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er1.xml" ContentType="application/vnd.openxmlformats-officedocument.wordprocessingml.footer+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docProps/custom.xml" ContentType="application/vnd.openxmlformats-officedocument.custom-properties+xml"/>
  <Override PartName="/word/styles.xml" ContentType="application/vnd.openxmlformats-officedocument.wordprocessingml.styles+xml"/>
  <Override PartName="/word/fontTable.xml" ContentType="application/vnd.openxmlformats-officedocument.wordprocessingml.fontTable+xml"/>
  <Override PartName="/docProps/core.xml" ContentType="application/vnd.openxmlformats-package.core-properties+xml"/>
  <Override PartName="/word/numbering.xml" ContentType="application/vnd.openxmlformats-officedocument.wordprocessingml.numbering+xml"/>
  <Override PartName="/docProps/app.xml" ContentType="application/vnd.openxmlformats-officedocument.extended-properties+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63A4A" w:rsidRDefault="00063A4A">
      <w:pPr>
        <w:pStyle w:val="Corpodetexto"/>
        <w:spacing w:before="0"/>
        <w:ind w:left="0"/>
        <w:jc w:val="left"/>
      </w:pPr>
    </w:p>
    <w:p w:rsidR="00063A4A" w:rsidRDefault="00063A4A">
      <w:pPr>
        <w:pStyle w:val="Corpodetexto"/>
        <w:spacing w:before="4"/>
        <w:ind w:left="0"/>
        <w:jc w:val="left"/>
      </w:pPr>
    </w:p>
    <w:p w:rsidR="002E096E" w:rsidRDefault="002E096E" w:rsidP="008E67DE">
      <w:pPr>
        <w:pStyle w:val="Corpodetexto"/>
        <w:spacing w:before="0"/>
        <w:jc w:val="right"/>
        <w:rPr>
          <w:spacing w:val="-2"/>
          <w:sz w:val="24"/>
        </w:rPr>
      </w:pPr>
    </w:p>
    <w:p w:rsidR="002E096E" w:rsidRDefault="002E096E" w:rsidP="002E096E">
      <w:pPr>
        <w:pStyle w:val="Ttulo1"/>
        <w:ind w:left="2764"/>
      </w:pPr>
      <w:r>
        <w:rPr>
          <w:noProof/>
          <w:lang w:val="pt-BR" w:eastAsia="pt-BR"/>
        </w:rPr>
        <w:drawing>
          <wp:anchor distT="0" distB="0" distL="0" distR="0" simplePos="0" relativeHeight="487596032" behindDoc="0" locked="0" layoutInCell="1" allowOverlap="1" wp14:anchorId="3341B3A1" wp14:editId="7A9506B8">
            <wp:simplePos x="0" y="0"/>
            <wp:positionH relativeFrom="page">
              <wp:posOffset>461037</wp:posOffset>
            </wp:positionH>
            <wp:positionV relativeFrom="paragraph">
              <wp:posOffset>-261598</wp:posOffset>
            </wp:positionV>
            <wp:extent cx="1257650" cy="1196673"/>
            <wp:effectExtent l="0" t="0" r="0" b="0"/>
            <wp:wrapNone/>
            <wp:docPr id="3" name="Image 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3" name="Image 3"/>
                    <pic:cNvPicPr/>
                  </pic:nvPicPr>
                  <pic:blipFill>
                    <a:blip r:embed="rId7" cstate="print"/>
                    <a:stretch>
                      <a:fillRect/>
                    </a:stretch>
                  </pic:blipFill>
                  <pic:spPr>
                    <a:xfrm>
                      <a:off x="0" y="0"/>
                      <a:ext cx="1257650" cy="1196673"/>
                    </a:xfrm>
                    <a:prstGeom prst="rect">
                      <a:avLst/>
                    </a:prstGeom>
                  </pic:spPr>
                </pic:pic>
              </a:graphicData>
            </a:graphic>
          </wp:anchor>
        </w:drawing>
      </w:r>
      <w:bookmarkStart w:id="0" w:name="PADRÃO_Termo_Referência_Cotep_Serviço_Le"/>
      <w:bookmarkEnd w:id="0"/>
      <w:r>
        <w:t>GOVERNO</w:t>
      </w:r>
      <w:r>
        <w:rPr>
          <w:spacing w:val="-7"/>
        </w:rPr>
        <w:t xml:space="preserve"> </w:t>
      </w:r>
      <w:r>
        <w:t>DO</w:t>
      </w:r>
      <w:r>
        <w:rPr>
          <w:spacing w:val="-4"/>
        </w:rPr>
        <w:t xml:space="preserve"> </w:t>
      </w:r>
      <w:r>
        <w:t>ESTADO</w:t>
      </w:r>
      <w:r>
        <w:rPr>
          <w:spacing w:val="-5"/>
        </w:rPr>
        <w:t xml:space="preserve"> </w:t>
      </w:r>
      <w:r>
        <w:t>DE</w:t>
      </w:r>
      <w:r>
        <w:rPr>
          <w:spacing w:val="-4"/>
        </w:rPr>
        <w:t xml:space="preserve"> </w:t>
      </w:r>
      <w:r>
        <w:t>MINAS</w:t>
      </w:r>
      <w:r>
        <w:rPr>
          <w:spacing w:val="-4"/>
        </w:rPr>
        <w:t xml:space="preserve"> </w:t>
      </w:r>
      <w:r>
        <w:rPr>
          <w:spacing w:val="-2"/>
        </w:rPr>
        <w:t>GERAIS</w:t>
      </w:r>
    </w:p>
    <w:p w:rsidR="002E096E" w:rsidRDefault="002E096E" w:rsidP="002E096E">
      <w:pPr>
        <w:ind w:left="2764"/>
        <w:rPr>
          <w:b/>
          <w:sz w:val="24"/>
        </w:rPr>
      </w:pPr>
      <w:r>
        <w:rPr>
          <w:b/>
          <w:sz w:val="24"/>
        </w:rPr>
        <w:t>SECRETARIA</w:t>
      </w:r>
      <w:r>
        <w:rPr>
          <w:b/>
          <w:spacing w:val="-6"/>
          <w:sz w:val="24"/>
        </w:rPr>
        <w:t xml:space="preserve"> </w:t>
      </w:r>
      <w:r>
        <w:rPr>
          <w:b/>
          <w:sz w:val="24"/>
        </w:rPr>
        <w:t>DE</w:t>
      </w:r>
      <w:r>
        <w:rPr>
          <w:b/>
          <w:spacing w:val="-5"/>
          <w:sz w:val="24"/>
        </w:rPr>
        <w:t xml:space="preserve"> </w:t>
      </w:r>
      <w:r>
        <w:rPr>
          <w:b/>
          <w:sz w:val="24"/>
        </w:rPr>
        <w:t>ESTADO</w:t>
      </w:r>
      <w:r>
        <w:rPr>
          <w:b/>
          <w:spacing w:val="-5"/>
          <w:sz w:val="24"/>
        </w:rPr>
        <w:t xml:space="preserve"> </w:t>
      </w:r>
      <w:r>
        <w:rPr>
          <w:b/>
          <w:sz w:val="24"/>
        </w:rPr>
        <w:t>DE</w:t>
      </w:r>
      <w:r>
        <w:rPr>
          <w:b/>
          <w:spacing w:val="-6"/>
          <w:sz w:val="24"/>
        </w:rPr>
        <w:t xml:space="preserve"> </w:t>
      </w:r>
      <w:r>
        <w:rPr>
          <w:b/>
          <w:sz w:val="24"/>
        </w:rPr>
        <w:t>PLANEJAMENTO</w:t>
      </w:r>
      <w:r>
        <w:rPr>
          <w:b/>
          <w:spacing w:val="-5"/>
          <w:sz w:val="24"/>
        </w:rPr>
        <w:t xml:space="preserve"> </w:t>
      </w:r>
      <w:r>
        <w:rPr>
          <w:b/>
          <w:sz w:val="24"/>
        </w:rPr>
        <w:t>E</w:t>
      </w:r>
      <w:r>
        <w:rPr>
          <w:b/>
          <w:spacing w:val="-5"/>
          <w:sz w:val="24"/>
        </w:rPr>
        <w:t xml:space="preserve"> </w:t>
      </w:r>
      <w:r>
        <w:rPr>
          <w:b/>
          <w:spacing w:val="-2"/>
          <w:sz w:val="24"/>
        </w:rPr>
        <w:t>GESTÃO</w:t>
      </w:r>
    </w:p>
    <w:p w:rsidR="002E096E" w:rsidRDefault="002E096E" w:rsidP="008E67DE">
      <w:pPr>
        <w:pStyle w:val="Corpodetexto"/>
        <w:spacing w:before="0"/>
        <w:jc w:val="right"/>
        <w:rPr>
          <w:sz w:val="24"/>
        </w:rPr>
      </w:pPr>
    </w:p>
    <w:p w:rsidR="002E096E" w:rsidRDefault="002E096E" w:rsidP="008E67DE">
      <w:pPr>
        <w:pStyle w:val="Corpodetexto"/>
        <w:spacing w:before="0"/>
        <w:jc w:val="right"/>
        <w:rPr>
          <w:sz w:val="24"/>
        </w:rPr>
      </w:pPr>
    </w:p>
    <w:p w:rsidR="002E096E" w:rsidRDefault="002E096E" w:rsidP="008E67DE">
      <w:pPr>
        <w:pStyle w:val="Corpodetexto"/>
        <w:spacing w:before="0"/>
        <w:jc w:val="right"/>
        <w:rPr>
          <w:sz w:val="24"/>
        </w:rPr>
      </w:pPr>
    </w:p>
    <w:p w:rsidR="002E096E" w:rsidRDefault="002E096E">
      <w:pPr>
        <w:spacing w:before="187"/>
        <w:ind w:left="413" w:firstLine="61"/>
        <w:rPr>
          <w:b/>
          <w:sz w:val="19"/>
        </w:rPr>
      </w:pPr>
    </w:p>
    <w:p w:rsidR="00063A4A" w:rsidRDefault="005644B6" w:rsidP="00BF3CC8">
      <w:pPr>
        <w:spacing w:before="187"/>
        <w:ind w:left="178"/>
        <w:jc w:val="center"/>
        <w:rPr>
          <w:b/>
          <w:sz w:val="19"/>
        </w:rPr>
      </w:pPr>
      <w:r>
        <w:rPr>
          <w:b/>
          <w:sz w:val="19"/>
        </w:rPr>
        <w:t>MINUTA PADRONIZADA DE AVISO DE DISPENSA DE LICITAÇÃO POR VALOR, PARA COMPRA DE BENS E CONTRATAÇÕES DE SERVIÇOS, NA FORMA ELETRÔNICA (COTAÇÃO ELETRÔNICA DE PREÇOS – COTEP)</w:t>
      </w:r>
    </w:p>
    <w:p w:rsidR="00063A4A" w:rsidRDefault="00063A4A">
      <w:pPr>
        <w:pStyle w:val="Corpodetexto"/>
        <w:spacing w:before="0"/>
        <w:ind w:left="0"/>
        <w:jc w:val="left"/>
        <w:rPr>
          <w:b/>
          <w:sz w:val="19"/>
        </w:rPr>
      </w:pPr>
    </w:p>
    <w:p w:rsidR="00063A4A" w:rsidRDefault="00063A4A">
      <w:pPr>
        <w:pStyle w:val="Corpodetexto"/>
        <w:spacing w:before="35"/>
        <w:ind w:left="0"/>
        <w:jc w:val="left"/>
        <w:rPr>
          <w:b/>
          <w:sz w:val="19"/>
        </w:rPr>
      </w:pPr>
    </w:p>
    <w:p w:rsidR="00063A4A" w:rsidRDefault="005644B6">
      <w:pPr>
        <w:spacing w:line="247" w:lineRule="auto"/>
        <w:ind w:left="178" w:right="184"/>
        <w:jc w:val="both"/>
        <w:rPr>
          <w:b/>
          <w:sz w:val="17"/>
        </w:rPr>
      </w:pPr>
      <w:r>
        <w:rPr>
          <w:sz w:val="17"/>
        </w:rPr>
        <w:t>A Subsecretaria</w:t>
      </w:r>
      <w:r>
        <w:rPr>
          <w:spacing w:val="22"/>
          <w:sz w:val="17"/>
        </w:rPr>
        <w:t xml:space="preserve"> </w:t>
      </w:r>
      <w:r>
        <w:rPr>
          <w:sz w:val="17"/>
        </w:rPr>
        <w:t>de</w:t>
      </w:r>
      <w:r>
        <w:rPr>
          <w:spacing w:val="22"/>
          <w:sz w:val="17"/>
        </w:rPr>
        <w:t xml:space="preserve"> </w:t>
      </w:r>
      <w:r>
        <w:rPr>
          <w:sz w:val="17"/>
        </w:rPr>
        <w:t>Compras</w:t>
      </w:r>
      <w:r>
        <w:rPr>
          <w:spacing w:val="22"/>
          <w:sz w:val="17"/>
        </w:rPr>
        <w:t xml:space="preserve"> </w:t>
      </w:r>
      <w:r>
        <w:rPr>
          <w:sz w:val="17"/>
        </w:rPr>
        <w:t>Públicas</w:t>
      </w:r>
      <w:r>
        <w:rPr>
          <w:spacing w:val="22"/>
          <w:sz w:val="17"/>
        </w:rPr>
        <w:t xml:space="preserve"> </w:t>
      </w:r>
      <w:r>
        <w:rPr>
          <w:sz w:val="17"/>
        </w:rPr>
        <w:t>(SUBCOMP),</w:t>
      </w:r>
      <w:r>
        <w:rPr>
          <w:spacing w:val="22"/>
          <w:sz w:val="17"/>
        </w:rPr>
        <w:t xml:space="preserve"> </w:t>
      </w:r>
      <w:r>
        <w:rPr>
          <w:sz w:val="17"/>
        </w:rPr>
        <w:t>da</w:t>
      </w:r>
      <w:r>
        <w:rPr>
          <w:spacing w:val="22"/>
          <w:sz w:val="17"/>
        </w:rPr>
        <w:t xml:space="preserve"> </w:t>
      </w:r>
      <w:r>
        <w:rPr>
          <w:sz w:val="17"/>
        </w:rPr>
        <w:t>Secretaria</w:t>
      </w:r>
      <w:r>
        <w:rPr>
          <w:spacing w:val="22"/>
          <w:sz w:val="17"/>
        </w:rPr>
        <w:t xml:space="preserve"> </w:t>
      </w:r>
      <w:r>
        <w:rPr>
          <w:sz w:val="17"/>
        </w:rPr>
        <w:t>de</w:t>
      </w:r>
      <w:r>
        <w:rPr>
          <w:spacing w:val="22"/>
          <w:sz w:val="17"/>
        </w:rPr>
        <w:t xml:space="preserve"> </w:t>
      </w:r>
      <w:r>
        <w:rPr>
          <w:sz w:val="17"/>
        </w:rPr>
        <w:t>Estado</w:t>
      </w:r>
      <w:r>
        <w:rPr>
          <w:spacing w:val="22"/>
          <w:sz w:val="17"/>
        </w:rPr>
        <w:t xml:space="preserve"> </w:t>
      </w:r>
      <w:r>
        <w:rPr>
          <w:sz w:val="17"/>
        </w:rPr>
        <w:t>de</w:t>
      </w:r>
      <w:r>
        <w:rPr>
          <w:spacing w:val="22"/>
          <w:sz w:val="17"/>
        </w:rPr>
        <w:t xml:space="preserve"> </w:t>
      </w:r>
      <w:r>
        <w:rPr>
          <w:sz w:val="17"/>
        </w:rPr>
        <w:t>Planejamento</w:t>
      </w:r>
      <w:r>
        <w:rPr>
          <w:spacing w:val="22"/>
          <w:sz w:val="17"/>
        </w:rPr>
        <w:t xml:space="preserve"> </w:t>
      </w:r>
      <w:r>
        <w:rPr>
          <w:sz w:val="17"/>
        </w:rPr>
        <w:t>e</w:t>
      </w:r>
      <w:r>
        <w:rPr>
          <w:spacing w:val="22"/>
          <w:sz w:val="17"/>
        </w:rPr>
        <w:t xml:space="preserve"> </w:t>
      </w:r>
      <w:r>
        <w:rPr>
          <w:sz w:val="17"/>
        </w:rPr>
        <w:t>Gestão</w:t>
      </w:r>
      <w:r>
        <w:rPr>
          <w:spacing w:val="22"/>
          <w:sz w:val="17"/>
        </w:rPr>
        <w:t xml:space="preserve"> </w:t>
      </w:r>
      <w:r>
        <w:rPr>
          <w:sz w:val="17"/>
        </w:rPr>
        <w:t>de</w:t>
      </w:r>
      <w:r>
        <w:rPr>
          <w:spacing w:val="22"/>
          <w:sz w:val="17"/>
        </w:rPr>
        <w:t xml:space="preserve"> </w:t>
      </w:r>
      <w:r>
        <w:rPr>
          <w:sz w:val="17"/>
        </w:rPr>
        <w:t>Minas</w:t>
      </w:r>
      <w:r>
        <w:rPr>
          <w:spacing w:val="22"/>
          <w:sz w:val="17"/>
        </w:rPr>
        <w:t xml:space="preserve"> </w:t>
      </w:r>
      <w:r>
        <w:rPr>
          <w:sz w:val="17"/>
        </w:rPr>
        <w:t>Gerais</w:t>
      </w:r>
      <w:r>
        <w:rPr>
          <w:spacing w:val="22"/>
          <w:sz w:val="17"/>
        </w:rPr>
        <w:t xml:space="preserve"> </w:t>
      </w:r>
      <w:r>
        <w:rPr>
          <w:sz w:val="17"/>
        </w:rPr>
        <w:t>(SEPLAG),</w:t>
      </w:r>
      <w:r>
        <w:rPr>
          <w:spacing w:val="22"/>
          <w:sz w:val="17"/>
        </w:rPr>
        <w:t xml:space="preserve"> </w:t>
      </w:r>
      <w:r>
        <w:rPr>
          <w:sz w:val="17"/>
        </w:rPr>
        <w:t>no</w:t>
      </w:r>
      <w:r>
        <w:rPr>
          <w:spacing w:val="22"/>
          <w:sz w:val="17"/>
        </w:rPr>
        <w:t xml:space="preserve"> </w:t>
      </w:r>
      <w:r>
        <w:rPr>
          <w:sz w:val="17"/>
        </w:rPr>
        <w:t>âmbito</w:t>
      </w:r>
      <w:r>
        <w:rPr>
          <w:spacing w:val="22"/>
          <w:sz w:val="17"/>
        </w:rPr>
        <w:t xml:space="preserve"> </w:t>
      </w:r>
      <w:r>
        <w:rPr>
          <w:sz w:val="17"/>
        </w:rPr>
        <w:t xml:space="preserve">de suas atribuições conferidas pelo art. 52 do Decreto Estadual nº 48.636, de 19 de junho de 2023, disponibiliza </w:t>
      </w:r>
      <w:r>
        <w:rPr>
          <w:b/>
          <w:sz w:val="17"/>
        </w:rPr>
        <w:t>esta minuta padronizada de Aviso de Dispensa de Licitação por Valor</w:t>
      </w:r>
      <w:r>
        <w:rPr>
          <w:sz w:val="17"/>
        </w:rPr>
        <w:t>,</w:t>
      </w:r>
      <w:r>
        <w:rPr>
          <w:spacing w:val="20"/>
          <w:sz w:val="17"/>
        </w:rPr>
        <w:t xml:space="preserve"> </w:t>
      </w:r>
      <w:r>
        <w:rPr>
          <w:sz w:val="17"/>
        </w:rPr>
        <w:t>nos</w:t>
      </w:r>
      <w:r>
        <w:rPr>
          <w:spacing w:val="20"/>
          <w:sz w:val="17"/>
        </w:rPr>
        <w:t xml:space="preserve"> </w:t>
      </w:r>
      <w:r>
        <w:rPr>
          <w:sz w:val="17"/>
        </w:rPr>
        <w:t>termos</w:t>
      </w:r>
      <w:r>
        <w:rPr>
          <w:spacing w:val="20"/>
          <w:sz w:val="17"/>
        </w:rPr>
        <w:t xml:space="preserve"> </w:t>
      </w:r>
      <w:r>
        <w:rPr>
          <w:sz w:val="17"/>
        </w:rPr>
        <w:t>do</w:t>
      </w:r>
      <w:r>
        <w:rPr>
          <w:spacing w:val="20"/>
          <w:sz w:val="17"/>
        </w:rPr>
        <w:t xml:space="preserve"> </w:t>
      </w:r>
      <w:r>
        <w:rPr>
          <w:sz w:val="17"/>
        </w:rPr>
        <w:t>§</w:t>
      </w:r>
      <w:r>
        <w:rPr>
          <w:spacing w:val="20"/>
          <w:sz w:val="17"/>
        </w:rPr>
        <w:t xml:space="preserve"> </w:t>
      </w:r>
      <w:r>
        <w:rPr>
          <w:sz w:val="17"/>
        </w:rPr>
        <w:t>3º</w:t>
      </w:r>
      <w:r>
        <w:rPr>
          <w:spacing w:val="20"/>
          <w:sz w:val="17"/>
        </w:rPr>
        <w:t xml:space="preserve"> </w:t>
      </w:r>
      <w:r>
        <w:rPr>
          <w:sz w:val="17"/>
        </w:rPr>
        <w:t>do</w:t>
      </w:r>
      <w:r>
        <w:rPr>
          <w:spacing w:val="20"/>
          <w:sz w:val="17"/>
        </w:rPr>
        <w:t xml:space="preserve"> </w:t>
      </w:r>
      <w:r>
        <w:rPr>
          <w:sz w:val="17"/>
        </w:rPr>
        <w:t>art.</w:t>
      </w:r>
      <w:r>
        <w:rPr>
          <w:spacing w:val="20"/>
          <w:sz w:val="17"/>
        </w:rPr>
        <w:t xml:space="preserve"> </w:t>
      </w:r>
      <w:r>
        <w:rPr>
          <w:sz w:val="17"/>
        </w:rPr>
        <w:t>75</w:t>
      </w:r>
      <w:r>
        <w:rPr>
          <w:spacing w:val="20"/>
          <w:sz w:val="17"/>
        </w:rPr>
        <w:t xml:space="preserve"> </w:t>
      </w:r>
      <w:r>
        <w:rPr>
          <w:sz w:val="17"/>
        </w:rPr>
        <w:t>da</w:t>
      </w:r>
      <w:r>
        <w:rPr>
          <w:spacing w:val="21"/>
          <w:sz w:val="17"/>
        </w:rPr>
        <w:t xml:space="preserve"> </w:t>
      </w:r>
      <w:r>
        <w:rPr>
          <w:sz w:val="17"/>
        </w:rPr>
        <w:t>Lei</w:t>
      </w:r>
      <w:r>
        <w:rPr>
          <w:spacing w:val="20"/>
          <w:sz w:val="17"/>
        </w:rPr>
        <w:t xml:space="preserve"> </w:t>
      </w:r>
      <w:r>
        <w:rPr>
          <w:sz w:val="17"/>
        </w:rPr>
        <w:t>Federal</w:t>
      </w:r>
      <w:r>
        <w:rPr>
          <w:spacing w:val="20"/>
          <w:sz w:val="17"/>
        </w:rPr>
        <w:t xml:space="preserve"> </w:t>
      </w:r>
      <w:r>
        <w:rPr>
          <w:sz w:val="17"/>
        </w:rPr>
        <w:t>nº</w:t>
      </w:r>
      <w:r>
        <w:rPr>
          <w:spacing w:val="20"/>
          <w:sz w:val="17"/>
        </w:rPr>
        <w:t xml:space="preserve"> </w:t>
      </w:r>
      <w:r>
        <w:rPr>
          <w:sz w:val="17"/>
        </w:rPr>
        <w:t>14.133,</w:t>
      </w:r>
      <w:r>
        <w:rPr>
          <w:spacing w:val="21"/>
          <w:sz w:val="17"/>
        </w:rPr>
        <w:t xml:space="preserve"> </w:t>
      </w:r>
      <w:r>
        <w:rPr>
          <w:sz w:val="17"/>
        </w:rPr>
        <w:t>de</w:t>
      </w:r>
      <w:r>
        <w:rPr>
          <w:spacing w:val="21"/>
          <w:sz w:val="17"/>
        </w:rPr>
        <w:t xml:space="preserve"> </w:t>
      </w:r>
      <w:r>
        <w:rPr>
          <w:sz w:val="17"/>
        </w:rPr>
        <w:t>1º</w:t>
      </w:r>
      <w:r>
        <w:rPr>
          <w:spacing w:val="20"/>
          <w:sz w:val="17"/>
        </w:rPr>
        <w:t xml:space="preserve"> </w:t>
      </w:r>
      <w:r>
        <w:rPr>
          <w:sz w:val="17"/>
        </w:rPr>
        <w:t>de</w:t>
      </w:r>
      <w:r>
        <w:rPr>
          <w:spacing w:val="21"/>
          <w:sz w:val="17"/>
        </w:rPr>
        <w:t xml:space="preserve"> </w:t>
      </w:r>
      <w:r>
        <w:rPr>
          <w:sz w:val="17"/>
        </w:rPr>
        <w:t>abril</w:t>
      </w:r>
      <w:r>
        <w:rPr>
          <w:spacing w:val="20"/>
          <w:sz w:val="17"/>
        </w:rPr>
        <w:t xml:space="preserve"> </w:t>
      </w:r>
      <w:r>
        <w:rPr>
          <w:sz w:val="17"/>
        </w:rPr>
        <w:t>2021,</w:t>
      </w:r>
      <w:r>
        <w:rPr>
          <w:spacing w:val="21"/>
          <w:sz w:val="17"/>
        </w:rPr>
        <w:t xml:space="preserve"> </w:t>
      </w:r>
      <w:r>
        <w:rPr>
          <w:sz w:val="17"/>
        </w:rPr>
        <w:t>a</w:t>
      </w:r>
      <w:r>
        <w:rPr>
          <w:spacing w:val="21"/>
          <w:sz w:val="17"/>
        </w:rPr>
        <w:t xml:space="preserve"> </w:t>
      </w:r>
      <w:r>
        <w:rPr>
          <w:sz w:val="17"/>
        </w:rPr>
        <w:t>fim</w:t>
      </w:r>
      <w:r>
        <w:rPr>
          <w:spacing w:val="20"/>
          <w:sz w:val="17"/>
        </w:rPr>
        <w:t xml:space="preserve"> </w:t>
      </w:r>
      <w:r>
        <w:rPr>
          <w:sz w:val="17"/>
        </w:rPr>
        <w:t>de</w:t>
      </w:r>
      <w:r>
        <w:rPr>
          <w:spacing w:val="21"/>
          <w:sz w:val="17"/>
        </w:rPr>
        <w:t xml:space="preserve"> </w:t>
      </w:r>
      <w:r>
        <w:rPr>
          <w:sz w:val="17"/>
        </w:rPr>
        <w:t>orientar</w:t>
      </w:r>
      <w:r>
        <w:rPr>
          <w:spacing w:val="21"/>
          <w:sz w:val="17"/>
        </w:rPr>
        <w:t xml:space="preserve"> </w:t>
      </w:r>
      <w:r>
        <w:rPr>
          <w:sz w:val="17"/>
        </w:rPr>
        <w:t xml:space="preserve">as </w:t>
      </w:r>
      <w:r>
        <w:rPr>
          <w:b/>
          <w:sz w:val="17"/>
        </w:rPr>
        <w:t>contratações diretas de dispensa de licitação por valor, na forma eletrônica (COTEP), fundamentadas no art. 75, inc. I (exceto obras e serviços de engenharia) e II da Lei Federal nº 14.133/2021 e na Resolução SEPLAG nº 034, de 24 de março 2023.</w:t>
      </w:r>
    </w:p>
    <w:p w:rsidR="00063A4A" w:rsidRDefault="005644B6">
      <w:pPr>
        <w:pStyle w:val="Corpodetexto"/>
        <w:spacing w:before="83" w:line="247" w:lineRule="auto"/>
        <w:ind w:left="178" w:right="185"/>
      </w:pPr>
      <w:r>
        <w:t>Atenta-se</w:t>
      </w:r>
      <w:r>
        <w:rPr>
          <w:spacing w:val="22"/>
        </w:rPr>
        <w:t xml:space="preserve"> </w:t>
      </w:r>
      <w:r>
        <w:t>para</w:t>
      </w:r>
      <w:r>
        <w:rPr>
          <w:spacing w:val="22"/>
        </w:rPr>
        <w:t xml:space="preserve"> </w:t>
      </w:r>
      <w:r>
        <w:t>o</w:t>
      </w:r>
      <w:r>
        <w:rPr>
          <w:spacing w:val="22"/>
        </w:rPr>
        <w:t xml:space="preserve"> </w:t>
      </w:r>
      <w:r>
        <w:t>uso</w:t>
      </w:r>
      <w:r>
        <w:rPr>
          <w:spacing w:val="22"/>
        </w:rPr>
        <w:t xml:space="preserve"> </w:t>
      </w:r>
      <w:r>
        <w:t>da</w:t>
      </w:r>
      <w:r>
        <w:rPr>
          <w:spacing w:val="22"/>
        </w:rPr>
        <w:t xml:space="preserve"> </w:t>
      </w:r>
      <w:r>
        <w:t>versão</w:t>
      </w:r>
      <w:r>
        <w:rPr>
          <w:spacing w:val="22"/>
        </w:rPr>
        <w:t xml:space="preserve"> </w:t>
      </w:r>
      <w:r>
        <w:t>mais</w:t>
      </w:r>
      <w:r>
        <w:rPr>
          <w:spacing w:val="22"/>
        </w:rPr>
        <w:t xml:space="preserve"> </w:t>
      </w:r>
      <w:r>
        <w:t>recente</w:t>
      </w:r>
      <w:r>
        <w:rPr>
          <w:spacing w:val="22"/>
        </w:rPr>
        <w:t xml:space="preserve"> </w:t>
      </w:r>
      <w:r>
        <w:t>do</w:t>
      </w:r>
      <w:r>
        <w:rPr>
          <w:spacing w:val="22"/>
        </w:rPr>
        <w:t xml:space="preserve"> </w:t>
      </w:r>
      <w:r>
        <w:t>documento</w:t>
      </w:r>
      <w:r>
        <w:rPr>
          <w:spacing w:val="22"/>
        </w:rPr>
        <w:t xml:space="preserve"> </w:t>
      </w:r>
      <w:r>
        <w:t>(número</w:t>
      </w:r>
      <w:r>
        <w:rPr>
          <w:spacing w:val="22"/>
        </w:rPr>
        <w:t xml:space="preserve"> </w:t>
      </w:r>
      <w:r>
        <w:t>localizado</w:t>
      </w:r>
      <w:r>
        <w:rPr>
          <w:spacing w:val="23"/>
        </w:rPr>
        <w:t xml:space="preserve"> </w:t>
      </w:r>
      <w:r>
        <w:t>no</w:t>
      </w:r>
      <w:r>
        <w:rPr>
          <w:spacing w:val="23"/>
        </w:rPr>
        <w:t xml:space="preserve"> </w:t>
      </w:r>
      <w:r>
        <w:t>canto</w:t>
      </w:r>
      <w:r>
        <w:rPr>
          <w:spacing w:val="23"/>
        </w:rPr>
        <w:t xml:space="preserve"> </w:t>
      </w:r>
      <w:r>
        <w:t>superior</w:t>
      </w:r>
      <w:r>
        <w:rPr>
          <w:spacing w:val="23"/>
        </w:rPr>
        <w:t xml:space="preserve"> </w:t>
      </w:r>
      <w:r>
        <w:t>direito</w:t>
      </w:r>
      <w:r>
        <w:rPr>
          <w:spacing w:val="23"/>
        </w:rPr>
        <w:t xml:space="preserve"> </w:t>
      </w:r>
      <w:r>
        <w:t>das</w:t>
      </w:r>
      <w:r>
        <w:rPr>
          <w:spacing w:val="23"/>
        </w:rPr>
        <w:t xml:space="preserve"> </w:t>
      </w:r>
      <w:r>
        <w:t>páginas),</w:t>
      </w:r>
      <w:r>
        <w:rPr>
          <w:spacing w:val="23"/>
        </w:rPr>
        <w:t xml:space="preserve"> </w:t>
      </w:r>
      <w:r>
        <w:t>devendo</w:t>
      </w:r>
      <w:r>
        <w:rPr>
          <w:spacing w:val="23"/>
        </w:rPr>
        <w:t xml:space="preserve"> </w:t>
      </w:r>
      <w:r>
        <w:t>ser</w:t>
      </w:r>
      <w:r>
        <w:rPr>
          <w:spacing w:val="23"/>
        </w:rPr>
        <w:t xml:space="preserve"> </w:t>
      </w:r>
      <w:r>
        <w:t>informado</w:t>
      </w:r>
      <w:r>
        <w:rPr>
          <w:spacing w:val="23"/>
        </w:rPr>
        <w:t xml:space="preserve"> </w:t>
      </w:r>
      <w:r>
        <w:t>nos autos qual a versão utilizada.</w:t>
      </w:r>
    </w:p>
    <w:p w:rsidR="00063A4A" w:rsidRDefault="005644B6">
      <w:pPr>
        <w:pStyle w:val="Corpodetexto"/>
        <w:spacing w:before="86" w:line="247" w:lineRule="auto"/>
        <w:ind w:left="178" w:right="167"/>
      </w:pPr>
      <w:r>
        <w:t>O</w:t>
      </w:r>
      <w:r>
        <w:rPr>
          <w:spacing w:val="16"/>
        </w:rPr>
        <w:t xml:space="preserve"> </w:t>
      </w:r>
      <w:r>
        <w:t>Aviso</w:t>
      </w:r>
      <w:r>
        <w:rPr>
          <w:spacing w:val="25"/>
        </w:rPr>
        <w:t xml:space="preserve"> </w:t>
      </w:r>
      <w:r>
        <w:t>de</w:t>
      </w:r>
      <w:r>
        <w:rPr>
          <w:spacing w:val="25"/>
        </w:rPr>
        <w:t xml:space="preserve"> </w:t>
      </w:r>
      <w:r>
        <w:t>Dispensa</w:t>
      </w:r>
      <w:r>
        <w:rPr>
          <w:spacing w:val="25"/>
        </w:rPr>
        <w:t xml:space="preserve"> </w:t>
      </w:r>
      <w:r>
        <w:t>de</w:t>
      </w:r>
      <w:r>
        <w:rPr>
          <w:spacing w:val="25"/>
        </w:rPr>
        <w:t xml:space="preserve"> </w:t>
      </w:r>
      <w:r>
        <w:t>Licitação</w:t>
      </w:r>
      <w:r>
        <w:rPr>
          <w:spacing w:val="25"/>
        </w:rPr>
        <w:t xml:space="preserve"> </w:t>
      </w:r>
      <w:r>
        <w:t>por</w:t>
      </w:r>
      <w:r>
        <w:rPr>
          <w:spacing w:val="25"/>
        </w:rPr>
        <w:t xml:space="preserve"> </w:t>
      </w:r>
      <w:r>
        <w:t>Valor</w:t>
      </w:r>
      <w:r>
        <w:rPr>
          <w:spacing w:val="25"/>
        </w:rPr>
        <w:t xml:space="preserve"> </w:t>
      </w:r>
      <w:r>
        <w:t>possui</w:t>
      </w:r>
      <w:r>
        <w:rPr>
          <w:spacing w:val="25"/>
        </w:rPr>
        <w:t xml:space="preserve"> </w:t>
      </w:r>
      <w:r>
        <w:t>fundamento</w:t>
      </w:r>
      <w:r>
        <w:rPr>
          <w:spacing w:val="25"/>
        </w:rPr>
        <w:t xml:space="preserve"> </w:t>
      </w:r>
      <w:r>
        <w:t>no</w:t>
      </w:r>
      <w:r>
        <w:rPr>
          <w:spacing w:val="25"/>
        </w:rPr>
        <w:t xml:space="preserve"> </w:t>
      </w:r>
      <w:r>
        <w:t>§</w:t>
      </w:r>
      <w:r>
        <w:rPr>
          <w:spacing w:val="25"/>
        </w:rPr>
        <w:t xml:space="preserve"> </w:t>
      </w:r>
      <w:r>
        <w:t>3º,</w:t>
      </w:r>
      <w:r>
        <w:rPr>
          <w:spacing w:val="25"/>
        </w:rPr>
        <w:t xml:space="preserve"> </w:t>
      </w:r>
      <w:r>
        <w:t>do</w:t>
      </w:r>
      <w:r>
        <w:rPr>
          <w:spacing w:val="25"/>
        </w:rPr>
        <w:t xml:space="preserve"> </w:t>
      </w:r>
      <w:r>
        <w:t>art.</w:t>
      </w:r>
      <w:r>
        <w:rPr>
          <w:spacing w:val="25"/>
        </w:rPr>
        <w:t xml:space="preserve"> </w:t>
      </w:r>
      <w:r>
        <w:t>75,</w:t>
      </w:r>
      <w:r>
        <w:rPr>
          <w:spacing w:val="25"/>
        </w:rPr>
        <w:t xml:space="preserve"> </w:t>
      </w:r>
      <w:r>
        <w:t>da</w:t>
      </w:r>
      <w:r>
        <w:rPr>
          <w:spacing w:val="25"/>
        </w:rPr>
        <w:t xml:space="preserve"> </w:t>
      </w:r>
      <w:r>
        <w:t>Lei</w:t>
      </w:r>
      <w:r>
        <w:rPr>
          <w:spacing w:val="25"/>
        </w:rPr>
        <w:t xml:space="preserve"> </w:t>
      </w:r>
      <w:r>
        <w:t>Federal</w:t>
      </w:r>
      <w:r>
        <w:rPr>
          <w:spacing w:val="25"/>
        </w:rPr>
        <w:t xml:space="preserve"> </w:t>
      </w:r>
      <w:r>
        <w:t>nº</w:t>
      </w:r>
      <w:r>
        <w:rPr>
          <w:spacing w:val="25"/>
        </w:rPr>
        <w:t xml:space="preserve"> </w:t>
      </w:r>
      <w:r>
        <w:t>14.133,</w:t>
      </w:r>
      <w:r>
        <w:rPr>
          <w:spacing w:val="25"/>
        </w:rPr>
        <w:t xml:space="preserve"> </w:t>
      </w:r>
      <w:r>
        <w:t>de</w:t>
      </w:r>
      <w:r>
        <w:rPr>
          <w:spacing w:val="25"/>
        </w:rPr>
        <w:t xml:space="preserve"> </w:t>
      </w:r>
      <w:r>
        <w:t>2021:</w:t>
      </w:r>
      <w:r>
        <w:rPr>
          <w:spacing w:val="25"/>
        </w:rPr>
        <w:t xml:space="preserve"> </w:t>
      </w:r>
      <w:r>
        <w:t>“As</w:t>
      </w:r>
      <w:r>
        <w:rPr>
          <w:spacing w:val="25"/>
        </w:rPr>
        <w:t xml:space="preserve"> </w:t>
      </w:r>
      <w:r>
        <w:t>contratações</w:t>
      </w:r>
      <w:r>
        <w:rPr>
          <w:spacing w:val="26"/>
        </w:rPr>
        <w:t xml:space="preserve"> </w:t>
      </w:r>
      <w:r>
        <w:t>de</w:t>
      </w:r>
      <w:r>
        <w:rPr>
          <w:spacing w:val="26"/>
        </w:rPr>
        <w:t xml:space="preserve"> </w:t>
      </w:r>
      <w:r>
        <w:t>que tratam</w:t>
      </w:r>
      <w:r>
        <w:rPr>
          <w:spacing w:val="9"/>
        </w:rPr>
        <w:t xml:space="preserve"> </w:t>
      </w:r>
      <w:r>
        <w:t>os</w:t>
      </w:r>
      <w:r>
        <w:rPr>
          <w:spacing w:val="9"/>
        </w:rPr>
        <w:t xml:space="preserve"> </w:t>
      </w:r>
      <w:r>
        <w:t>incisos</w:t>
      </w:r>
      <w:r>
        <w:rPr>
          <w:spacing w:val="9"/>
        </w:rPr>
        <w:t xml:space="preserve"> </w:t>
      </w:r>
      <w:r>
        <w:t>I</w:t>
      </w:r>
      <w:r>
        <w:rPr>
          <w:spacing w:val="9"/>
        </w:rPr>
        <w:t xml:space="preserve"> </w:t>
      </w:r>
      <w:r>
        <w:t>e</w:t>
      </w:r>
      <w:r>
        <w:rPr>
          <w:spacing w:val="9"/>
        </w:rPr>
        <w:t xml:space="preserve"> </w:t>
      </w:r>
      <w:r>
        <w:t>II</w:t>
      </w:r>
      <w:r>
        <w:rPr>
          <w:spacing w:val="9"/>
        </w:rPr>
        <w:t xml:space="preserve"> </w:t>
      </w:r>
      <w:r>
        <w:t>do</w:t>
      </w:r>
      <w:r>
        <w:rPr>
          <w:spacing w:val="9"/>
        </w:rPr>
        <w:t xml:space="preserve"> </w:t>
      </w:r>
      <w:r>
        <w:t>caput</w:t>
      </w:r>
      <w:r>
        <w:rPr>
          <w:spacing w:val="9"/>
        </w:rPr>
        <w:t xml:space="preserve"> </w:t>
      </w:r>
      <w:r>
        <w:t>deste</w:t>
      </w:r>
      <w:r>
        <w:rPr>
          <w:spacing w:val="9"/>
        </w:rPr>
        <w:t xml:space="preserve"> </w:t>
      </w:r>
      <w:r>
        <w:t>artigo</w:t>
      </w:r>
      <w:r>
        <w:rPr>
          <w:spacing w:val="9"/>
        </w:rPr>
        <w:t xml:space="preserve"> </w:t>
      </w:r>
      <w:r>
        <w:t>serão</w:t>
      </w:r>
      <w:r>
        <w:rPr>
          <w:spacing w:val="9"/>
        </w:rPr>
        <w:t xml:space="preserve"> </w:t>
      </w:r>
      <w:r>
        <w:t>preferencialmente</w:t>
      </w:r>
      <w:r>
        <w:rPr>
          <w:spacing w:val="9"/>
        </w:rPr>
        <w:t xml:space="preserve"> </w:t>
      </w:r>
      <w:r>
        <w:t>precedidas</w:t>
      </w:r>
      <w:r>
        <w:rPr>
          <w:spacing w:val="9"/>
        </w:rPr>
        <w:t xml:space="preserve"> </w:t>
      </w:r>
      <w:r>
        <w:t>de</w:t>
      </w:r>
      <w:r>
        <w:rPr>
          <w:spacing w:val="9"/>
        </w:rPr>
        <w:t xml:space="preserve"> </w:t>
      </w:r>
      <w:r>
        <w:t>divulgação</w:t>
      </w:r>
      <w:r>
        <w:rPr>
          <w:spacing w:val="9"/>
        </w:rPr>
        <w:t xml:space="preserve"> </w:t>
      </w:r>
      <w:r>
        <w:t>de</w:t>
      </w:r>
      <w:r>
        <w:rPr>
          <w:spacing w:val="9"/>
        </w:rPr>
        <w:t xml:space="preserve"> </w:t>
      </w:r>
      <w:r>
        <w:t>aviso</w:t>
      </w:r>
      <w:r>
        <w:rPr>
          <w:spacing w:val="9"/>
        </w:rPr>
        <w:t xml:space="preserve"> </w:t>
      </w:r>
      <w:r>
        <w:t>em</w:t>
      </w:r>
      <w:r>
        <w:rPr>
          <w:spacing w:val="9"/>
        </w:rPr>
        <w:t xml:space="preserve"> </w:t>
      </w:r>
      <w:r>
        <w:t>sítio</w:t>
      </w:r>
      <w:r>
        <w:rPr>
          <w:spacing w:val="9"/>
        </w:rPr>
        <w:t xml:space="preserve"> </w:t>
      </w:r>
      <w:r>
        <w:t>eletrônico</w:t>
      </w:r>
      <w:r>
        <w:rPr>
          <w:spacing w:val="9"/>
        </w:rPr>
        <w:t xml:space="preserve"> </w:t>
      </w:r>
      <w:r>
        <w:t>oficial,</w:t>
      </w:r>
      <w:r>
        <w:rPr>
          <w:spacing w:val="9"/>
        </w:rPr>
        <w:t xml:space="preserve"> </w:t>
      </w:r>
      <w:r>
        <w:t>pelo</w:t>
      </w:r>
      <w:r>
        <w:rPr>
          <w:spacing w:val="9"/>
        </w:rPr>
        <w:t xml:space="preserve"> </w:t>
      </w:r>
      <w:r>
        <w:t>prazo</w:t>
      </w:r>
      <w:r>
        <w:rPr>
          <w:spacing w:val="9"/>
        </w:rPr>
        <w:t xml:space="preserve"> </w:t>
      </w:r>
      <w:r>
        <w:t>mínimo de 3 (três) dias úteis, com a especificação do objeto pretendido e com a manifestação de interesse da</w:t>
      </w:r>
      <w:r>
        <w:rPr>
          <w:spacing w:val="-1"/>
        </w:rPr>
        <w:t xml:space="preserve"> </w:t>
      </w:r>
      <w:r>
        <w:t>Administração em obter propostas adicionais de eventuais interessados, devendo ser selecionada a proposta mais vantajosa”.</w:t>
      </w:r>
    </w:p>
    <w:p w:rsidR="00063A4A" w:rsidRDefault="005644B6">
      <w:pPr>
        <w:pStyle w:val="Corpodetexto"/>
        <w:spacing w:before="84" w:line="247" w:lineRule="auto"/>
        <w:ind w:left="178" w:right="182"/>
      </w:pPr>
      <w:r>
        <w:t>O documento possui notas explicativas cujo texto está em</w:t>
      </w:r>
      <w:r>
        <w:rPr>
          <w:spacing w:val="-11"/>
        </w:rPr>
        <w:t xml:space="preserve"> </w:t>
      </w:r>
      <w:r>
        <w:rPr>
          <w:color w:val="000000"/>
          <w:highlight w:val="yellow"/>
        </w:rPr>
        <w:t>destaque amarelo</w:t>
      </w:r>
      <w:r>
        <w:rPr>
          <w:color w:val="000000"/>
        </w:rPr>
        <w:t xml:space="preserve"> e tem por objetivo orientar o preenchimento e trazer esclarecimentos ao usuário. Tais notas deverão ser excluídas quando da finalização do documento e geração de sua versão final.</w:t>
      </w:r>
    </w:p>
    <w:p w:rsidR="00063A4A" w:rsidRDefault="005644B6">
      <w:pPr>
        <w:pStyle w:val="Corpodetexto"/>
        <w:spacing w:before="86" w:line="247" w:lineRule="auto"/>
        <w:ind w:left="178" w:right="183"/>
      </w:pPr>
      <w:r>
        <w:t xml:space="preserve">Os textos </w:t>
      </w:r>
      <w:r>
        <w:rPr>
          <w:color w:val="000000"/>
          <w:shd w:val="clear" w:color="auto" w:fill="66FF00"/>
        </w:rPr>
        <w:t>destacados em verde</w:t>
      </w:r>
      <w:r>
        <w:rPr>
          <w:color w:val="000000"/>
        </w:rPr>
        <w:t xml:space="preserve"> correspondem às informações que deverão ser preenchidas pelo responsável pela elaboração do Aviso de Dispensa de Licitação por Valor, como sugestões alternativas de redação que deverão ser escolhidas pelo usuário conforme a situação diante da qual se encontra. Sugere-se</w:t>
      </w:r>
      <w:r>
        <w:rPr>
          <w:color w:val="000000"/>
          <w:spacing w:val="31"/>
        </w:rPr>
        <w:t xml:space="preserve"> </w:t>
      </w:r>
      <w:r>
        <w:rPr>
          <w:color w:val="000000"/>
        </w:rPr>
        <w:t>que</w:t>
      </w:r>
      <w:r>
        <w:rPr>
          <w:color w:val="000000"/>
          <w:spacing w:val="31"/>
        </w:rPr>
        <w:t xml:space="preserve"> </w:t>
      </w:r>
      <w:r>
        <w:rPr>
          <w:color w:val="000000"/>
        </w:rPr>
        <w:t>os</w:t>
      </w:r>
      <w:r>
        <w:rPr>
          <w:color w:val="000000"/>
          <w:spacing w:val="31"/>
        </w:rPr>
        <w:t xml:space="preserve"> </w:t>
      </w:r>
      <w:r>
        <w:rPr>
          <w:color w:val="000000"/>
        </w:rPr>
        <w:t>textos</w:t>
      </w:r>
      <w:r>
        <w:rPr>
          <w:color w:val="000000"/>
          <w:spacing w:val="31"/>
        </w:rPr>
        <w:t xml:space="preserve"> </w:t>
      </w:r>
      <w:r>
        <w:rPr>
          <w:color w:val="000000"/>
        </w:rPr>
        <w:t>em</w:t>
      </w:r>
      <w:r>
        <w:rPr>
          <w:color w:val="000000"/>
          <w:spacing w:val="30"/>
        </w:rPr>
        <w:t xml:space="preserve"> </w:t>
      </w:r>
      <w:r>
        <w:rPr>
          <w:color w:val="000000"/>
        </w:rPr>
        <w:t>verde</w:t>
      </w:r>
      <w:r>
        <w:rPr>
          <w:color w:val="000000"/>
          <w:spacing w:val="31"/>
        </w:rPr>
        <w:t xml:space="preserve"> </w:t>
      </w:r>
      <w:r>
        <w:rPr>
          <w:color w:val="000000"/>
        </w:rPr>
        <w:t>sejam</w:t>
      </w:r>
      <w:r>
        <w:rPr>
          <w:color w:val="000000"/>
          <w:spacing w:val="30"/>
        </w:rPr>
        <w:t xml:space="preserve"> </w:t>
      </w:r>
      <w:r>
        <w:rPr>
          <w:color w:val="000000"/>
        </w:rPr>
        <w:t>mantidos</w:t>
      </w:r>
      <w:r>
        <w:rPr>
          <w:color w:val="000000"/>
          <w:spacing w:val="31"/>
        </w:rPr>
        <w:t xml:space="preserve"> </w:t>
      </w:r>
      <w:r>
        <w:rPr>
          <w:color w:val="000000"/>
        </w:rPr>
        <w:t>com</w:t>
      </w:r>
      <w:r>
        <w:rPr>
          <w:color w:val="000000"/>
          <w:spacing w:val="30"/>
        </w:rPr>
        <w:t xml:space="preserve"> </w:t>
      </w:r>
      <w:r>
        <w:rPr>
          <w:color w:val="000000"/>
        </w:rPr>
        <w:t>esse</w:t>
      </w:r>
      <w:r>
        <w:rPr>
          <w:color w:val="000000"/>
          <w:spacing w:val="31"/>
        </w:rPr>
        <w:t xml:space="preserve"> </w:t>
      </w:r>
      <w:r>
        <w:rPr>
          <w:color w:val="000000"/>
        </w:rPr>
        <w:t>realce</w:t>
      </w:r>
      <w:r>
        <w:rPr>
          <w:color w:val="000000"/>
          <w:spacing w:val="31"/>
        </w:rPr>
        <w:t xml:space="preserve"> </w:t>
      </w:r>
      <w:r>
        <w:rPr>
          <w:color w:val="000000"/>
        </w:rPr>
        <w:t>quando</w:t>
      </w:r>
      <w:r>
        <w:rPr>
          <w:color w:val="000000"/>
          <w:spacing w:val="31"/>
        </w:rPr>
        <w:t xml:space="preserve"> </w:t>
      </w:r>
      <w:r>
        <w:rPr>
          <w:color w:val="000000"/>
        </w:rPr>
        <w:t>do</w:t>
      </w:r>
      <w:r>
        <w:rPr>
          <w:color w:val="000000"/>
          <w:spacing w:val="31"/>
        </w:rPr>
        <w:t xml:space="preserve"> </w:t>
      </w:r>
      <w:r>
        <w:rPr>
          <w:color w:val="000000"/>
        </w:rPr>
        <w:t>envio</w:t>
      </w:r>
      <w:r>
        <w:rPr>
          <w:color w:val="000000"/>
          <w:spacing w:val="31"/>
        </w:rPr>
        <w:t xml:space="preserve"> </w:t>
      </w:r>
      <w:r>
        <w:rPr>
          <w:color w:val="000000"/>
        </w:rPr>
        <w:t>para</w:t>
      </w:r>
      <w:r>
        <w:rPr>
          <w:color w:val="000000"/>
          <w:spacing w:val="31"/>
        </w:rPr>
        <w:t xml:space="preserve"> </w:t>
      </w:r>
      <w:r>
        <w:rPr>
          <w:color w:val="000000"/>
        </w:rPr>
        <w:t>as</w:t>
      </w:r>
      <w:r>
        <w:rPr>
          <w:color w:val="000000"/>
          <w:spacing w:val="31"/>
        </w:rPr>
        <w:t xml:space="preserve"> </w:t>
      </w:r>
      <w:r>
        <w:rPr>
          <w:color w:val="000000"/>
        </w:rPr>
        <w:t>unidades</w:t>
      </w:r>
      <w:r>
        <w:rPr>
          <w:color w:val="000000"/>
          <w:spacing w:val="31"/>
        </w:rPr>
        <w:t xml:space="preserve"> </w:t>
      </w:r>
      <w:r>
        <w:rPr>
          <w:color w:val="000000"/>
        </w:rPr>
        <w:t>de</w:t>
      </w:r>
      <w:r>
        <w:rPr>
          <w:color w:val="000000"/>
          <w:spacing w:val="31"/>
        </w:rPr>
        <w:t xml:space="preserve"> </w:t>
      </w:r>
      <w:r>
        <w:rPr>
          <w:color w:val="000000"/>
        </w:rPr>
        <w:t>compras</w:t>
      </w:r>
      <w:r>
        <w:rPr>
          <w:color w:val="000000"/>
          <w:spacing w:val="31"/>
        </w:rPr>
        <w:t xml:space="preserve"> </w:t>
      </w:r>
      <w:r>
        <w:rPr>
          <w:color w:val="000000"/>
        </w:rPr>
        <w:t>e</w:t>
      </w:r>
      <w:r>
        <w:rPr>
          <w:color w:val="000000"/>
          <w:spacing w:val="31"/>
        </w:rPr>
        <w:t xml:space="preserve"> </w:t>
      </w:r>
      <w:r>
        <w:rPr>
          <w:color w:val="000000"/>
        </w:rPr>
        <w:t>de</w:t>
      </w:r>
      <w:r>
        <w:rPr>
          <w:color w:val="000000"/>
          <w:spacing w:val="31"/>
        </w:rPr>
        <w:t xml:space="preserve"> </w:t>
      </w:r>
      <w:r>
        <w:rPr>
          <w:color w:val="000000"/>
        </w:rPr>
        <w:t>assessoramento</w:t>
      </w:r>
      <w:r>
        <w:rPr>
          <w:color w:val="000000"/>
          <w:spacing w:val="31"/>
        </w:rPr>
        <w:t xml:space="preserve"> </w:t>
      </w:r>
      <w:r>
        <w:rPr>
          <w:color w:val="000000"/>
        </w:rPr>
        <w:t>jurídico, quando couber,</w:t>
      </w:r>
      <w:r>
        <w:rPr>
          <w:color w:val="000000"/>
          <w:spacing w:val="40"/>
        </w:rPr>
        <w:t xml:space="preserve"> </w:t>
      </w:r>
      <w:r>
        <w:rPr>
          <w:color w:val="000000"/>
        </w:rPr>
        <w:t>a fim de facilitar a identificação.</w:t>
      </w:r>
    </w:p>
    <w:p w:rsidR="00063A4A" w:rsidRDefault="005644B6">
      <w:pPr>
        <w:pStyle w:val="Corpodetexto"/>
        <w:spacing w:line="247" w:lineRule="auto"/>
        <w:ind w:left="178" w:right="177"/>
      </w:pPr>
      <w:r>
        <w:t xml:space="preserve">Os </w:t>
      </w:r>
      <w:r>
        <w:rPr>
          <w:b/>
        </w:rPr>
        <w:t>textos em preto</w:t>
      </w:r>
      <w:r>
        <w:rPr>
          <w:b/>
          <w:spacing w:val="24"/>
        </w:rPr>
        <w:t xml:space="preserve"> </w:t>
      </w:r>
      <w:r>
        <w:t>correspondem ao conteúdo que, em tese, não sofrerá alterações. Porém, considerando que o Aviso de Dispensa de Licitação por Valor</w:t>
      </w:r>
      <w:r>
        <w:rPr>
          <w:spacing w:val="40"/>
        </w:rPr>
        <w:t xml:space="preserve"> </w:t>
      </w:r>
      <w:r>
        <w:t>pode</w:t>
      </w:r>
      <w:r>
        <w:rPr>
          <w:spacing w:val="40"/>
        </w:rPr>
        <w:t xml:space="preserve"> </w:t>
      </w:r>
      <w:r>
        <w:t>ser</w:t>
      </w:r>
      <w:r>
        <w:rPr>
          <w:spacing w:val="40"/>
        </w:rPr>
        <w:t xml:space="preserve"> </w:t>
      </w:r>
      <w:r>
        <w:t>adaptado</w:t>
      </w:r>
      <w:r>
        <w:rPr>
          <w:spacing w:val="40"/>
        </w:rPr>
        <w:t xml:space="preserve"> </w:t>
      </w:r>
      <w:r>
        <w:t>às</w:t>
      </w:r>
      <w:r>
        <w:rPr>
          <w:spacing w:val="40"/>
        </w:rPr>
        <w:t xml:space="preserve"> </w:t>
      </w:r>
      <w:r>
        <w:t>peculiaridades</w:t>
      </w:r>
      <w:r>
        <w:rPr>
          <w:spacing w:val="40"/>
        </w:rPr>
        <w:t xml:space="preserve"> </w:t>
      </w:r>
      <w:r>
        <w:t>de</w:t>
      </w:r>
      <w:r>
        <w:rPr>
          <w:spacing w:val="40"/>
        </w:rPr>
        <w:t xml:space="preserve"> </w:t>
      </w:r>
      <w:r>
        <w:t>cada</w:t>
      </w:r>
      <w:r>
        <w:rPr>
          <w:spacing w:val="40"/>
        </w:rPr>
        <w:t xml:space="preserve"> </w:t>
      </w:r>
      <w:r>
        <w:t>objeto,</w:t>
      </w:r>
      <w:r>
        <w:rPr>
          <w:spacing w:val="40"/>
        </w:rPr>
        <w:t xml:space="preserve"> </w:t>
      </w:r>
      <w:r>
        <w:t>eventuais</w:t>
      </w:r>
      <w:r>
        <w:rPr>
          <w:spacing w:val="40"/>
        </w:rPr>
        <w:t xml:space="preserve"> </w:t>
      </w:r>
      <w:r>
        <w:t>modificações</w:t>
      </w:r>
      <w:r>
        <w:rPr>
          <w:spacing w:val="40"/>
        </w:rPr>
        <w:t xml:space="preserve"> </w:t>
      </w:r>
      <w:r>
        <w:t>deverão</w:t>
      </w:r>
      <w:r>
        <w:rPr>
          <w:spacing w:val="40"/>
        </w:rPr>
        <w:t xml:space="preserve"> </w:t>
      </w:r>
      <w:r>
        <w:t>ter</w:t>
      </w:r>
      <w:r>
        <w:rPr>
          <w:spacing w:val="40"/>
        </w:rPr>
        <w:t xml:space="preserve"> </w:t>
      </w:r>
      <w:r>
        <w:t xml:space="preserve">o </w:t>
      </w:r>
      <w:r>
        <w:rPr>
          <w:b/>
          <w:color w:val="E64B3B"/>
        </w:rPr>
        <w:t>texto</w:t>
      </w:r>
      <w:r>
        <w:rPr>
          <w:b/>
          <w:color w:val="E64B3B"/>
          <w:spacing w:val="40"/>
        </w:rPr>
        <w:t xml:space="preserve"> </w:t>
      </w:r>
      <w:r>
        <w:rPr>
          <w:b/>
          <w:color w:val="E64B3B"/>
        </w:rPr>
        <w:t>em</w:t>
      </w:r>
      <w:r>
        <w:rPr>
          <w:b/>
          <w:color w:val="E64B3B"/>
          <w:spacing w:val="40"/>
        </w:rPr>
        <w:t xml:space="preserve"> </w:t>
      </w:r>
      <w:r>
        <w:rPr>
          <w:b/>
          <w:color w:val="E64B3B"/>
        </w:rPr>
        <w:t>fonte</w:t>
      </w:r>
      <w:r>
        <w:rPr>
          <w:b/>
          <w:color w:val="E64B3B"/>
          <w:spacing w:val="40"/>
        </w:rPr>
        <w:t xml:space="preserve"> </w:t>
      </w:r>
      <w:r>
        <w:rPr>
          <w:b/>
          <w:color w:val="E64B3B"/>
        </w:rPr>
        <w:t>vermelha</w:t>
      </w:r>
      <w:r>
        <w:rPr>
          <w:b/>
          <w:color w:val="E64B3B"/>
          <w:spacing w:val="40"/>
        </w:rPr>
        <w:t xml:space="preserve"> </w:t>
      </w:r>
      <w:r>
        <w:t>para</w:t>
      </w:r>
      <w:r>
        <w:rPr>
          <w:spacing w:val="40"/>
        </w:rPr>
        <w:t xml:space="preserve"> </w:t>
      </w:r>
      <w:r>
        <w:t>facilitar</w:t>
      </w:r>
      <w:r>
        <w:rPr>
          <w:spacing w:val="40"/>
        </w:rPr>
        <w:t xml:space="preserve"> </w:t>
      </w:r>
      <w:r>
        <w:t>a identificação dos ajustes e deverão necessariamente ser justificadas nos autos. O mesmo deverá ser feito para o caso de inserção de textos e cláusulas</w:t>
      </w:r>
      <w:r>
        <w:rPr>
          <w:spacing w:val="40"/>
        </w:rPr>
        <w:t xml:space="preserve"> </w:t>
      </w:r>
      <w:r>
        <w:t>não previstos no documento.</w:t>
      </w:r>
    </w:p>
    <w:p w:rsidR="00063A4A" w:rsidRDefault="005644B6">
      <w:pPr>
        <w:pStyle w:val="Corpodetexto"/>
        <w:spacing w:before="84"/>
        <w:ind w:left="178"/>
      </w:pPr>
      <w:r>
        <w:t>Os</w:t>
      </w:r>
      <w:r>
        <w:rPr>
          <w:spacing w:val="5"/>
        </w:rPr>
        <w:t xml:space="preserve"> </w:t>
      </w:r>
      <w:r>
        <w:t>textos</w:t>
      </w:r>
      <w:r>
        <w:rPr>
          <w:spacing w:val="6"/>
        </w:rPr>
        <w:t xml:space="preserve"> </w:t>
      </w:r>
      <w:r>
        <w:t>a</w:t>
      </w:r>
      <w:r>
        <w:rPr>
          <w:spacing w:val="6"/>
        </w:rPr>
        <w:t xml:space="preserve"> </w:t>
      </w:r>
      <w:r>
        <w:t>serem</w:t>
      </w:r>
      <w:r>
        <w:rPr>
          <w:spacing w:val="5"/>
        </w:rPr>
        <w:t xml:space="preserve"> </w:t>
      </w:r>
      <w:r>
        <w:t>suprimidos</w:t>
      </w:r>
      <w:r>
        <w:rPr>
          <w:spacing w:val="12"/>
        </w:rPr>
        <w:t xml:space="preserve"> </w:t>
      </w:r>
      <w:r>
        <w:rPr>
          <w:strike/>
        </w:rPr>
        <w:t>devem</w:t>
      </w:r>
      <w:r>
        <w:rPr>
          <w:strike/>
          <w:spacing w:val="5"/>
        </w:rPr>
        <w:t xml:space="preserve"> </w:t>
      </w:r>
      <w:r>
        <w:rPr>
          <w:strike/>
        </w:rPr>
        <w:t>ser</w:t>
      </w:r>
      <w:r>
        <w:rPr>
          <w:strike/>
          <w:spacing w:val="6"/>
        </w:rPr>
        <w:t xml:space="preserve"> </w:t>
      </w:r>
      <w:r>
        <w:rPr>
          <w:strike/>
        </w:rPr>
        <w:t>tachados</w:t>
      </w:r>
      <w:r>
        <w:t>,</w:t>
      </w:r>
      <w:r>
        <w:rPr>
          <w:spacing w:val="6"/>
        </w:rPr>
        <w:t xml:space="preserve"> </w:t>
      </w:r>
      <w:r>
        <w:t>e</w:t>
      </w:r>
      <w:r>
        <w:rPr>
          <w:spacing w:val="6"/>
        </w:rPr>
        <w:t xml:space="preserve"> </w:t>
      </w:r>
      <w:r>
        <w:t>a</w:t>
      </w:r>
      <w:r>
        <w:rPr>
          <w:spacing w:val="5"/>
        </w:rPr>
        <w:t xml:space="preserve"> </w:t>
      </w:r>
      <w:r>
        <w:t>unidade</w:t>
      </w:r>
      <w:r>
        <w:rPr>
          <w:spacing w:val="6"/>
        </w:rPr>
        <w:t xml:space="preserve"> </w:t>
      </w:r>
      <w:r>
        <w:t>demandante</w:t>
      </w:r>
      <w:r>
        <w:rPr>
          <w:spacing w:val="6"/>
        </w:rPr>
        <w:t xml:space="preserve"> </w:t>
      </w:r>
      <w:r>
        <w:t>deverá</w:t>
      </w:r>
      <w:r>
        <w:rPr>
          <w:spacing w:val="6"/>
        </w:rPr>
        <w:t xml:space="preserve"> </w:t>
      </w:r>
      <w:r>
        <w:t>justificar</w:t>
      </w:r>
      <w:r>
        <w:rPr>
          <w:spacing w:val="5"/>
        </w:rPr>
        <w:t xml:space="preserve"> </w:t>
      </w:r>
      <w:r>
        <w:t>as</w:t>
      </w:r>
      <w:r>
        <w:rPr>
          <w:spacing w:val="6"/>
        </w:rPr>
        <w:t xml:space="preserve"> </w:t>
      </w:r>
      <w:r>
        <w:rPr>
          <w:spacing w:val="-2"/>
        </w:rPr>
        <w:t>supressões.</w:t>
      </w:r>
    </w:p>
    <w:p w:rsidR="00063A4A" w:rsidRDefault="005644B6">
      <w:pPr>
        <w:pStyle w:val="Corpodetexto"/>
        <w:spacing w:before="92" w:line="247" w:lineRule="auto"/>
        <w:ind w:left="178"/>
        <w:jc w:val="left"/>
      </w:pPr>
      <w:r>
        <w:t>Ao</w:t>
      </w:r>
      <w:r>
        <w:rPr>
          <w:spacing w:val="62"/>
        </w:rPr>
        <w:t xml:space="preserve"> </w:t>
      </w:r>
      <w:r>
        <w:t>final</w:t>
      </w:r>
      <w:r>
        <w:rPr>
          <w:spacing w:val="62"/>
        </w:rPr>
        <w:t xml:space="preserve"> </w:t>
      </w:r>
      <w:r>
        <w:t>da</w:t>
      </w:r>
      <w:r>
        <w:rPr>
          <w:spacing w:val="62"/>
        </w:rPr>
        <w:t xml:space="preserve"> </w:t>
      </w:r>
      <w:r>
        <w:t>tramitação</w:t>
      </w:r>
      <w:r>
        <w:rPr>
          <w:spacing w:val="62"/>
        </w:rPr>
        <w:t xml:space="preserve"> </w:t>
      </w:r>
      <w:r>
        <w:t>da</w:t>
      </w:r>
      <w:r>
        <w:rPr>
          <w:spacing w:val="62"/>
        </w:rPr>
        <w:t xml:space="preserve"> </w:t>
      </w:r>
      <w:r>
        <w:t>fase</w:t>
      </w:r>
      <w:r>
        <w:rPr>
          <w:spacing w:val="62"/>
        </w:rPr>
        <w:t xml:space="preserve"> </w:t>
      </w:r>
      <w:r>
        <w:t>interna,</w:t>
      </w:r>
      <w:r>
        <w:rPr>
          <w:spacing w:val="62"/>
        </w:rPr>
        <w:t xml:space="preserve"> </w:t>
      </w:r>
      <w:r>
        <w:t>quando</w:t>
      </w:r>
      <w:r>
        <w:rPr>
          <w:spacing w:val="62"/>
        </w:rPr>
        <w:t xml:space="preserve"> </w:t>
      </w:r>
      <w:r>
        <w:t>da</w:t>
      </w:r>
      <w:r>
        <w:rPr>
          <w:spacing w:val="62"/>
        </w:rPr>
        <w:t xml:space="preserve"> </w:t>
      </w:r>
      <w:r>
        <w:t>geração</w:t>
      </w:r>
      <w:r>
        <w:rPr>
          <w:spacing w:val="62"/>
        </w:rPr>
        <w:t xml:space="preserve"> </w:t>
      </w:r>
      <w:r>
        <w:t>da</w:t>
      </w:r>
      <w:r>
        <w:rPr>
          <w:spacing w:val="62"/>
        </w:rPr>
        <w:t xml:space="preserve"> </w:t>
      </w:r>
      <w:r>
        <w:t>versão</w:t>
      </w:r>
      <w:r>
        <w:rPr>
          <w:spacing w:val="62"/>
        </w:rPr>
        <w:t xml:space="preserve"> </w:t>
      </w:r>
      <w:r>
        <w:t>final</w:t>
      </w:r>
      <w:r>
        <w:rPr>
          <w:spacing w:val="62"/>
        </w:rPr>
        <w:t xml:space="preserve"> </w:t>
      </w:r>
      <w:r>
        <w:t>do</w:t>
      </w:r>
      <w:r>
        <w:rPr>
          <w:spacing w:val="53"/>
        </w:rPr>
        <w:t xml:space="preserve"> </w:t>
      </w:r>
      <w:r>
        <w:t>Aviso</w:t>
      </w:r>
      <w:r>
        <w:rPr>
          <w:spacing w:val="62"/>
        </w:rPr>
        <w:t xml:space="preserve"> </w:t>
      </w:r>
      <w:r>
        <w:t>de</w:t>
      </w:r>
      <w:r>
        <w:rPr>
          <w:spacing w:val="62"/>
        </w:rPr>
        <w:t xml:space="preserve"> </w:t>
      </w:r>
      <w:r>
        <w:t>Dispensa</w:t>
      </w:r>
      <w:r>
        <w:rPr>
          <w:spacing w:val="62"/>
        </w:rPr>
        <w:t xml:space="preserve"> </w:t>
      </w:r>
      <w:r>
        <w:t>de</w:t>
      </w:r>
      <w:r>
        <w:rPr>
          <w:spacing w:val="63"/>
        </w:rPr>
        <w:t xml:space="preserve"> </w:t>
      </w:r>
      <w:r>
        <w:t>Licitação</w:t>
      </w:r>
      <w:r>
        <w:rPr>
          <w:spacing w:val="63"/>
        </w:rPr>
        <w:t xml:space="preserve"> </w:t>
      </w:r>
      <w:r>
        <w:t>por</w:t>
      </w:r>
      <w:r>
        <w:rPr>
          <w:spacing w:val="63"/>
        </w:rPr>
        <w:t xml:space="preserve"> </w:t>
      </w:r>
      <w:r>
        <w:t>Valor</w:t>
      </w:r>
      <w:r>
        <w:rPr>
          <w:spacing w:val="63"/>
        </w:rPr>
        <w:t xml:space="preserve"> </w:t>
      </w:r>
      <w:r>
        <w:t>para</w:t>
      </w:r>
      <w:r>
        <w:rPr>
          <w:spacing w:val="63"/>
        </w:rPr>
        <w:t xml:space="preserve"> </w:t>
      </w:r>
      <w:r>
        <w:t>fins</w:t>
      </w:r>
      <w:r>
        <w:rPr>
          <w:spacing w:val="63"/>
        </w:rPr>
        <w:t xml:space="preserve"> </w:t>
      </w:r>
      <w:r>
        <w:t>de publicação/divulgação, todos os realces e justificativas serão retirados.</w:t>
      </w:r>
    </w:p>
    <w:p w:rsidR="00063A4A" w:rsidRDefault="005644B6">
      <w:pPr>
        <w:pStyle w:val="Corpodetexto"/>
        <w:tabs>
          <w:tab w:val="left" w:pos="693"/>
          <w:tab w:val="left" w:pos="1227"/>
          <w:tab w:val="left" w:pos="2294"/>
          <w:tab w:val="left" w:pos="2877"/>
          <w:tab w:val="left" w:pos="3227"/>
          <w:tab w:val="left" w:pos="4250"/>
          <w:tab w:val="left" w:pos="5482"/>
          <w:tab w:val="left" w:pos="5764"/>
          <w:tab w:val="left" w:pos="6560"/>
          <w:tab w:val="left" w:pos="6930"/>
          <w:tab w:val="left" w:pos="7367"/>
          <w:tab w:val="left" w:pos="8095"/>
          <w:tab w:val="left" w:pos="8441"/>
          <w:tab w:val="left" w:pos="9169"/>
          <w:tab w:val="left" w:pos="9539"/>
          <w:tab w:val="left" w:pos="10136"/>
        </w:tabs>
        <w:spacing w:before="86" w:line="247" w:lineRule="auto"/>
        <w:ind w:left="178" w:right="183"/>
        <w:jc w:val="left"/>
      </w:pPr>
      <w:r>
        <w:rPr>
          <w:spacing w:val="-4"/>
        </w:rPr>
        <w:t>Para</w:t>
      </w:r>
      <w:r>
        <w:tab/>
      </w:r>
      <w:r>
        <w:rPr>
          <w:spacing w:val="-4"/>
        </w:rPr>
        <w:t>mais</w:t>
      </w:r>
      <w:r>
        <w:tab/>
      </w:r>
      <w:r>
        <w:rPr>
          <w:spacing w:val="-2"/>
        </w:rPr>
        <w:t>informações</w:t>
      </w:r>
      <w:r>
        <w:tab/>
      </w:r>
      <w:r>
        <w:rPr>
          <w:spacing w:val="-4"/>
        </w:rPr>
        <w:t>sobre</w:t>
      </w:r>
      <w:r>
        <w:tab/>
      </w:r>
      <w:r>
        <w:rPr>
          <w:spacing w:val="-6"/>
        </w:rPr>
        <w:t>as</w:t>
      </w:r>
      <w:r>
        <w:tab/>
      </w:r>
      <w:r>
        <w:rPr>
          <w:spacing w:val="-2"/>
        </w:rPr>
        <w:t>normativas,</w:t>
      </w:r>
      <w:r>
        <w:tab/>
      </w:r>
      <w:r>
        <w:rPr>
          <w:spacing w:val="-2"/>
        </w:rPr>
        <w:t>procedimentos</w:t>
      </w:r>
      <w:r>
        <w:tab/>
      </w:r>
      <w:r>
        <w:rPr>
          <w:spacing w:val="-10"/>
        </w:rPr>
        <w:t>e</w:t>
      </w:r>
      <w:r>
        <w:tab/>
      </w:r>
      <w:r>
        <w:rPr>
          <w:spacing w:val="-2"/>
        </w:rPr>
        <w:t>sistemas</w:t>
      </w:r>
      <w:r>
        <w:tab/>
      </w:r>
      <w:r>
        <w:rPr>
          <w:spacing w:val="-6"/>
        </w:rPr>
        <w:t>da</w:t>
      </w:r>
      <w:r>
        <w:tab/>
      </w:r>
      <w:r>
        <w:rPr>
          <w:spacing w:val="-4"/>
        </w:rPr>
        <w:t>Lei</w:t>
      </w:r>
      <w:r>
        <w:tab/>
      </w:r>
      <w:r>
        <w:rPr>
          <w:spacing w:val="-2"/>
        </w:rPr>
        <w:t>Federal</w:t>
      </w:r>
      <w:r>
        <w:tab/>
      </w:r>
      <w:r>
        <w:rPr>
          <w:spacing w:val="-6"/>
        </w:rPr>
        <w:t>nº</w:t>
      </w:r>
      <w:r>
        <w:tab/>
      </w:r>
      <w:r>
        <w:rPr>
          <w:spacing w:val="-2"/>
        </w:rPr>
        <w:t>14.133,</w:t>
      </w:r>
      <w:r>
        <w:tab/>
      </w:r>
      <w:r>
        <w:rPr>
          <w:spacing w:val="-6"/>
        </w:rPr>
        <w:t>de</w:t>
      </w:r>
      <w:r>
        <w:tab/>
      </w:r>
      <w:r>
        <w:rPr>
          <w:spacing w:val="-2"/>
        </w:rPr>
        <w:t>2021,</w:t>
      </w:r>
      <w:r>
        <w:tab/>
      </w:r>
      <w:r>
        <w:rPr>
          <w:spacing w:val="-2"/>
        </w:rPr>
        <w:t xml:space="preserve">acesse </w:t>
      </w:r>
      <w:hyperlink r:id="rId8">
        <w:r>
          <w:rPr>
            <w:color w:val="0000ED"/>
            <w:spacing w:val="-2"/>
            <w:u w:val="single" w:color="0000ED"/>
          </w:rPr>
          <w:t>https://www.mg.gov.br/planejamento/pagina/logistica/nova-lei-de-licitacoes-e-contratos</w:t>
        </w:r>
      </w:hyperlink>
      <w:r>
        <w:rPr>
          <w:color w:val="0000ED"/>
          <w:spacing w:val="-2"/>
          <w:u w:val="single" w:color="0000ED"/>
        </w:rPr>
        <w:t>.</w:t>
      </w:r>
    </w:p>
    <w:p w:rsidR="00063A4A" w:rsidRDefault="005644B6">
      <w:pPr>
        <w:pStyle w:val="Corpodetexto"/>
        <w:spacing w:before="86"/>
        <w:ind w:left="178"/>
        <w:jc w:val="left"/>
      </w:pPr>
      <w:r>
        <w:t>Sugestões</w:t>
      </w:r>
      <w:r>
        <w:rPr>
          <w:spacing w:val="6"/>
        </w:rPr>
        <w:t xml:space="preserve"> </w:t>
      </w:r>
      <w:r>
        <w:t>de</w:t>
      </w:r>
      <w:r>
        <w:rPr>
          <w:spacing w:val="6"/>
        </w:rPr>
        <w:t xml:space="preserve"> </w:t>
      </w:r>
      <w:r>
        <w:t>alteração</w:t>
      </w:r>
      <w:r>
        <w:rPr>
          <w:spacing w:val="7"/>
        </w:rPr>
        <w:t xml:space="preserve"> </w:t>
      </w:r>
      <w:r>
        <w:t>e</w:t>
      </w:r>
      <w:r>
        <w:rPr>
          <w:spacing w:val="6"/>
        </w:rPr>
        <w:t xml:space="preserve"> </w:t>
      </w:r>
      <w:r>
        <w:t>melhoria</w:t>
      </w:r>
      <w:r>
        <w:rPr>
          <w:spacing w:val="7"/>
        </w:rPr>
        <w:t xml:space="preserve"> </w:t>
      </w:r>
      <w:r>
        <w:t>podem</w:t>
      </w:r>
      <w:r>
        <w:rPr>
          <w:spacing w:val="6"/>
        </w:rPr>
        <w:t xml:space="preserve"> </w:t>
      </w:r>
      <w:r>
        <w:t>ser</w:t>
      </w:r>
      <w:r>
        <w:rPr>
          <w:spacing w:val="7"/>
        </w:rPr>
        <w:t xml:space="preserve"> </w:t>
      </w:r>
      <w:r>
        <w:t>encaminhadas</w:t>
      </w:r>
      <w:r>
        <w:rPr>
          <w:spacing w:val="6"/>
        </w:rPr>
        <w:t xml:space="preserve"> </w:t>
      </w:r>
      <w:r>
        <w:t>pode</w:t>
      </w:r>
      <w:r>
        <w:rPr>
          <w:spacing w:val="7"/>
        </w:rPr>
        <w:t xml:space="preserve"> </w:t>
      </w:r>
      <w:r>
        <w:t>meio</w:t>
      </w:r>
      <w:r>
        <w:rPr>
          <w:spacing w:val="6"/>
        </w:rPr>
        <w:t xml:space="preserve"> </w:t>
      </w:r>
      <w:r>
        <w:t>do</w:t>
      </w:r>
      <w:r>
        <w:rPr>
          <w:spacing w:val="-1"/>
        </w:rPr>
        <w:t xml:space="preserve"> </w:t>
      </w:r>
      <w:hyperlink r:id="rId9">
        <w:r>
          <w:rPr>
            <w:color w:val="0000ED"/>
            <w:u w:val="single" w:color="0000ED"/>
          </w:rPr>
          <w:t>Fale</w:t>
        </w:r>
        <w:r>
          <w:rPr>
            <w:color w:val="0000ED"/>
            <w:spacing w:val="6"/>
            <w:u w:val="single" w:color="0000ED"/>
          </w:rPr>
          <w:t xml:space="preserve"> </w:t>
        </w:r>
        <w:r>
          <w:rPr>
            <w:color w:val="0000ED"/>
            <w:u w:val="single" w:color="0000ED"/>
          </w:rPr>
          <w:t>Conosco</w:t>
        </w:r>
        <w:r>
          <w:rPr>
            <w:color w:val="0000ED"/>
            <w:spacing w:val="7"/>
            <w:u w:val="single" w:color="0000ED"/>
          </w:rPr>
          <w:t xml:space="preserve"> </w:t>
        </w:r>
        <w:r>
          <w:rPr>
            <w:color w:val="0000ED"/>
            <w:u w:val="single" w:color="0000ED"/>
          </w:rPr>
          <w:t>da</w:t>
        </w:r>
        <w:r>
          <w:rPr>
            <w:color w:val="0000ED"/>
            <w:spacing w:val="6"/>
            <w:u w:val="single" w:color="0000ED"/>
          </w:rPr>
          <w:t xml:space="preserve"> </w:t>
        </w:r>
        <w:r>
          <w:rPr>
            <w:color w:val="0000ED"/>
            <w:spacing w:val="-2"/>
            <w:u w:val="single" w:color="0000ED"/>
          </w:rPr>
          <w:t>NLLC</w:t>
        </w:r>
      </w:hyperlink>
      <w:r>
        <w:rPr>
          <w:color w:val="0000ED"/>
          <w:spacing w:val="-2"/>
        </w:rPr>
        <w:t>.</w:t>
      </w:r>
    </w:p>
    <w:p w:rsidR="00063A4A" w:rsidRDefault="00063A4A">
      <w:pPr>
        <w:pStyle w:val="Corpodetexto"/>
        <w:spacing w:before="2"/>
        <w:ind w:left="0"/>
        <w:jc w:val="left"/>
        <w:rPr>
          <w:sz w:val="8"/>
        </w:rPr>
      </w:pPr>
    </w:p>
    <w:tbl>
      <w:tblPr>
        <w:tblStyle w:val="TableNormal"/>
        <w:tblW w:w="0" w:type="auto"/>
        <w:tblInd w:w="1156" w:type="dxa"/>
        <w:tblBorders>
          <w:top w:val="single" w:sz="4" w:space="0" w:color="2B2B2B"/>
          <w:left w:val="single" w:sz="4" w:space="0" w:color="2B2B2B"/>
          <w:bottom w:val="single" w:sz="4" w:space="0" w:color="2B2B2B"/>
          <w:right w:val="single" w:sz="4" w:space="0" w:color="2B2B2B"/>
          <w:insideH w:val="single" w:sz="4" w:space="0" w:color="2B2B2B"/>
          <w:insideV w:val="single" w:sz="4" w:space="0" w:color="2B2B2B"/>
        </w:tblBorders>
        <w:tblLayout w:type="fixed"/>
        <w:tblLook w:val="01E0" w:firstRow="1" w:lastRow="1" w:firstColumn="1" w:lastColumn="1" w:noHBand="0" w:noVBand="0"/>
      </w:tblPr>
      <w:tblGrid>
        <w:gridCol w:w="2852"/>
        <w:gridCol w:w="5600"/>
      </w:tblGrid>
      <w:tr w:rsidR="00063A4A">
        <w:trPr>
          <w:trHeight w:val="391"/>
        </w:trPr>
        <w:tc>
          <w:tcPr>
            <w:tcW w:w="8452" w:type="dxa"/>
            <w:gridSpan w:val="2"/>
            <w:tcBorders>
              <w:bottom w:val="single" w:sz="4" w:space="0" w:color="7F7F7F"/>
            </w:tcBorders>
          </w:tcPr>
          <w:p w:rsidR="00063A4A" w:rsidRDefault="005644B6">
            <w:pPr>
              <w:pStyle w:val="TableParagraph"/>
              <w:spacing w:before="93"/>
              <w:ind w:left="7"/>
              <w:jc w:val="center"/>
              <w:rPr>
                <w:b/>
                <w:sz w:val="17"/>
              </w:rPr>
            </w:pPr>
            <w:r>
              <w:rPr>
                <w:b/>
                <w:spacing w:val="-2"/>
                <w:sz w:val="17"/>
              </w:rPr>
              <w:t>LEGENDA</w:t>
            </w:r>
          </w:p>
        </w:tc>
      </w:tr>
      <w:tr w:rsidR="00063A4A">
        <w:trPr>
          <w:trHeight w:val="591"/>
        </w:trPr>
        <w:tc>
          <w:tcPr>
            <w:tcW w:w="2852" w:type="dxa"/>
            <w:tcBorders>
              <w:top w:val="single" w:sz="4" w:space="0" w:color="7F7F7F"/>
              <w:bottom w:val="single" w:sz="4" w:space="0" w:color="7F7F7F"/>
              <w:right w:val="single" w:sz="4" w:space="0" w:color="7F7F7F"/>
            </w:tcBorders>
          </w:tcPr>
          <w:p w:rsidR="00063A4A" w:rsidRDefault="005644B6">
            <w:pPr>
              <w:pStyle w:val="TableParagraph"/>
              <w:spacing w:before="189"/>
              <w:ind w:left="99"/>
              <w:rPr>
                <w:sz w:val="17"/>
              </w:rPr>
            </w:pPr>
            <w:r>
              <w:rPr>
                <w:color w:val="000000"/>
                <w:sz w:val="17"/>
                <w:highlight w:val="yellow"/>
              </w:rPr>
              <w:t>Texto</w:t>
            </w:r>
            <w:r>
              <w:rPr>
                <w:color w:val="000000"/>
                <w:spacing w:val="5"/>
                <w:sz w:val="17"/>
                <w:highlight w:val="yellow"/>
              </w:rPr>
              <w:t xml:space="preserve"> </w:t>
            </w:r>
            <w:r>
              <w:rPr>
                <w:color w:val="000000"/>
                <w:sz w:val="17"/>
                <w:highlight w:val="yellow"/>
              </w:rPr>
              <w:t>com</w:t>
            </w:r>
            <w:r>
              <w:rPr>
                <w:color w:val="000000"/>
                <w:spacing w:val="5"/>
                <w:sz w:val="17"/>
                <w:highlight w:val="yellow"/>
              </w:rPr>
              <w:t xml:space="preserve"> </w:t>
            </w:r>
            <w:r>
              <w:rPr>
                <w:color w:val="000000"/>
                <w:sz w:val="17"/>
                <w:highlight w:val="yellow"/>
              </w:rPr>
              <w:t>realce</w:t>
            </w:r>
            <w:r>
              <w:rPr>
                <w:color w:val="000000"/>
                <w:spacing w:val="5"/>
                <w:sz w:val="17"/>
                <w:highlight w:val="yellow"/>
              </w:rPr>
              <w:t xml:space="preserve"> </w:t>
            </w:r>
            <w:r>
              <w:rPr>
                <w:color w:val="000000"/>
                <w:spacing w:val="-2"/>
                <w:sz w:val="17"/>
                <w:highlight w:val="yellow"/>
              </w:rPr>
              <w:t>amarelo</w:t>
            </w:r>
          </w:p>
        </w:tc>
        <w:tc>
          <w:tcPr>
            <w:tcW w:w="5600" w:type="dxa"/>
            <w:tcBorders>
              <w:top w:val="single" w:sz="4" w:space="0" w:color="7F7F7F"/>
              <w:left w:val="single" w:sz="4" w:space="0" w:color="7F7F7F"/>
              <w:bottom w:val="single" w:sz="4" w:space="0" w:color="7F7F7F"/>
            </w:tcBorders>
          </w:tcPr>
          <w:p w:rsidR="00063A4A" w:rsidRDefault="005644B6">
            <w:pPr>
              <w:pStyle w:val="TableParagraph"/>
              <w:spacing w:before="93" w:line="247" w:lineRule="auto"/>
              <w:ind w:left="99"/>
              <w:rPr>
                <w:sz w:val="17"/>
              </w:rPr>
            </w:pPr>
            <w:r>
              <w:rPr>
                <w:sz w:val="17"/>
              </w:rPr>
              <w:t>Nota</w:t>
            </w:r>
            <w:r>
              <w:rPr>
                <w:spacing w:val="40"/>
                <w:sz w:val="17"/>
              </w:rPr>
              <w:t xml:space="preserve"> </w:t>
            </w:r>
            <w:r>
              <w:rPr>
                <w:sz w:val="17"/>
              </w:rPr>
              <w:t>Explicativa,</w:t>
            </w:r>
            <w:r>
              <w:rPr>
                <w:spacing w:val="40"/>
                <w:sz w:val="17"/>
              </w:rPr>
              <w:t xml:space="preserve"> </w:t>
            </w:r>
            <w:r>
              <w:rPr>
                <w:sz w:val="17"/>
              </w:rPr>
              <w:t>a</w:t>
            </w:r>
            <w:r>
              <w:rPr>
                <w:spacing w:val="40"/>
                <w:sz w:val="17"/>
              </w:rPr>
              <w:t xml:space="preserve"> </w:t>
            </w:r>
            <w:r>
              <w:rPr>
                <w:sz w:val="17"/>
              </w:rPr>
              <w:t>qual</w:t>
            </w:r>
            <w:r>
              <w:rPr>
                <w:spacing w:val="40"/>
                <w:sz w:val="17"/>
              </w:rPr>
              <w:t xml:space="preserve"> </w:t>
            </w:r>
            <w:r>
              <w:rPr>
                <w:sz w:val="17"/>
              </w:rPr>
              <w:t>deverá</w:t>
            </w:r>
            <w:r>
              <w:rPr>
                <w:spacing w:val="40"/>
                <w:sz w:val="17"/>
              </w:rPr>
              <w:t xml:space="preserve"> </w:t>
            </w:r>
            <w:r>
              <w:rPr>
                <w:sz w:val="17"/>
              </w:rPr>
              <w:t>ser</w:t>
            </w:r>
            <w:r>
              <w:rPr>
                <w:spacing w:val="40"/>
                <w:sz w:val="17"/>
              </w:rPr>
              <w:t xml:space="preserve"> </w:t>
            </w:r>
            <w:r>
              <w:rPr>
                <w:sz w:val="17"/>
              </w:rPr>
              <w:t>excluída</w:t>
            </w:r>
            <w:r>
              <w:rPr>
                <w:spacing w:val="40"/>
                <w:sz w:val="17"/>
              </w:rPr>
              <w:t xml:space="preserve"> </w:t>
            </w:r>
            <w:r>
              <w:rPr>
                <w:sz w:val="17"/>
              </w:rPr>
              <w:t>ao</w:t>
            </w:r>
            <w:r>
              <w:rPr>
                <w:spacing w:val="40"/>
                <w:sz w:val="17"/>
              </w:rPr>
              <w:t xml:space="preserve"> </w:t>
            </w:r>
            <w:r>
              <w:rPr>
                <w:sz w:val="17"/>
              </w:rPr>
              <w:t>final</w:t>
            </w:r>
            <w:r>
              <w:rPr>
                <w:spacing w:val="40"/>
                <w:sz w:val="17"/>
              </w:rPr>
              <w:t xml:space="preserve"> </w:t>
            </w:r>
            <w:r>
              <w:rPr>
                <w:sz w:val="17"/>
              </w:rPr>
              <w:t>da</w:t>
            </w:r>
            <w:r>
              <w:rPr>
                <w:spacing w:val="40"/>
                <w:sz w:val="17"/>
              </w:rPr>
              <w:t xml:space="preserve"> </w:t>
            </w:r>
            <w:r>
              <w:rPr>
                <w:sz w:val="17"/>
              </w:rPr>
              <w:t>elaboração</w:t>
            </w:r>
            <w:r>
              <w:rPr>
                <w:spacing w:val="40"/>
                <w:sz w:val="17"/>
              </w:rPr>
              <w:t xml:space="preserve"> </w:t>
            </w:r>
            <w:r>
              <w:rPr>
                <w:sz w:val="17"/>
              </w:rPr>
              <w:t xml:space="preserve">do </w:t>
            </w:r>
            <w:r>
              <w:rPr>
                <w:spacing w:val="-2"/>
                <w:sz w:val="17"/>
              </w:rPr>
              <w:t>documento.</w:t>
            </w:r>
          </w:p>
        </w:tc>
      </w:tr>
      <w:tr w:rsidR="00063A4A">
        <w:trPr>
          <w:trHeight w:val="391"/>
        </w:trPr>
        <w:tc>
          <w:tcPr>
            <w:tcW w:w="2852" w:type="dxa"/>
            <w:tcBorders>
              <w:top w:val="single" w:sz="4" w:space="0" w:color="7F7F7F"/>
              <w:bottom w:val="single" w:sz="4" w:space="0" w:color="7F7F7F"/>
              <w:right w:val="single" w:sz="4" w:space="0" w:color="7F7F7F"/>
            </w:tcBorders>
          </w:tcPr>
          <w:p w:rsidR="00063A4A" w:rsidRDefault="005644B6">
            <w:pPr>
              <w:pStyle w:val="TableParagraph"/>
              <w:spacing w:before="93"/>
              <w:ind w:left="99"/>
              <w:rPr>
                <w:sz w:val="17"/>
              </w:rPr>
            </w:pPr>
            <w:r>
              <w:rPr>
                <w:color w:val="000000"/>
                <w:sz w:val="17"/>
                <w:shd w:val="clear" w:color="auto" w:fill="66FF00"/>
              </w:rPr>
              <w:t>Texto</w:t>
            </w:r>
            <w:r>
              <w:rPr>
                <w:color w:val="000000"/>
                <w:spacing w:val="5"/>
                <w:sz w:val="17"/>
                <w:shd w:val="clear" w:color="auto" w:fill="66FF00"/>
              </w:rPr>
              <w:t xml:space="preserve"> </w:t>
            </w:r>
            <w:r>
              <w:rPr>
                <w:color w:val="000000"/>
                <w:sz w:val="17"/>
                <w:shd w:val="clear" w:color="auto" w:fill="66FF00"/>
              </w:rPr>
              <w:t>com</w:t>
            </w:r>
            <w:r>
              <w:rPr>
                <w:color w:val="000000"/>
                <w:spacing w:val="5"/>
                <w:sz w:val="17"/>
                <w:shd w:val="clear" w:color="auto" w:fill="66FF00"/>
              </w:rPr>
              <w:t xml:space="preserve"> </w:t>
            </w:r>
            <w:r>
              <w:rPr>
                <w:color w:val="000000"/>
                <w:sz w:val="17"/>
                <w:shd w:val="clear" w:color="auto" w:fill="66FF00"/>
              </w:rPr>
              <w:t>realce</w:t>
            </w:r>
            <w:r>
              <w:rPr>
                <w:color w:val="000000"/>
                <w:spacing w:val="5"/>
                <w:sz w:val="17"/>
                <w:shd w:val="clear" w:color="auto" w:fill="66FF00"/>
              </w:rPr>
              <w:t xml:space="preserve"> </w:t>
            </w:r>
            <w:r>
              <w:rPr>
                <w:color w:val="000000"/>
                <w:sz w:val="17"/>
                <w:shd w:val="clear" w:color="auto" w:fill="66FF00"/>
              </w:rPr>
              <w:t>em</w:t>
            </w:r>
            <w:r>
              <w:rPr>
                <w:color w:val="000000"/>
                <w:spacing w:val="5"/>
                <w:sz w:val="17"/>
                <w:shd w:val="clear" w:color="auto" w:fill="66FF00"/>
              </w:rPr>
              <w:t xml:space="preserve"> </w:t>
            </w:r>
            <w:r>
              <w:rPr>
                <w:color w:val="000000"/>
                <w:spacing w:val="-2"/>
                <w:sz w:val="17"/>
                <w:shd w:val="clear" w:color="auto" w:fill="66FF00"/>
              </w:rPr>
              <w:t>verde</w:t>
            </w:r>
          </w:p>
        </w:tc>
        <w:tc>
          <w:tcPr>
            <w:tcW w:w="5600" w:type="dxa"/>
            <w:tcBorders>
              <w:top w:val="single" w:sz="4" w:space="0" w:color="7F7F7F"/>
              <w:left w:val="single" w:sz="4" w:space="0" w:color="7F7F7F"/>
              <w:bottom w:val="single" w:sz="4" w:space="0" w:color="7F7F7F"/>
            </w:tcBorders>
          </w:tcPr>
          <w:p w:rsidR="00063A4A" w:rsidRDefault="005644B6">
            <w:pPr>
              <w:pStyle w:val="TableParagraph"/>
              <w:spacing w:before="93"/>
              <w:ind w:left="99"/>
              <w:rPr>
                <w:sz w:val="17"/>
              </w:rPr>
            </w:pPr>
            <w:r>
              <w:rPr>
                <w:sz w:val="17"/>
              </w:rPr>
              <w:t>Campos</w:t>
            </w:r>
            <w:r>
              <w:rPr>
                <w:spacing w:val="7"/>
                <w:sz w:val="17"/>
              </w:rPr>
              <w:t xml:space="preserve"> </w:t>
            </w:r>
            <w:r>
              <w:rPr>
                <w:sz w:val="17"/>
              </w:rPr>
              <w:t>para</w:t>
            </w:r>
            <w:r>
              <w:rPr>
                <w:spacing w:val="8"/>
                <w:sz w:val="17"/>
              </w:rPr>
              <w:t xml:space="preserve"> </w:t>
            </w:r>
            <w:r>
              <w:rPr>
                <w:sz w:val="17"/>
              </w:rPr>
              <w:t>preenchimento</w:t>
            </w:r>
            <w:r>
              <w:rPr>
                <w:spacing w:val="8"/>
                <w:sz w:val="17"/>
              </w:rPr>
              <w:t xml:space="preserve"> </w:t>
            </w:r>
            <w:r>
              <w:rPr>
                <w:sz w:val="17"/>
              </w:rPr>
              <w:t>ou</w:t>
            </w:r>
            <w:r>
              <w:rPr>
                <w:spacing w:val="8"/>
                <w:sz w:val="17"/>
              </w:rPr>
              <w:t xml:space="preserve"> </w:t>
            </w:r>
            <w:r>
              <w:rPr>
                <w:sz w:val="17"/>
              </w:rPr>
              <w:t>cláusulas/</w:t>
            </w:r>
            <w:r>
              <w:rPr>
                <w:spacing w:val="8"/>
                <w:sz w:val="17"/>
              </w:rPr>
              <w:t xml:space="preserve"> </w:t>
            </w:r>
            <w:r>
              <w:rPr>
                <w:sz w:val="17"/>
              </w:rPr>
              <w:t>redações</w:t>
            </w:r>
            <w:r>
              <w:rPr>
                <w:spacing w:val="7"/>
                <w:sz w:val="17"/>
              </w:rPr>
              <w:t xml:space="preserve"> </w:t>
            </w:r>
            <w:r>
              <w:rPr>
                <w:spacing w:val="-2"/>
                <w:sz w:val="17"/>
              </w:rPr>
              <w:t>alternativas</w:t>
            </w:r>
          </w:p>
        </w:tc>
      </w:tr>
      <w:tr w:rsidR="00063A4A">
        <w:trPr>
          <w:trHeight w:val="391"/>
        </w:trPr>
        <w:tc>
          <w:tcPr>
            <w:tcW w:w="2852" w:type="dxa"/>
            <w:tcBorders>
              <w:top w:val="single" w:sz="4" w:space="0" w:color="7F7F7F"/>
              <w:bottom w:val="single" w:sz="4" w:space="0" w:color="7F7F7F"/>
              <w:right w:val="single" w:sz="4" w:space="0" w:color="7F7F7F"/>
            </w:tcBorders>
          </w:tcPr>
          <w:p w:rsidR="00063A4A" w:rsidRDefault="005644B6">
            <w:pPr>
              <w:pStyle w:val="TableParagraph"/>
              <w:spacing w:before="93"/>
              <w:ind w:left="99"/>
              <w:rPr>
                <w:b/>
                <w:sz w:val="17"/>
              </w:rPr>
            </w:pPr>
            <w:r>
              <w:rPr>
                <w:b/>
                <w:sz w:val="17"/>
              </w:rPr>
              <w:t>Texto</w:t>
            </w:r>
            <w:r>
              <w:rPr>
                <w:b/>
                <w:spacing w:val="5"/>
                <w:sz w:val="17"/>
              </w:rPr>
              <w:t xml:space="preserve"> </w:t>
            </w:r>
            <w:r>
              <w:rPr>
                <w:b/>
                <w:sz w:val="17"/>
              </w:rPr>
              <w:t>com</w:t>
            </w:r>
            <w:r>
              <w:rPr>
                <w:b/>
                <w:spacing w:val="6"/>
                <w:sz w:val="17"/>
              </w:rPr>
              <w:t xml:space="preserve"> </w:t>
            </w:r>
            <w:r>
              <w:rPr>
                <w:b/>
                <w:sz w:val="17"/>
              </w:rPr>
              <w:t>fonte</w:t>
            </w:r>
            <w:r>
              <w:rPr>
                <w:b/>
                <w:spacing w:val="6"/>
                <w:sz w:val="17"/>
              </w:rPr>
              <w:t xml:space="preserve"> </w:t>
            </w:r>
            <w:r>
              <w:rPr>
                <w:b/>
                <w:spacing w:val="-2"/>
                <w:sz w:val="17"/>
              </w:rPr>
              <w:t>preta</w:t>
            </w:r>
          </w:p>
        </w:tc>
        <w:tc>
          <w:tcPr>
            <w:tcW w:w="5600" w:type="dxa"/>
            <w:tcBorders>
              <w:top w:val="single" w:sz="4" w:space="0" w:color="7F7F7F"/>
              <w:left w:val="single" w:sz="4" w:space="0" w:color="7F7F7F"/>
              <w:bottom w:val="single" w:sz="4" w:space="0" w:color="7F7F7F"/>
            </w:tcBorders>
          </w:tcPr>
          <w:p w:rsidR="00063A4A" w:rsidRDefault="005644B6">
            <w:pPr>
              <w:pStyle w:val="TableParagraph"/>
              <w:spacing w:before="93"/>
              <w:ind w:left="99"/>
              <w:rPr>
                <w:sz w:val="17"/>
              </w:rPr>
            </w:pPr>
            <w:r>
              <w:rPr>
                <w:sz w:val="17"/>
              </w:rPr>
              <w:t>Textos</w:t>
            </w:r>
            <w:r>
              <w:rPr>
                <w:spacing w:val="7"/>
                <w:sz w:val="17"/>
              </w:rPr>
              <w:t xml:space="preserve"> </w:t>
            </w:r>
            <w:r>
              <w:rPr>
                <w:spacing w:val="-2"/>
                <w:sz w:val="17"/>
              </w:rPr>
              <w:t>invariáveis</w:t>
            </w:r>
          </w:p>
        </w:tc>
      </w:tr>
      <w:tr w:rsidR="00063A4A">
        <w:trPr>
          <w:trHeight w:val="391"/>
        </w:trPr>
        <w:tc>
          <w:tcPr>
            <w:tcW w:w="2852" w:type="dxa"/>
            <w:tcBorders>
              <w:top w:val="single" w:sz="4" w:space="0" w:color="7F7F7F"/>
              <w:bottom w:val="single" w:sz="4" w:space="0" w:color="7F7F7F"/>
              <w:right w:val="single" w:sz="4" w:space="0" w:color="7F7F7F"/>
            </w:tcBorders>
          </w:tcPr>
          <w:p w:rsidR="00063A4A" w:rsidRDefault="005644B6">
            <w:pPr>
              <w:pStyle w:val="TableParagraph"/>
              <w:spacing w:before="93"/>
              <w:ind w:left="99"/>
              <w:rPr>
                <w:b/>
                <w:sz w:val="17"/>
              </w:rPr>
            </w:pPr>
            <w:r>
              <w:rPr>
                <w:b/>
                <w:color w:val="BF382A"/>
                <w:sz w:val="17"/>
              </w:rPr>
              <w:t>Texto</w:t>
            </w:r>
            <w:r>
              <w:rPr>
                <w:b/>
                <w:color w:val="BF382A"/>
                <w:spacing w:val="5"/>
                <w:sz w:val="17"/>
              </w:rPr>
              <w:t xml:space="preserve"> </w:t>
            </w:r>
            <w:r>
              <w:rPr>
                <w:b/>
                <w:color w:val="BF382A"/>
                <w:sz w:val="17"/>
              </w:rPr>
              <w:t>com</w:t>
            </w:r>
            <w:r>
              <w:rPr>
                <w:b/>
                <w:color w:val="BF382A"/>
                <w:spacing w:val="6"/>
                <w:sz w:val="17"/>
              </w:rPr>
              <w:t xml:space="preserve"> </w:t>
            </w:r>
            <w:r>
              <w:rPr>
                <w:b/>
                <w:color w:val="BF382A"/>
                <w:sz w:val="17"/>
              </w:rPr>
              <w:t>fonte</w:t>
            </w:r>
            <w:r>
              <w:rPr>
                <w:b/>
                <w:color w:val="BF382A"/>
                <w:spacing w:val="6"/>
                <w:sz w:val="17"/>
              </w:rPr>
              <w:t xml:space="preserve"> </w:t>
            </w:r>
            <w:r>
              <w:rPr>
                <w:b/>
                <w:color w:val="BF382A"/>
                <w:spacing w:val="-2"/>
                <w:sz w:val="17"/>
              </w:rPr>
              <w:t>vermelha</w:t>
            </w:r>
          </w:p>
        </w:tc>
        <w:tc>
          <w:tcPr>
            <w:tcW w:w="5600" w:type="dxa"/>
            <w:tcBorders>
              <w:top w:val="single" w:sz="4" w:space="0" w:color="7F7F7F"/>
              <w:left w:val="single" w:sz="4" w:space="0" w:color="7F7F7F"/>
              <w:bottom w:val="single" w:sz="4" w:space="0" w:color="7F7F7F"/>
            </w:tcBorders>
          </w:tcPr>
          <w:p w:rsidR="00063A4A" w:rsidRDefault="005644B6">
            <w:pPr>
              <w:pStyle w:val="TableParagraph"/>
              <w:spacing w:before="93"/>
              <w:ind w:left="99"/>
              <w:rPr>
                <w:sz w:val="17"/>
              </w:rPr>
            </w:pPr>
            <w:r>
              <w:rPr>
                <w:sz w:val="17"/>
              </w:rPr>
              <w:t>Textos</w:t>
            </w:r>
            <w:r>
              <w:rPr>
                <w:spacing w:val="7"/>
                <w:sz w:val="17"/>
              </w:rPr>
              <w:t xml:space="preserve"> </w:t>
            </w:r>
            <w:r>
              <w:rPr>
                <w:spacing w:val="-2"/>
                <w:sz w:val="17"/>
              </w:rPr>
              <w:t>alterados/incluídos</w:t>
            </w:r>
          </w:p>
        </w:tc>
      </w:tr>
      <w:tr w:rsidR="00063A4A">
        <w:trPr>
          <w:trHeight w:val="391"/>
        </w:trPr>
        <w:tc>
          <w:tcPr>
            <w:tcW w:w="2852" w:type="dxa"/>
            <w:tcBorders>
              <w:top w:val="single" w:sz="4" w:space="0" w:color="7F7F7F"/>
              <w:right w:val="single" w:sz="4" w:space="0" w:color="7F7F7F"/>
            </w:tcBorders>
          </w:tcPr>
          <w:p w:rsidR="00063A4A" w:rsidRDefault="005644B6">
            <w:pPr>
              <w:pStyle w:val="TableParagraph"/>
              <w:spacing w:before="93"/>
              <w:ind w:left="99"/>
              <w:rPr>
                <w:b/>
                <w:sz w:val="17"/>
              </w:rPr>
            </w:pPr>
            <w:r>
              <w:rPr>
                <w:b/>
                <w:strike/>
                <w:sz w:val="17"/>
              </w:rPr>
              <w:t>Texto</w:t>
            </w:r>
            <w:r>
              <w:rPr>
                <w:b/>
                <w:strike/>
                <w:spacing w:val="6"/>
                <w:sz w:val="17"/>
              </w:rPr>
              <w:t xml:space="preserve"> </w:t>
            </w:r>
            <w:r>
              <w:rPr>
                <w:b/>
                <w:strike/>
                <w:spacing w:val="-2"/>
                <w:sz w:val="17"/>
              </w:rPr>
              <w:t>tachado</w:t>
            </w:r>
          </w:p>
        </w:tc>
        <w:tc>
          <w:tcPr>
            <w:tcW w:w="5600" w:type="dxa"/>
            <w:tcBorders>
              <w:top w:val="single" w:sz="4" w:space="0" w:color="7F7F7F"/>
              <w:left w:val="single" w:sz="4" w:space="0" w:color="7F7F7F"/>
            </w:tcBorders>
          </w:tcPr>
          <w:p w:rsidR="00063A4A" w:rsidRDefault="005644B6">
            <w:pPr>
              <w:pStyle w:val="TableParagraph"/>
              <w:spacing w:before="93"/>
              <w:ind w:left="99"/>
              <w:rPr>
                <w:sz w:val="17"/>
              </w:rPr>
            </w:pPr>
            <w:r>
              <w:rPr>
                <w:sz w:val="17"/>
              </w:rPr>
              <w:t>Textos</w:t>
            </w:r>
            <w:r>
              <w:rPr>
                <w:spacing w:val="4"/>
                <w:sz w:val="17"/>
              </w:rPr>
              <w:t xml:space="preserve"> </w:t>
            </w:r>
            <w:r>
              <w:rPr>
                <w:sz w:val="17"/>
              </w:rPr>
              <w:t>a</w:t>
            </w:r>
            <w:r>
              <w:rPr>
                <w:spacing w:val="5"/>
                <w:sz w:val="17"/>
              </w:rPr>
              <w:t xml:space="preserve"> </w:t>
            </w:r>
            <w:r>
              <w:rPr>
                <w:sz w:val="17"/>
              </w:rPr>
              <w:t>serem</w:t>
            </w:r>
            <w:r>
              <w:rPr>
                <w:spacing w:val="5"/>
                <w:sz w:val="17"/>
              </w:rPr>
              <w:t xml:space="preserve"> </w:t>
            </w:r>
            <w:r>
              <w:rPr>
                <w:spacing w:val="-2"/>
                <w:sz w:val="17"/>
              </w:rPr>
              <w:t>suprimidos</w:t>
            </w:r>
          </w:p>
        </w:tc>
      </w:tr>
    </w:tbl>
    <w:p w:rsidR="00063A4A" w:rsidRDefault="00063A4A">
      <w:pPr>
        <w:pStyle w:val="Corpodetexto"/>
        <w:spacing w:before="58"/>
        <w:ind w:left="0"/>
        <w:jc w:val="left"/>
        <w:rPr>
          <w:sz w:val="20"/>
        </w:rPr>
      </w:pPr>
    </w:p>
    <w:tbl>
      <w:tblPr>
        <w:tblStyle w:val="TableNormal"/>
        <w:tblW w:w="0" w:type="auto"/>
        <w:tblInd w:w="1156" w:type="dxa"/>
        <w:tblBorders>
          <w:top w:val="single" w:sz="4" w:space="0" w:color="2B2B2B"/>
          <w:left w:val="single" w:sz="4" w:space="0" w:color="2B2B2B"/>
          <w:bottom w:val="single" w:sz="4" w:space="0" w:color="2B2B2B"/>
          <w:right w:val="single" w:sz="4" w:space="0" w:color="2B2B2B"/>
          <w:insideH w:val="single" w:sz="4" w:space="0" w:color="2B2B2B"/>
          <w:insideV w:val="single" w:sz="4" w:space="0" w:color="2B2B2B"/>
        </w:tblBorders>
        <w:tblLayout w:type="fixed"/>
        <w:tblLook w:val="01E0" w:firstRow="1" w:lastRow="1" w:firstColumn="1" w:lastColumn="1" w:noHBand="0" w:noVBand="0"/>
      </w:tblPr>
      <w:tblGrid>
        <w:gridCol w:w="1465"/>
        <w:gridCol w:w="1465"/>
        <w:gridCol w:w="5521"/>
      </w:tblGrid>
      <w:tr w:rsidR="00063A4A">
        <w:trPr>
          <w:trHeight w:val="391"/>
        </w:trPr>
        <w:tc>
          <w:tcPr>
            <w:tcW w:w="8451" w:type="dxa"/>
            <w:gridSpan w:val="3"/>
            <w:tcBorders>
              <w:bottom w:val="single" w:sz="4" w:space="0" w:color="7F7F7F"/>
            </w:tcBorders>
            <w:shd w:val="clear" w:color="auto" w:fill="CCCCCC"/>
          </w:tcPr>
          <w:p w:rsidR="00063A4A" w:rsidRDefault="005644B6">
            <w:pPr>
              <w:pStyle w:val="TableParagraph"/>
              <w:spacing w:before="93"/>
              <w:ind w:left="14"/>
              <w:jc w:val="center"/>
              <w:rPr>
                <w:b/>
                <w:sz w:val="17"/>
              </w:rPr>
            </w:pPr>
            <w:r>
              <w:rPr>
                <w:b/>
                <w:sz w:val="17"/>
              </w:rPr>
              <w:t>CONTROLE</w:t>
            </w:r>
            <w:r>
              <w:rPr>
                <w:b/>
                <w:spacing w:val="9"/>
                <w:sz w:val="17"/>
              </w:rPr>
              <w:t xml:space="preserve"> </w:t>
            </w:r>
            <w:r>
              <w:rPr>
                <w:b/>
                <w:sz w:val="17"/>
              </w:rPr>
              <w:t>DE</w:t>
            </w:r>
            <w:r>
              <w:rPr>
                <w:b/>
                <w:spacing w:val="9"/>
                <w:sz w:val="17"/>
              </w:rPr>
              <w:t xml:space="preserve"> </w:t>
            </w:r>
            <w:r>
              <w:rPr>
                <w:b/>
                <w:spacing w:val="-2"/>
                <w:sz w:val="17"/>
              </w:rPr>
              <w:t>VERSÕES</w:t>
            </w:r>
          </w:p>
        </w:tc>
      </w:tr>
      <w:tr w:rsidR="00063A4A">
        <w:trPr>
          <w:trHeight w:val="426"/>
        </w:trPr>
        <w:tc>
          <w:tcPr>
            <w:tcW w:w="1465" w:type="dxa"/>
            <w:tcBorders>
              <w:top w:val="single" w:sz="4" w:space="0" w:color="7F7F7F"/>
              <w:bottom w:val="single" w:sz="4" w:space="0" w:color="7F7F7F"/>
              <w:right w:val="single" w:sz="4" w:space="0" w:color="7F7F7F"/>
            </w:tcBorders>
            <w:shd w:val="clear" w:color="auto" w:fill="CCCCCC"/>
          </w:tcPr>
          <w:p w:rsidR="00063A4A" w:rsidRDefault="005644B6">
            <w:pPr>
              <w:pStyle w:val="TableParagraph"/>
              <w:spacing w:before="129"/>
              <w:ind w:left="9"/>
              <w:jc w:val="center"/>
              <w:rPr>
                <w:rFonts w:ascii="Arial" w:hAnsi="Arial"/>
                <w:b/>
                <w:sz w:val="15"/>
              </w:rPr>
            </w:pPr>
            <w:r>
              <w:rPr>
                <w:rFonts w:ascii="Arial" w:hAnsi="Arial"/>
                <w:b/>
                <w:spacing w:val="-2"/>
                <w:w w:val="105"/>
                <w:sz w:val="15"/>
              </w:rPr>
              <w:t>Versão</w:t>
            </w:r>
          </w:p>
        </w:tc>
        <w:tc>
          <w:tcPr>
            <w:tcW w:w="1465" w:type="dxa"/>
            <w:tcBorders>
              <w:top w:val="single" w:sz="4" w:space="0" w:color="7F7F7F"/>
              <w:left w:val="single" w:sz="4" w:space="0" w:color="7F7F7F"/>
              <w:bottom w:val="single" w:sz="4" w:space="0" w:color="7F7F7F"/>
              <w:right w:val="single" w:sz="4" w:space="0" w:color="7F7F7F"/>
            </w:tcBorders>
            <w:shd w:val="clear" w:color="auto" w:fill="CCCCCC"/>
          </w:tcPr>
          <w:p w:rsidR="00063A4A" w:rsidRDefault="005644B6">
            <w:pPr>
              <w:pStyle w:val="TableParagraph"/>
              <w:spacing w:before="129"/>
              <w:ind w:left="9"/>
              <w:jc w:val="center"/>
              <w:rPr>
                <w:rFonts w:ascii="Arial"/>
                <w:b/>
                <w:sz w:val="15"/>
              </w:rPr>
            </w:pPr>
            <w:r>
              <w:rPr>
                <w:rFonts w:ascii="Arial"/>
                <w:b/>
                <w:spacing w:val="-4"/>
                <w:w w:val="105"/>
                <w:sz w:val="15"/>
              </w:rPr>
              <w:t>Data</w:t>
            </w:r>
          </w:p>
        </w:tc>
        <w:tc>
          <w:tcPr>
            <w:tcW w:w="5521" w:type="dxa"/>
            <w:tcBorders>
              <w:top w:val="single" w:sz="4" w:space="0" w:color="7F7F7F"/>
              <w:left w:val="single" w:sz="4" w:space="0" w:color="7F7F7F"/>
              <w:bottom w:val="single" w:sz="4" w:space="0" w:color="7F7F7F"/>
            </w:tcBorders>
            <w:shd w:val="clear" w:color="auto" w:fill="CCCCCC"/>
          </w:tcPr>
          <w:p w:rsidR="00063A4A" w:rsidRDefault="005644B6">
            <w:pPr>
              <w:pStyle w:val="TableParagraph"/>
              <w:spacing w:before="129"/>
              <w:ind w:left="14" w:right="4"/>
              <w:jc w:val="center"/>
              <w:rPr>
                <w:rFonts w:ascii="Arial" w:hAnsi="Arial"/>
                <w:b/>
                <w:sz w:val="15"/>
              </w:rPr>
            </w:pPr>
            <w:r>
              <w:rPr>
                <w:rFonts w:ascii="Arial" w:hAnsi="Arial"/>
                <w:b/>
                <w:spacing w:val="-2"/>
                <w:w w:val="105"/>
                <w:sz w:val="15"/>
              </w:rPr>
              <w:t>Alterações</w:t>
            </w:r>
          </w:p>
        </w:tc>
      </w:tr>
      <w:tr w:rsidR="00063A4A">
        <w:trPr>
          <w:trHeight w:val="391"/>
        </w:trPr>
        <w:tc>
          <w:tcPr>
            <w:tcW w:w="1465" w:type="dxa"/>
            <w:tcBorders>
              <w:top w:val="single" w:sz="4" w:space="0" w:color="7F7F7F"/>
              <w:bottom w:val="single" w:sz="4" w:space="0" w:color="7F7F7F"/>
              <w:right w:val="single" w:sz="4" w:space="0" w:color="7F7F7F"/>
            </w:tcBorders>
          </w:tcPr>
          <w:p w:rsidR="00063A4A" w:rsidRDefault="005644B6">
            <w:pPr>
              <w:pStyle w:val="TableParagraph"/>
              <w:spacing w:before="93"/>
              <w:ind w:left="9"/>
              <w:jc w:val="center"/>
              <w:rPr>
                <w:sz w:val="17"/>
              </w:rPr>
            </w:pPr>
            <w:r>
              <w:rPr>
                <w:spacing w:val="-5"/>
                <w:sz w:val="17"/>
              </w:rPr>
              <w:t>1.0</w:t>
            </w:r>
          </w:p>
        </w:tc>
        <w:tc>
          <w:tcPr>
            <w:tcW w:w="1465" w:type="dxa"/>
            <w:tcBorders>
              <w:top w:val="single" w:sz="4" w:space="0" w:color="7F7F7F"/>
              <w:left w:val="single" w:sz="4" w:space="0" w:color="7F7F7F"/>
              <w:bottom w:val="single" w:sz="4" w:space="0" w:color="7F7F7F"/>
              <w:right w:val="single" w:sz="4" w:space="0" w:color="7F7F7F"/>
            </w:tcBorders>
          </w:tcPr>
          <w:p w:rsidR="00063A4A" w:rsidRDefault="005644B6">
            <w:pPr>
              <w:pStyle w:val="TableParagraph"/>
              <w:spacing w:before="93"/>
              <w:ind w:left="9" w:right="4"/>
              <w:jc w:val="center"/>
              <w:rPr>
                <w:sz w:val="17"/>
              </w:rPr>
            </w:pPr>
            <w:r>
              <w:rPr>
                <w:spacing w:val="-2"/>
                <w:sz w:val="17"/>
              </w:rPr>
              <w:t>09/2024</w:t>
            </w:r>
          </w:p>
        </w:tc>
        <w:tc>
          <w:tcPr>
            <w:tcW w:w="5521" w:type="dxa"/>
            <w:tcBorders>
              <w:top w:val="single" w:sz="4" w:space="0" w:color="7F7F7F"/>
              <w:left w:val="single" w:sz="4" w:space="0" w:color="7F7F7F"/>
              <w:bottom w:val="single" w:sz="4" w:space="0" w:color="7F7F7F"/>
            </w:tcBorders>
          </w:tcPr>
          <w:p w:rsidR="00063A4A" w:rsidRDefault="005644B6">
            <w:pPr>
              <w:pStyle w:val="TableParagraph"/>
              <w:spacing w:before="93"/>
              <w:ind w:left="14"/>
              <w:jc w:val="center"/>
              <w:rPr>
                <w:sz w:val="17"/>
              </w:rPr>
            </w:pPr>
            <w:r>
              <w:rPr>
                <w:spacing w:val="-5"/>
                <w:sz w:val="17"/>
              </w:rPr>
              <w:t>N/A</w:t>
            </w:r>
          </w:p>
        </w:tc>
      </w:tr>
    </w:tbl>
    <w:p w:rsidR="00063A4A" w:rsidRDefault="00063A4A">
      <w:pPr>
        <w:pStyle w:val="TableParagraph"/>
        <w:jc w:val="center"/>
        <w:rPr>
          <w:sz w:val="17"/>
        </w:rPr>
        <w:sectPr w:rsidR="00063A4A">
          <w:headerReference w:type="default" r:id="rId10"/>
          <w:footerReference w:type="default" r:id="rId11"/>
          <w:type w:val="continuous"/>
          <w:pgSz w:w="11900" w:h="16840"/>
          <w:pgMar w:top="600" w:right="566" w:bottom="380" w:left="566" w:header="0" w:footer="181" w:gutter="0"/>
          <w:pgNumType w:start="1"/>
          <w:cols w:space="720"/>
        </w:sectPr>
      </w:pPr>
    </w:p>
    <w:tbl>
      <w:tblPr>
        <w:tblStyle w:val="TableNormal"/>
        <w:tblW w:w="0" w:type="auto"/>
        <w:tblInd w:w="1156"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1E0" w:firstRow="1" w:lastRow="1" w:firstColumn="1" w:lastColumn="1" w:noHBand="0" w:noVBand="0"/>
      </w:tblPr>
      <w:tblGrid>
        <w:gridCol w:w="1465"/>
        <w:gridCol w:w="1465"/>
        <w:gridCol w:w="5521"/>
      </w:tblGrid>
      <w:tr w:rsidR="00063A4A">
        <w:trPr>
          <w:trHeight w:val="3688"/>
        </w:trPr>
        <w:tc>
          <w:tcPr>
            <w:tcW w:w="1465" w:type="dxa"/>
            <w:tcBorders>
              <w:left w:val="single" w:sz="4" w:space="0" w:color="2B2B2B"/>
            </w:tcBorders>
          </w:tcPr>
          <w:p w:rsidR="00063A4A" w:rsidRDefault="00063A4A">
            <w:pPr>
              <w:pStyle w:val="TableParagraph"/>
              <w:rPr>
                <w:sz w:val="17"/>
              </w:rPr>
            </w:pPr>
          </w:p>
          <w:p w:rsidR="00063A4A" w:rsidRDefault="00063A4A">
            <w:pPr>
              <w:pStyle w:val="TableParagraph"/>
              <w:rPr>
                <w:sz w:val="17"/>
              </w:rPr>
            </w:pPr>
          </w:p>
          <w:p w:rsidR="00063A4A" w:rsidRDefault="00063A4A">
            <w:pPr>
              <w:pStyle w:val="TableParagraph"/>
              <w:rPr>
                <w:sz w:val="17"/>
              </w:rPr>
            </w:pPr>
          </w:p>
          <w:p w:rsidR="00063A4A" w:rsidRDefault="00063A4A">
            <w:pPr>
              <w:pStyle w:val="TableParagraph"/>
              <w:rPr>
                <w:sz w:val="17"/>
              </w:rPr>
            </w:pPr>
          </w:p>
          <w:p w:rsidR="00063A4A" w:rsidRDefault="00063A4A">
            <w:pPr>
              <w:pStyle w:val="TableParagraph"/>
              <w:rPr>
                <w:sz w:val="17"/>
              </w:rPr>
            </w:pPr>
          </w:p>
          <w:p w:rsidR="00063A4A" w:rsidRDefault="00063A4A">
            <w:pPr>
              <w:pStyle w:val="TableParagraph"/>
              <w:rPr>
                <w:sz w:val="17"/>
              </w:rPr>
            </w:pPr>
          </w:p>
          <w:p w:rsidR="00063A4A" w:rsidRDefault="00063A4A">
            <w:pPr>
              <w:pStyle w:val="TableParagraph"/>
              <w:rPr>
                <w:sz w:val="17"/>
              </w:rPr>
            </w:pPr>
          </w:p>
          <w:p w:rsidR="00063A4A" w:rsidRDefault="00063A4A">
            <w:pPr>
              <w:pStyle w:val="TableParagraph"/>
              <w:spacing w:before="178"/>
              <w:rPr>
                <w:sz w:val="17"/>
              </w:rPr>
            </w:pPr>
          </w:p>
          <w:p w:rsidR="00063A4A" w:rsidRDefault="005644B6">
            <w:pPr>
              <w:pStyle w:val="TableParagraph"/>
              <w:ind w:left="9"/>
              <w:jc w:val="center"/>
              <w:rPr>
                <w:sz w:val="17"/>
              </w:rPr>
            </w:pPr>
            <w:r>
              <w:rPr>
                <w:spacing w:val="-5"/>
                <w:sz w:val="17"/>
              </w:rPr>
              <w:t>2.0</w:t>
            </w:r>
          </w:p>
        </w:tc>
        <w:tc>
          <w:tcPr>
            <w:tcW w:w="1465" w:type="dxa"/>
          </w:tcPr>
          <w:p w:rsidR="00063A4A" w:rsidRDefault="00063A4A">
            <w:pPr>
              <w:pStyle w:val="TableParagraph"/>
              <w:rPr>
                <w:sz w:val="17"/>
              </w:rPr>
            </w:pPr>
          </w:p>
          <w:p w:rsidR="00063A4A" w:rsidRDefault="00063A4A">
            <w:pPr>
              <w:pStyle w:val="TableParagraph"/>
              <w:rPr>
                <w:sz w:val="17"/>
              </w:rPr>
            </w:pPr>
          </w:p>
          <w:p w:rsidR="00063A4A" w:rsidRDefault="00063A4A">
            <w:pPr>
              <w:pStyle w:val="TableParagraph"/>
              <w:rPr>
                <w:sz w:val="17"/>
              </w:rPr>
            </w:pPr>
          </w:p>
          <w:p w:rsidR="00063A4A" w:rsidRDefault="00063A4A">
            <w:pPr>
              <w:pStyle w:val="TableParagraph"/>
              <w:rPr>
                <w:sz w:val="17"/>
              </w:rPr>
            </w:pPr>
          </w:p>
          <w:p w:rsidR="00063A4A" w:rsidRDefault="00063A4A">
            <w:pPr>
              <w:pStyle w:val="TableParagraph"/>
              <w:rPr>
                <w:sz w:val="17"/>
              </w:rPr>
            </w:pPr>
          </w:p>
          <w:p w:rsidR="00063A4A" w:rsidRDefault="00063A4A">
            <w:pPr>
              <w:pStyle w:val="TableParagraph"/>
              <w:rPr>
                <w:sz w:val="17"/>
              </w:rPr>
            </w:pPr>
          </w:p>
          <w:p w:rsidR="00063A4A" w:rsidRDefault="00063A4A">
            <w:pPr>
              <w:pStyle w:val="TableParagraph"/>
              <w:rPr>
                <w:sz w:val="17"/>
              </w:rPr>
            </w:pPr>
          </w:p>
          <w:p w:rsidR="00063A4A" w:rsidRDefault="00063A4A">
            <w:pPr>
              <w:pStyle w:val="TableParagraph"/>
              <w:spacing w:before="178"/>
              <w:rPr>
                <w:sz w:val="17"/>
              </w:rPr>
            </w:pPr>
          </w:p>
          <w:p w:rsidR="00063A4A" w:rsidRDefault="005644B6">
            <w:pPr>
              <w:pStyle w:val="TableParagraph"/>
              <w:ind w:left="444"/>
              <w:rPr>
                <w:sz w:val="17"/>
              </w:rPr>
            </w:pPr>
            <w:r>
              <w:rPr>
                <w:spacing w:val="-2"/>
                <w:sz w:val="17"/>
              </w:rPr>
              <w:t>02/2025</w:t>
            </w:r>
          </w:p>
        </w:tc>
        <w:tc>
          <w:tcPr>
            <w:tcW w:w="5521" w:type="dxa"/>
            <w:tcBorders>
              <w:right w:val="single" w:sz="4" w:space="0" w:color="2B2B2B"/>
            </w:tcBorders>
          </w:tcPr>
          <w:p w:rsidR="00063A4A" w:rsidRDefault="005644B6">
            <w:pPr>
              <w:pStyle w:val="TableParagraph"/>
              <w:spacing w:before="93" w:line="247" w:lineRule="auto"/>
              <w:ind w:left="100"/>
              <w:rPr>
                <w:sz w:val="17"/>
              </w:rPr>
            </w:pPr>
            <w:r>
              <w:rPr>
                <w:sz w:val="17"/>
              </w:rPr>
              <w:t>Ajustes</w:t>
            </w:r>
            <w:r>
              <w:rPr>
                <w:spacing w:val="40"/>
                <w:sz w:val="17"/>
              </w:rPr>
              <w:t xml:space="preserve"> </w:t>
            </w:r>
            <w:r>
              <w:rPr>
                <w:sz w:val="17"/>
              </w:rPr>
              <w:t>pontuais</w:t>
            </w:r>
            <w:r>
              <w:rPr>
                <w:spacing w:val="40"/>
                <w:sz w:val="17"/>
              </w:rPr>
              <w:t xml:space="preserve"> </w:t>
            </w:r>
            <w:r>
              <w:rPr>
                <w:sz w:val="17"/>
              </w:rPr>
              <w:t>de</w:t>
            </w:r>
            <w:r>
              <w:rPr>
                <w:spacing w:val="40"/>
                <w:sz w:val="17"/>
              </w:rPr>
              <w:t xml:space="preserve"> </w:t>
            </w:r>
            <w:r>
              <w:rPr>
                <w:sz w:val="17"/>
              </w:rPr>
              <w:t>redação</w:t>
            </w:r>
            <w:r>
              <w:rPr>
                <w:spacing w:val="40"/>
                <w:sz w:val="17"/>
              </w:rPr>
              <w:t xml:space="preserve"> </w:t>
            </w:r>
            <w:r>
              <w:rPr>
                <w:sz w:val="17"/>
              </w:rPr>
              <w:t>e</w:t>
            </w:r>
            <w:r>
              <w:rPr>
                <w:spacing w:val="40"/>
                <w:sz w:val="17"/>
              </w:rPr>
              <w:t xml:space="preserve"> </w:t>
            </w:r>
            <w:r>
              <w:rPr>
                <w:sz w:val="17"/>
              </w:rPr>
              <w:t>numeração</w:t>
            </w:r>
            <w:r>
              <w:rPr>
                <w:spacing w:val="40"/>
                <w:sz w:val="17"/>
              </w:rPr>
              <w:t xml:space="preserve"> </w:t>
            </w:r>
            <w:r>
              <w:rPr>
                <w:sz w:val="17"/>
              </w:rPr>
              <w:t>dos</w:t>
            </w:r>
            <w:r>
              <w:rPr>
                <w:spacing w:val="40"/>
                <w:sz w:val="17"/>
              </w:rPr>
              <w:t xml:space="preserve"> </w:t>
            </w:r>
            <w:r>
              <w:rPr>
                <w:sz w:val="17"/>
              </w:rPr>
              <w:t>itens/cláusulas</w:t>
            </w:r>
            <w:r>
              <w:rPr>
                <w:spacing w:val="40"/>
                <w:sz w:val="17"/>
              </w:rPr>
              <w:t xml:space="preserve"> </w:t>
            </w:r>
            <w:r>
              <w:rPr>
                <w:sz w:val="17"/>
              </w:rPr>
              <w:t>em</w:t>
            </w:r>
            <w:r>
              <w:rPr>
                <w:spacing w:val="40"/>
                <w:sz w:val="17"/>
              </w:rPr>
              <w:t xml:space="preserve"> </w:t>
            </w:r>
            <w:r>
              <w:rPr>
                <w:sz w:val="17"/>
              </w:rPr>
              <w:t>toda</w:t>
            </w:r>
            <w:r>
              <w:rPr>
                <w:spacing w:val="40"/>
                <w:sz w:val="17"/>
              </w:rPr>
              <w:t xml:space="preserve"> </w:t>
            </w:r>
            <w:r>
              <w:rPr>
                <w:sz w:val="17"/>
              </w:rPr>
              <w:t>a minuta, sem alteração do conteúdo técnico;</w:t>
            </w:r>
          </w:p>
          <w:p w:rsidR="00063A4A" w:rsidRDefault="005644B6">
            <w:pPr>
              <w:pStyle w:val="TableParagraph"/>
              <w:spacing w:before="86" w:line="352" w:lineRule="auto"/>
              <w:ind w:left="100"/>
              <w:rPr>
                <w:sz w:val="17"/>
              </w:rPr>
            </w:pPr>
            <w:r>
              <w:rPr>
                <w:sz w:val="17"/>
              </w:rPr>
              <w:t>Exclusão da linha do período de apresentação da proposta no quadro inicial; Inclusão da Nota Explicativa no item 2, no subitem 3.4 e item 10;</w:t>
            </w:r>
          </w:p>
          <w:p w:rsidR="00063A4A" w:rsidRDefault="005644B6">
            <w:pPr>
              <w:pStyle w:val="TableParagraph"/>
              <w:spacing w:before="1"/>
              <w:ind w:left="100"/>
              <w:rPr>
                <w:sz w:val="17"/>
              </w:rPr>
            </w:pPr>
            <w:r>
              <w:rPr>
                <w:sz w:val="17"/>
              </w:rPr>
              <w:t>Inclusão</w:t>
            </w:r>
            <w:r>
              <w:rPr>
                <w:spacing w:val="6"/>
                <w:sz w:val="17"/>
              </w:rPr>
              <w:t xml:space="preserve"> </w:t>
            </w:r>
            <w:r>
              <w:rPr>
                <w:sz w:val="17"/>
              </w:rPr>
              <w:t>dos</w:t>
            </w:r>
            <w:r>
              <w:rPr>
                <w:spacing w:val="7"/>
                <w:sz w:val="17"/>
              </w:rPr>
              <w:t xml:space="preserve"> </w:t>
            </w:r>
            <w:r>
              <w:rPr>
                <w:sz w:val="17"/>
              </w:rPr>
              <w:t>subitens</w:t>
            </w:r>
            <w:r>
              <w:rPr>
                <w:spacing w:val="7"/>
                <w:sz w:val="17"/>
              </w:rPr>
              <w:t xml:space="preserve"> </w:t>
            </w:r>
            <w:r>
              <w:rPr>
                <w:sz w:val="17"/>
              </w:rPr>
              <w:t>3.7.4.8,</w:t>
            </w:r>
            <w:r>
              <w:rPr>
                <w:spacing w:val="7"/>
                <w:sz w:val="17"/>
              </w:rPr>
              <w:t xml:space="preserve"> </w:t>
            </w:r>
            <w:r>
              <w:rPr>
                <w:sz w:val="17"/>
              </w:rPr>
              <w:t>3.7.4.9,</w:t>
            </w:r>
            <w:r>
              <w:rPr>
                <w:spacing w:val="7"/>
                <w:sz w:val="17"/>
              </w:rPr>
              <w:t xml:space="preserve"> </w:t>
            </w:r>
            <w:r>
              <w:rPr>
                <w:sz w:val="17"/>
              </w:rPr>
              <w:t>5.11</w:t>
            </w:r>
            <w:r>
              <w:rPr>
                <w:spacing w:val="7"/>
                <w:sz w:val="17"/>
              </w:rPr>
              <w:t xml:space="preserve"> </w:t>
            </w:r>
            <w:r>
              <w:rPr>
                <w:sz w:val="17"/>
              </w:rPr>
              <w:t>e</w:t>
            </w:r>
            <w:r>
              <w:rPr>
                <w:spacing w:val="7"/>
                <w:sz w:val="17"/>
              </w:rPr>
              <w:t xml:space="preserve"> </w:t>
            </w:r>
            <w:r>
              <w:rPr>
                <w:sz w:val="17"/>
              </w:rPr>
              <w:t>5.12</w:t>
            </w:r>
            <w:r>
              <w:rPr>
                <w:spacing w:val="7"/>
                <w:sz w:val="17"/>
              </w:rPr>
              <w:t xml:space="preserve"> </w:t>
            </w:r>
            <w:r>
              <w:rPr>
                <w:sz w:val="17"/>
              </w:rPr>
              <w:t>e</w:t>
            </w:r>
            <w:r>
              <w:rPr>
                <w:spacing w:val="7"/>
                <w:sz w:val="17"/>
              </w:rPr>
              <w:t xml:space="preserve"> </w:t>
            </w:r>
            <w:r>
              <w:rPr>
                <w:sz w:val="17"/>
              </w:rPr>
              <w:t>dos</w:t>
            </w:r>
            <w:r>
              <w:rPr>
                <w:spacing w:val="7"/>
                <w:sz w:val="17"/>
              </w:rPr>
              <w:t xml:space="preserve"> </w:t>
            </w:r>
            <w:r>
              <w:rPr>
                <w:sz w:val="17"/>
              </w:rPr>
              <w:t>atuais</w:t>
            </w:r>
            <w:r>
              <w:rPr>
                <w:spacing w:val="7"/>
                <w:sz w:val="17"/>
              </w:rPr>
              <w:t xml:space="preserve"> </w:t>
            </w:r>
            <w:r>
              <w:rPr>
                <w:sz w:val="17"/>
              </w:rPr>
              <w:t>subitens</w:t>
            </w:r>
            <w:r>
              <w:rPr>
                <w:spacing w:val="7"/>
                <w:sz w:val="17"/>
              </w:rPr>
              <w:t xml:space="preserve"> </w:t>
            </w:r>
            <w:r>
              <w:rPr>
                <w:sz w:val="17"/>
              </w:rPr>
              <w:t>4.7</w:t>
            </w:r>
            <w:r>
              <w:rPr>
                <w:spacing w:val="7"/>
                <w:sz w:val="17"/>
              </w:rPr>
              <w:t xml:space="preserve"> </w:t>
            </w:r>
            <w:r>
              <w:rPr>
                <w:spacing w:val="-10"/>
                <w:sz w:val="17"/>
              </w:rPr>
              <w:t>e</w:t>
            </w:r>
          </w:p>
          <w:p w:rsidR="00063A4A" w:rsidRDefault="005644B6">
            <w:pPr>
              <w:pStyle w:val="TableParagraph"/>
              <w:spacing w:before="5"/>
              <w:ind w:left="100"/>
              <w:rPr>
                <w:sz w:val="17"/>
              </w:rPr>
            </w:pPr>
            <w:r>
              <w:rPr>
                <w:sz w:val="17"/>
              </w:rPr>
              <w:t>5.3,</w:t>
            </w:r>
            <w:r>
              <w:rPr>
                <w:spacing w:val="7"/>
                <w:sz w:val="17"/>
              </w:rPr>
              <w:t xml:space="preserve"> </w:t>
            </w:r>
            <w:r>
              <w:rPr>
                <w:sz w:val="17"/>
              </w:rPr>
              <w:t>6.7.3,</w:t>
            </w:r>
            <w:r>
              <w:rPr>
                <w:spacing w:val="7"/>
                <w:sz w:val="17"/>
              </w:rPr>
              <w:t xml:space="preserve"> </w:t>
            </w:r>
            <w:r>
              <w:rPr>
                <w:sz w:val="17"/>
              </w:rPr>
              <w:t>6.7.3.1</w:t>
            </w:r>
            <w:r>
              <w:rPr>
                <w:spacing w:val="7"/>
                <w:sz w:val="17"/>
              </w:rPr>
              <w:t xml:space="preserve"> </w:t>
            </w:r>
            <w:r>
              <w:rPr>
                <w:sz w:val="17"/>
              </w:rPr>
              <w:t>e</w:t>
            </w:r>
            <w:r>
              <w:rPr>
                <w:spacing w:val="6"/>
                <w:sz w:val="17"/>
              </w:rPr>
              <w:t xml:space="preserve"> </w:t>
            </w:r>
            <w:r>
              <w:rPr>
                <w:sz w:val="17"/>
              </w:rPr>
              <w:t>6.13,</w:t>
            </w:r>
            <w:r>
              <w:rPr>
                <w:spacing w:val="7"/>
                <w:sz w:val="17"/>
              </w:rPr>
              <w:t xml:space="preserve"> </w:t>
            </w:r>
            <w:r>
              <w:rPr>
                <w:sz w:val="17"/>
              </w:rPr>
              <w:t>10.1.4</w:t>
            </w:r>
            <w:r>
              <w:rPr>
                <w:spacing w:val="7"/>
                <w:sz w:val="17"/>
              </w:rPr>
              <w:t xml:space="preserve"> </w:t>
            </w:r>
            <w:r>
              <w:rPr>
                <w:sz w:val="17"/>
              </w:rPr>
              <w:t>a</w:t>
            </w:r>
            <w:r>
              <w:rPr>
                <w:spacing w:val="7"/>
                <w:sz w:val="17"/>
              </w:rPr>
              <w:t xml:space="preserve"> </w:t>
            </w:r>
            <w:r>
              <w:rPr>
                <w:sz w:val="17"/>
              </w:rPr>
              <w:t>10.1.7,</w:t>
            </w:r>
            <w:r>
              <w:rPr>
                <w:spacing w:val="6"/>
                <w:sz w:val="17"/>
              </w:rPr>
              <w:t xml:space="preserve"> </w:t>
            </w:r>
            <w:r>
              <w:rPr>
                <w:sz w:val="17"/>
              </w:rPr>
              <w:t>12.1,</w:t>
            </w:r>
            <w:r>
              <w:rPr>
                <w:spacing w:val="7"/>
                <w:sz w:val="17"/>
              </w:rPr>
              <w:t xml:space="preserve"> </w:t>
            </w:r>
            <w:r>
              <w:rPr>
                <w:sz w:val="17"/>
              </w:rPr>
              <w:t>12.4,</w:t>
            </w:r>
            <w:r>
              <w:rPr>
                <w:spacing w:val="7"/>
                <w:sz w:val="17"/>
              </w:rPr>
              <w:t xml:space="preserve"> </w:t>
            </w:r>
            <w:r>
              <w:rPr>
                <w:spacing w:val="-2"/>
                <w:sz w:val="17"/>
              </w:rPr>
              <w:t>12.7;</w:t>
            </w:r>
          </w:p>
          <w:p w:rsidR="00063A4A" w:rsidRDefault="005644B6">
            <w:pPr>
              <w:pStyle w:val="TableParagraph"/>
              <w:spacing w:before="93" w:line="247" w:lineRule="auto"/>
              <w:ind w:left="100" w:right="87"/>
              <w:jc w:val="both"/>
              <w:rPr>
                <w:sz w:val="17"/>
              </w:rPr>
            </w:pPr>
            <w:r>
              <w:rPr>
                <w:sz w:val="17"/>
              </w:rPr>
              <w:t>Alteração</w:t>
            </w:r>
            <w:r>
              <w:rPr>
                <w:spacing w:val="31"/>
                <w:sz w:val="17"/>
              </w:rPr>
              <w:t xml:space="preserve"> </w:t>
            </w:r>
            <w:r>
              <w:rPr>
                <w:sz w:val="17"/>
              </w:rPr>
              <w:t>dos</w:t>
            </w:r>
            <w:r>
              <w:rPr>
                <w:spacing w:val="31"/>
                <w:sz w:val="17"/>
              </w:rPr>
              <w:t xml:space="preserve"> </w:t>
            </w:r>
            <w:r>
              <w:rPr>
                <w:sz w:val="17"/>
              </w:rPr>
              <w:t>subitens</w:t>
            </w:r>
            <w:r>
              <w:rPr>
                <w:spacing w:val="31"/>
                <w:sz w:val="17"/>
              </w:rPr>
              <w:t xml:space="preserve"> </w:t>
            </w:r>
            <w:r>
              <w:rPr>
                <w:sz w:val="17"/>
              </w:rPr>
              <w:t>4.1,</w:t>
            </w:r>
            <w:r>
              <w:rPr>
                <w:spacing w:val="31"/>
                <w:sz w:val="17"/>
              </w:rPr>
              <w:t xml:space="preserve"> </w:t>
            </w:r>
            <w:r>
              <w:rPr>
                <w:sz w:val="17"/>
              </w:rPr>
              <w:t>6.4,</w:t>
            </w:r>
            <w:r>
              <w:rPr>
                <w:spacing w:val="31"/>
                <w:sz w:val="17"/>
              </w:rPr>
              <w:t xml:space="preserve"> </w:t>
            </w:r>
            <w:r>
              <w:rPr>
                <w:sz w:val="17"/>
              </w:rPr>
              <w:t>6.7.2,</w:t>
            </w:r>
            <w:r>
              <w:rPr>
                <w:spacing w:val="31"/>
                <w:sz w:val="17"/>
              </w:rPr>
              <w:t xml:space="preserve"> </w:t>
            </w:r>
            <w:r>
              <w:rPr>
                <w:sz w:val="17"/>
              </w:rPr>
              <w:t>6.8,</w:t>
            </w:r>
            <w:r>
              <w:rPr>
                <w:spacing w:val="31"/>
                <w:sz w:val="17"/>
              </w:rPr>
              <w:t xml:space="preserve"> </w:t>
            </w:r>
            <w:r>
              <w:rPr>
                <w:sz w:val="17"/>
              </w:rPr>
              <w:t>6.10.3</w:t>
            </w:r>
            <w:r>
              <w:rPr>
                <w:spacing w:val="31"/>
                <w:sz w:val="17"/>
              </w:rPr>
              <w:t xml:space="preserve"> </w:t>
            </w:r>
            <w:r>
              <w:rPr>
                <w:sz w:val="17"/>
              </w:rPr>
              <w:t>e</w:t>
            </w:r>
            <w:r>
              <w:rPr>
                <w:spacing w:val="31"/>
                <w:sz w:val="17"/>
              </w:rPr>
              <w:t xml:space="preserve"> </w:t>
            </w:r>
            <w:r>
              <w:rPr>
                <w:sz w:val="17"/>
              </w:rPr>
              <w:t>do</w:t>
            </w:r>
            <w:r>
              <w:rPr>
                <w:spacing w:val="31"/>
                <w:sz w:val="17"/>
              </w:rPr>
              <w:t xml:space="preserve"> </w:t>
            </w:r>
            <w:r>
              <w:rPr>
                <w:sz w:val="17"/>
              </w:rPr>
              <w:t>atual</w:t>
            </w:r>
            <w:r>
              <w:rPr>
                <w:spacing w:val="31"/>
                <w:sz w:val="17"/>
              </w:rPr>
              <w:t xml:space="preserve"> </w:t>
            </w:r>
            <w:r>
              <w:rPr>
                <w:sz w:val="17"/>
              </w:rPr>
              <w:t>subitem</w:t>
            </w:r>
            <w:r>
              <w:rPr>
                <w:spacing w:val="31"/>
                <w:sz w:val="17"/>
              </w:rPr>
              <w:t xml:space="preserve"> </w:t>
            </w:r>
            <w:r>
              <w:rPr>
                <w:sz w:val="17"/>
              </w:rPr>
              <w:t>5.7, com inclusão de Nota Explicativa;</w:t>
            </w:r>
          </w:p>
          <w:p w:rsidR="00063A4A" w:rsidRDefault="005644B6">
            <w:pPr>
              <w:pStyle w:val="TableParagraph"/>
              <w:spacing w:before="85" w:line="247" w:lineRule="auto"/>
              <w:ind w:left="100" w:right="89"/>
              <w:jc w:val="both"/>
              <w:rPr>
                <w:sz w:val="17"/>
              </w:rPr>
            </w:pPr>
            <w:r>
              <w:rPr>
                <w:sz w:val="17"/>
              </w:rPr>
              <w:t>Exclusão</w:t>
            </w:r>
            <w:r>
              <w:rPr>
                <w:spacing w:val="38"/>
                <w:sz w:val="17"/>
              </w:rPr>
              <w:t xml:space="preserve"> </w:t>
            </w:r>
            <w:r>
              <w:rPr>
                <w:sz w:val="17"/>
              </w:rPr>
              <w:t>das</w:t>
            </w:r>
            <w:r>
              <w:rPr>
                <w:spacing w:val="38"/>
                <w:sz w:val="17"/>
              </w:rPr>
              <w:t xml:space="preserve"> </w:t>
            </w:r>
            <w:r>
              <w:rPr>
                <w:sz w:val="17"/>
              </w:rPr>
              <w:t>declarações</w:t>
            </w:r>
            <w:r>
              <w:rPr>
                <w:spacing w:val="38"/>
                <w:sz w:val="17"/>
              </w:rPr>
              <w:t xml:space="preserve"> </w:t>
            </w:r>
            <w:r>
              <w:rPr>
                <w:sz w:val="17"/>
              </w:rPr>
              <w:t>constantes</w:t>
            </w:r>
            <w:r>
              <w:rPr>
                <w:spacing w:val="38"/>
                <w:sz w:val="17"/>
              </w:rPr>
              <w:t xml:space="preserve"> </w:t>
            </w:r>
            <w:r>
              <w:rPr>
                <w:sz w:val="17"/>
              </w:rPr>
              <w:t>nos</w:t>
            </w:r>
            <w:r>
              <w:rPr>
                <w:spacing w:val="38"/>
                <w:sz w:val="17"/>
              </w:rPr>
              <w:t xml:space="preserve"> </w:t>
            </w:r>
            <w:r>
              <w:rPr>
                <w:sz w:val="17"/>
              </w:rPr>
              <w:t>subitens</w:t>
            </w:r>
            <w:r>
              <w:rPr>
                <w:spacing w:val="38"/>
                <w:sz w:val="17"/>
              </w:rPr>
              <w:t xml:space="preserve"> </w:t>
            </w:r>
            <w:r>
              <w:rPr>
                <w:sz w:val="17"/>
              </w:rPr>
              <w:t>4.5.4</w:t>
            </w:r>
            <w:r>
              <w:rPr>
                <w:spacing w:val="38"/>
                <w:sz w:val="17"/>
              </w:rPr>
              <w:t xml:space="preserve"> </w:t>
            </w:r>
            <w:r>
              <w:rPr>
                <w:sz w:val="17"/>
              </w:rPr>
              <w:t>e</w:t>
            </w:r>
            <w:r>
              <w:rPr>
                <w:spacing w:val="38"/>
                <w:sz w:val="17"/>
              </w:rPr>
              <w:t xml:space="preserve"> </w:t>
            </w:r>
            <w:r>
              <w:rPr>
                <w:sz w:val="17"/>
              </w:rPr>
              <w:t>4.5.5,</w:t>
            </w:r>
            <w:r>
              <w:rPr>
                <w:spacing w:val="38"/>
                <w:sz w:val="17"/>
              </w:rPr>
              <w:t xml:space="preserve"> </w:t>
            </w:r>
            <w:r>
              <w:rPr>
                <w:sz w:val="17"/>
              </w:rPr>
              <w:t>alteração das declarações nos atuais subitens 4.6.1, 4.6.5.1 e inclusão da declaração disposta no atual subitem 4.6.6 com Nota Explicativa;</w:t>
            </w:r>
          </w:p>
          <w:p w:rsidR="00063A4A" w:rsidRDefault="005644B6">
            <w:pPr>
              <w:pStyle w:val="TableParagraph"/>
              <w:spacing w:before="85" w:line="247" w:lineRule="auto"/>
              <w:ind w:left="100" w:right="85"/>
              <w:jc w:val="both"/>
              <w:rPr>
                <w:sz w:val="17"/>
              </w:rPr>
            </w:pPr>
            <w:r>
              <w:rPr>
                <w:sz w:val="17"/>
              </w:rPr>
              <w:t>Inclusão do atual item 8 e subitens que dispõem sobra a revogação e a anulação; e</w:t>
            </w:r>
          </w:p>
          <w:p w:rsidR="00063A4A" w:rsidRDefault="005644B6">
            <w:pPr>
              <w:pStyle w:val="TableParagraph"/>
              <w:spacing w:before="86"/>
              <w:ind w:left="100"/>
              <w:jc w:val="both"/>
              <w:rPr>
                <w:sz w:val="17"/>
              </w:rPr>
            </w:pPr>
            <w:r>
              <w:rPr>
                <w:sz w:val="17"/>
              </w:rPr>
              <w:t>Exclusão</w:t>
            </w:r>
            <w:r>
              <w:rPr>
                <w:spacing w:val="6"/>
                <w:sz w:val="17"/>
              </w:rPr>
              <w:t xml:space="preserve"> </w:t>
            </w:r>
            <w:r>
              <w:rPr>
                <w:sz w:val="17"/>
              </w:rPr>
              <w:t>do</w:t>
            </w:r>
            <w:r>
              <w:rPr>
                <w:spacing w:val="6"/>
                <w:sz w:val="17"/>
              </w:rPr>
              <w:t xml:space="preserve"> </w:t>
            </w:r>
            <w:r>
              <w:rPr>
                <w:sz w:val="17"/>
              </w:rPr>
              <w:t>subitem</w:t>
            </w:r>
            <w:r>
              <w:rPr>
                <w:spacing w:val="6"/>
                <w:sz w:val="17"/>
              </w:rPr>
              <w:t xml:space="preserve"> </w:t>
            </w:r>
            <w:r>
              <w:rPr>
                <w:sz w:val="17"/>
              </w:rPr>
              <w:t>11.7</w:t>
            </w:r>
            <w:r>
              <w:rPr>
                <w:spacing w:val="7"/>
                <w:sz w:val="17"/>
              </w:rPr>
              <w:t xml:space="preserve"> </w:t>
            </w:r>
            <w:r>
              <w:rPr>
                <w:sz w:val="17"/>
              </w:rPr>
              <w:t>da</w:t>
            </w:r>
            <w:r>
              <w:rPr>
                <w:spacing w:val="6"/>
                <w:sz w:val="17"/>
              </w:rPr>
              <w:t xml:space="preserve"> </w:t>
            </w:r>
            <w:r>
              <w:rPr>
                <w:sz w:val="17"/>
              </w:rPr>
              <w:t>versão</w:t>
            </w:r>
            <w:r>
              <w:rPr>
                <w:spacing w:val="6"/>
                <w:sz w:val="17"/>
              </w:rPr>
              <w:t xml:space="preserve"> </w:t>
            </w:r>
            <w:r>
              <w:rPr>
                <w:spacing w:val="-4"/>
                <w:sz w:val="17"/>
              </w:rPr>
              <w:t>1.0.</w:t>
            </w:r>
          </w:p>
        </w:tc>
      </w:tr>
      <w:tr w:rsidR="00063A4A">
        <w:trPr>
          <w:trHeight w:val="391"/>
        </w:trPr>
        <w:tc>
          <w:tcPr>
            <w:tcW w:w="1465" w:type="dxa"/>
            <w:tcBorders>
              <w:left w:val="single" w:sz="4" w:space="0" w:color="2B2B2B"/>
              <w:bottom w:val="single" w:sz="4" w:space="0" w:color="2B2B2B"/>
            </w:tcBorders>
          </w:tcPr>
          <w:p w:rsidR="00063A4A" w:rsidRDefault="00E90440" w:rsidP="00E90440">
            <w:pPr>
              <w:pStyle w:val="TableParagraph"/>
              <w:jc w:val="center"/>
              <w:rPr>
                <w:sz w:val="16"/>
              </w:rPr>
            </w:pPr>
            <w:r>
              <w:rPr>
                <w:sz w:val="16"/>
              </w:rPr>
              <w:t>3.0</w:t>
            </w:r>
          </w:p>
        </w:tc>
        <w:tc>
          <w:tcPr>
            <w:tcW w:w="1465" w:type="dxa"/>
            <w:tcBorders>
              <w:bottom w:val="single" w:sz="4" w:space="0" w:color="2B2B2B"/>
            </w:tcBorders>
          </w:tcPr>
          <w:p w:rsidR="00063A4A" w:rsidRDefault="00E90440" w:rsidP="00E90440">
            <w:pPr>
              <w:pStyle w:val="TableParagraph"/>
              <w:jc w:val="center"/>
              <w:rPr>
                <w:sz w:val="16"/>
              </w:rPr>
            </w:pPr>
            <w:r>
              <w:rPr>
                <w:sz w:val="16"/>
              </w:rPr>
              <w:t>12/2025</w:t>
            </w:r>
          </w:p>
        </w:tc>
        <w:tc>
          <w:tcPr>
            <w:tcW w:w="5521" w:type="dxa"/>
            <w:tcBorders>
              <w:bottom w:val="single" w:sz="4" w:space="0" w:color="2B2B2B"/>
              <w:right w:val="single" w:sz="4" w:space="0" w:color="2B2B2B"/>
            </w:tcBorders>
          </w:tcPr>
          <w:p w:rsidR="00063A4A" w:rsidRDefault="00E90440" w:rsidP="00E90440">
            <w:pPr>
              <w:pStyle w:val="TableParagraph"/>
              <w:spacing w:before="86"/>
              <w:ind w:left="100"/>
              <w:jc w:val="both"/>
              <w:rPr>
                <w:sz w:val="16"/>
              </w:rPr>
            </w:pPr>
            <w:r w:rsidRPr="00E90440">
              <w:rPr>
                <w:sz w:val="17"/>
              </w:rPr>
              <w:t xml:space="preserve">Alteração do </w:t>
            </w:r>
            <w:bookmarkStart w:id="1" w:name="_GoBack"/>
            <w:bookmarkEnd w:id="1"/>
            <w:r w:rsidRPr="00E90440">
              <w:rPr>
                <w:sz w:val="17"/>
              </w:rPr>
              <w:t xml:space="preserve">item 3.6., para atualização do contato para envio de </w:t>
            </w:r>
            <w:r>
              <w:rPr>
                <w:sz w:val="17"/>
              </w:rPr>
              <w:t>dúvidas sobre acesso e navegação no Portal de Comp</w:t>
            </w:r>
            <w:r>
              <w:rPr>
                <w:sz w:val="17"/>
              </w:rPr>
              <w:t>ras, participação em licitações.</w:t>
            </w:r>
          </w:p>
        </w:tc>
      </w:tr>
    </w:tbl>
    <w:p w:rsidR="00063A4A" w:rsidRDefault="005644B6">
      <w:pPr>
        <w:spacing w:before="189"/>
        <w:ind w:left="1072"/>
        <w:rPr>
          <w:b/>
          <w:sz w:val="19"/>
        </w:rPr>
      </w:pPr>
      <w:r>
        <w:rPr>
          <w:b/>
          <w:color w:val="000000"/>
          <w:sz w:val="19"/>
          <w:highlight w:val="yellow"/>
        </w:rPr>
        <w:t>OBSERVAÇÃO:</w:t>
      </w:r>
      <w:r>
        <w:rPr>
          <w:b/>
          <w:color w:val="000000"/>
          <w:spacing w:val="-7"/>
          <w:sz w:val="19"/>
          <w:highlight w:val="yellow"/>
        </w:rPr>
        <w:t xml:space="preserve"> </w:t>
      </w:r>
      <w:r>
        <w:rPr>
          <w:b/>
          <w:color w:val="000000"/>
          <w:sz w:val="19"/>
          <w:highlight w:val="yellow"/>
        </w:rPr>
        <w:t>EXCLUIR</w:t>
      </w:r>
      <w:r>
        <w:rPr>
          <w:b/>
          <w:color w:val="000000"/>
          <w:spacing w:val="-4"/>
          <w:sz w:val="19"/>
          <w:highlight w:val="yellow"/>
        </w:rPr>
        <w:t xml:space="preserve"> </w:t>
      </w:r>
      <w:r>
        <w:rPr>
          <w:b/>
          <w:color w:val="000000"/>
          <w:sz w:val="19"/>
          <w:highlight w:val="yellow"/>
        </w:rPr>
        <w:t>ESSA</w:t>
      </w:r>
      <w:r>
        <w:rPr>
          <w:b/>
          <w:color w:val="000000"/>
          <w:spacing w:val="-5"/>
          <w:sz w:val="19"/>
          <w:highlight w:val="yellow"/>
        </w:rPr>
        <w:t xml:space="preserve"> </w:t>
      </w:r>
      <w:r>
        <w:rPr>
          <w:b/>
          <w:color w:val="000000"/>
          <w:sz w:val="19"/>
          <w:highlight w:val="yellow"/>
        </w:rPr>
        <w:t>EXPLICAÇÃO</w:t>
      </w:r>
      <w:r>
        <w:rPr>
          <w:b/>
          <w:color w:val="000000"/>
          <w:spacing w:val="-4"/>
          <w:sz w:val="19"/>
          <w:highlight w:val="yellow"/>
        </w:rPr>
        <w:t xml:space="preserve"> </w:t>
      </w:r>
      <w:r>
        <w:rPr>
          <w:b/>
          <w:color w:val="000000"/>
          <w:sz w:val="19"/>
          <w:highlight w:val="yellow"/>
        </w:rPr>
        <w:t>E</w:t>
      </w:r>
      <w:r>
        <w:rPr>
          <w:b/>
          <w:color w:val="000000"/>
          <w:spacing w:val="-4"/>
          <w:sz w:val="19"/>
          <w:highlight w:val="yellow"/>
        </w:rPr>
        <w:t xml:space="preserve"> </w:t>
      </w:r>
      <w:r>
        <w:rPr>
          <w:b/>
          <w:color w:val="000000"/>
          <w:sz w:val="19"/>
          <w:highlight w:val="yellow"/>
        </w:rPr>
        <w:t>TODAS</w:t>
      </w:r>
      <w:r>
        <w:rPr>
          <w:b/>
          <w:color w:val="000000"/>
          <w:spacing w:val="-5"/>
          <w:sz w:val="19"/>
          <w:highlight w:val="yellow"/>
        </w:rPr>
        <w:t xml:space="preserve"> </w:t>
      </w:r>
      <w:r>
        <w:rPr>
          <w:b/>
          <w:color w:val="000000"/>
          <w:sz w:val="19"/>
          <w:highlight w:val="yellow"/>
        </w:rPr>
        <w:t>AS</w:t>
      </w:r>
      <w:r>
        <w:rPr>
          <w:b/>
          <w:color w:val="000000"/>
          <w:spacing w:val="-4"/>
          <w:sz w:val="19"/>
          <w:highlight w:val="yellow"/>
        </w:rPr>
        <w:t xml:space="preserve"> </w:t>
      </w:r>
      <w:r>
        <w:rPr>
          <w:b/>
          <w:color w:val="000000"/>
          <w:sz w:val="19"/>
          <w:highlight w:val="yellow"/>
        </w:rPr>
        <w:t>NOTAS</w:t>
      </w:r>
      <w:r>
        <w:rPr>
          <w:b/>
          <w:color w:val="000000"/>
          <w:spacing w:val="-5"/>
          <w:sz w:val="19"/>
          <w:highlight w:val="yellow"/>
        </w:rPr>
        <w:t xml:space="preserve"> </w:t>
      </w:r>
      <w:r>
        <w:rPr>
          <w:b/>
          <w:color w:val="000000"/>
          <w:sz w:val="19"/>
          <w:highlight w:val="yellow"/>
        </w:rPr>
        <w:t>EXPLICATIVAS</w:t>
      </w:r>
      <w:r>
        <w:rPr>
          <w:b/>
          <w:color w:val="000000"/>
          <w:spacing w:val="-4"/>
          <w:sz w:val="19"/>
          <w:highlight w:val="yellow"/>
        </w:rPr>
        <w:t xml:space="preserve"> </w:t>
      </w:r>
      <w:r>
        <w:rPr>
          <w:b/>
          <w:color w:val="000000"/>
          <w:sz w:val="19"/>
          <w:highlight w:val="yellow"/>
        </w:rPr>
        <w:t>AO</w:t>
      </w:r>
      <w:r>
        <w:rPr>
          <w:b/>
          <w:color w:val="000000"/>
          <w:spacing w:val="-4"/>
          <w:sz w:val="19"/>
          <w:highlight w:val="yellow"/>
        </w:rPr>
        <w:t xml:space="preserve"> </w:t>
      </w:r>
      <w:r>
        <w:rPr>
          <w:b/>
          <w:color w:val="000000"/>
          <w:spacing w:val="-2"/>
          <w:sz w:val="19"/>
          <w:highlight w:val="yellow"/>
        </w:rPr>
        <w:t>FINAL</w:t>
      </w:r>
    </w:p>
    <w:p w:rsidR="00063A4A" w:rsidRDefault="00063A4A">
      <w:pPr>
        <w:pStyle w:val="Corpodetexto"/>
        <w:spacing w:before="0"/>
        <w:ind w:left="0"/>
        <w:jc w:val="left"/>
        <w:rPr>
          <w:b/>
          <w:sz w:val="19"/>
        </w:rPr>
      </w:pPr>
    </w:p>
    <w:p w:rsidR="00063A4A" w:rsidRDefault="00063A4A">
      <w:pPr>
        <w:pStyle w:val="Corpodetexto"/>
        <w:spacing w:before="130"/>
        <w:ind w:left="0"/>
        <w:jc w:val="left"/>
        <w:rPr>
          <w:b/>
          <w:sz w:val="19"/>
        </w:rPr>
      </w:pPr>
    </w:p>
    <w:p w:rsidR="00063A4A" w:rsidRDefault="005644B6">
      <w:pPr>
        <w:ind w:right="9"/>
        <w:jc w:val="center"/>
        <w:rPr>
          <w:b/>
          <w:sz w:val="19"/>
        </w:rPr>
      </w:pPr>
      <w:r>
        <w:rPr>
          <w:b/>
          <w:color w:val="000000"/>
          <w:sz w:val="19"/>
          <w:shd w:val="clear" w:color="auto" w:fill="66FF00"/>
        </w:rPr>
        <w:t>[ÓRGÃO</w:t>
      </w:r>
      <w:r>
        <w:rPr>
          <w:b/>
          <w:color w:val="000000"/>
          <w:spacing w:val="-5"/>
          <w:sz w:val="19"/>
          <w:shd w:val="clear" w:color="auto" w:fill="66FF00"/>
        </w:rPr>
        <w:t xml:space="preserve"> </w:t>
      </w:r>
      <w:r>
        <w:rPr>
          <w:b/>
          <w:color w:val="000000"/>
          <w:sz w:val="19"/>
          <w:shd w:val="clear" w:color="auto" w:fill="66FF00"/>
        </w:rPr>
        <w:t>OU</w:t>
      </w:r>
      <w:r>
        <w:rPr>
          <w:b/>
          <w:color w:val="000000"/>
          <w:spacing w:val="-4"/>
          <w:sz w:val="19"/>
          <w:shd w:val="clear" w:color="auto" w:fill="66FF00"/>
        </w:rPr>
        <w:t xml:space="preserve"> </w:t>
      </w:r>
      <w:r>
        <w:rPr>
          <w:b/>
          <w:color w:val="000000"/>
          <w:sz w:val="19"/>
          <w:shd w:val="clear" w:color="auto" w:fill="66FF00"/>
        </w:rPr>
        <w:t>ENTIDADE</w:t>
      </w:r>
      <w:r>
        <w:rPr>
          <w:b/>
          <w:color w:val="000000"/>
          <w:spacing w:val="-4"/>
          <w:sz w:val="19"/>
          <w:shd w:val="clear" w:color="auto" w:fill="66FF00"/>
        </w:rPr>
        <w:t xml:space="preserve"> </w:t>
      </w:r>
      <w:r>
        <w:rPr>
          <w:b/>
          <w:color w:val="000000"/>
          <w:spacing w:val="-2"/>
          <w:sz w:val="19"/>
          <w:shd w:val="clear" w:color="auto" w:fill="66FF00"/>
        </w:rPr>
        <w:t>PÚBLICA]</w:t>
      </w:r>
    </w:p>
    <w:p w:rsidR="00063A4A" w:rsidRDefault="005644B6">
      <w:pPr>
        <w:spacing w:before="183" w:line="441" w:lineRule="auto"/>
        <w:ind w:left="2812" w:right="2848" w:firstLine="1"/>
        <w:jc w:val="center"/>
        <w:rPr>
          <w:b/>
          <w:sz w:val="19"/>
        </w:rPr>
      </w:pPr>
      <w:r>
        <w:rPr>
          <w:b/>
          <w:sz w:val="19"/>
        </w:rPr>
        <w:t>AVISO DE DISPENSA DE LICITAÇÃO POR VALOR (COMPRA DE BENS OU CONTRATAÇÃO DE SERVIÇOS)</w:t>
      </w:r>
    </w:p>
    <w:p w:rsidR="00063A4A" w:rsidRDefault="00063A4A">
      <w:pPr>
        <w:pStyle w:val="Corpodetexto"/>
        <w:spacing w:before="172"/>
        <w:ind w:left="0"/>
        <w:jc w:val="left"/>
        <w:rPr>
          <w:b/>
          <w:sz w:val="20"/>
        </w:rPr>
      </w:pPr>
    </w:p>
    <w:tbl>
      <w:tblPr>
        <w:tblStyle w:val="TableNormal"/>
        <w:tblW w:w="0" w:type="auto"/>
        <w:tblInd w:w="101" w:type="dxa"/>
        <w:tblBorders>
          <w:top w:val="single" w:sz="4" w:space="0" w:color="2B2B2B"/>
          <w:left w:val="single" w:sz="4" w:space="0" w:color="2B2B2B"/>
          <w:bottom w:val="single" w:sz="4" w:space="0" w:color="2B2B2B"/>
          <w:right w:val="single" w:sz="4" w:space="0" w:color="2B2B2B"/>
          <w:insideH w:val="single" w:sz="4" w:space="0" w:color="2B2B2B"/>
          <w:insideV w:val="single" w:sz="4" w:space="0" w:color="2B2B2B"/>
        </w:tblBorders>
        <w:tblLayout w:type="fixed"/>
        <w:tblLook w:val="01E0" w:firstRow="1" w:lastRow="1" w:firstColumn="1" w:lastColumn="1" w:noHBand="0" w:noVBand="0"/>
      </w:tblPr>
      <w:tblGrid>
        <w:gridCol w:w="2530"/>
        <w:gridCol w:w="3934"/>
        <w:gridCol w:w="4108"/>
      </w:tblGrid>
      <w:tr w:rsidR="00063A4A">
        <w:trPr>
          <w:trHeight w:val="600"/>
        </w:trPr>
        <w:tc>
          <w:tcPr>
            <w:tcW w:w="10572" w:type="dxa"/>
            <w:gridSpan w:val="3"/>
            <w:tcBorders>
              <w:bottom w:val="single" w:sz="4" w:space="0" w:color="7F7F7F"/>
            </w:tcBorders>
            <w:shd w:val="clear" w:color="auto" w:fill="CCCCCC"/>
          </w:tcPr>
          <w:p w:rsidR="00063A4A" w:rsidRDefault="005644B6">
            <w:pPr>
              <w:pStyle w:val="TableParagraph"/>
              <w:spacing w:before="188"/>
              <w:ind w:left="7"/>
              <w:jc w:val="center"/>
              <w:rPr>
                <w:b/>
                <w:sz w:val="19"/>
              </w:rPr>
            </w:pPr>
            <w:r>
              <w:rPr>
                <w:b/>
                <w:sz w:val="19"/>
              </w:rPr>
              <w:t>COTAÇÃO</w:t>
            </w:r>
            <w:r>
              <w:rPr>
                <w:b/>
                <w:spacing w:val="-4"/>
                <w:sz w:val="19"/>
              </w:rPr>
              <w:t xml:space="preserve"> </w:t>
            </w:r>
            <w:r>
              <w:rPr>
                <w:b/>
                <w:sz w:val="19"/>
              </w:rPr>
              <w:t>ELETRÔNICA</w:t>
            </w:r>
            <w:r>
              <w:rPr>
                <w:b/>
                <w:spacing w:val="-3"/>
                <w:sz w:val="19"/>
              </w:rPr>
              <w:t xml:space="preserve"> </w:t>
            </w:r>
            <w:r>
              <w:rPr>
                <w:b/>
                <w:sz w:val="19"/>
              </w:rPr>
              <w:t>DE</w:t>
            </w:r>
            <w:r>
              <w:rPr>
                <w:b/>
                <w:spacing w:val="-3"/>
                <w:sz w:val="19"/>
              </w:rPr>
              <w:t xml:space="preserve"> </w:t>
            </w:r>
            <w:r>
              <w:rPr>
                <w:b/>
                <w:sz w:val="19"/>
              </w:rPr>
              <w:t>PREÇOS</w:t>
            </w:r>
            <w:r>
              <w:rPr>
                <w:b/>
                <w:spacing w:val="-4"/>
                <w:sz w:val="19"/>
              </w:rPr>
              <w:t xml:space="preserve"> </w:t>
            </w:r>
            <w:r>
              <w:rPr>
                <w:b/>
                <w:sz w:val="19"/>
              </w:rPr>
              <w:t>–</w:t>
            </w:r>
            <w:r>
              <w:rPr>
                <w:b/>
                <w:spacing w:val="-3"/>
                <w:sz w:val="19"/>
              </w:rPr>
              <w:t xml:space="preserve"> </w:t>
            </w:r>
            <w:r>
              <w:rPr>
                <w:b/>
                <w:sz w:val="19"/>
              </w:rPr>
              <w:t>COTEP</w:t>
            </w:r>
            <w:r>
              <w:rPr>
                <w:b/>
                <w:spacing w:val="-3"/>
                <w:sz w:val="19"/>
              </w:rPr>
              <w:t xml:space="preserve"> </w:t>
            </w:r>
            <w:r>
              <w:rPr>
                <w:b/>
                <w:sz w:val="19"/>
              </w:rPr>
              <w:t>Nº</w:t>
            </w:r>
            <w:r>
              <w:rPr>
                <w:b/>
                <w:spacing w:val="22"/>
                <w:sz w:val="19"/>
              </w:rPr>
              <w:t xml:space="preserve"> </w:t>
            </w:r>
            <w:r>
              <w:rPr>
                <w:b/>
                <w:spacing w:val="-2"/>
                <w:sz w:val="19"/>
              </w:rPr>
              <w:t>[</w:t>
            </w:r>
            <w:r>
              <w:rPr>
                <w:b/>
                <w:color w:val="000000"/>
                <w:spacing w:val="-2"/>
                <w:sz w:val="19"/>
                <w:shd w:val="clear" w:color="auto" w:fill="66FF00"/>
              </w:rPr>
              <w:t>XXX/202X]</w:t>
            </w:r>
          </w:p>
        </w:tc>
      </w:tr>
      <w:tr w:rsidR="00063A4A">
        <w:trPr>
          <w:trHeight w:val="391"/>
        </w:trPr>
        <w:tc>
          <w:tcPr>
            <w:tcW w:w="2530" w:type="dxa"/>
            <w:tcBorders>
              <w:top w:val="single" w:sz="4" w:space="0" w:color="7F7F7F"/>
              <w:bottom w:val="single" w:sz="4" w:space="0" w:color="7F7F7F"/>
              <w:right w:val="single" w:sz="4" w:space="0" w:color="7F7F7F"/>
            </w:tcBorders>
          </w:tcPr>
          <w:p w:rsidR="00063A4A" w:rsidRDefault="005644B6">
            <w:pPr>
              <w:pStyle w:val="TableParagraph"/>
              <w:spacing w:before="93"/>
              <w:ind w:left="99"/>
              <w:rPr>
                <w:b/>
                <w:sz w:val="17"/>
              </w:rPr>
            </w:pPr>
            <w:r>
              <w:rPr>
                <w:b/>
                <w:sz w:val="17"/>
              </w:rPr>
              <w:t>PROCESSO</w:t>
            </w:r>
            <w:r>
              <w:rPr>
                <w:b/>
                <w:spacing w:val="8"/>
                <w:sz w:val="17"/>
              </w:rPr>
              <w:t xml:space="preserve"> </w:t>
            </w:r>
            <w:r>
              <w:rPr>
                <w:b/>
                <w:sz w:val="17"/>
              </w:rPr>
              <w:t>DE</w:t>
            </w:r>
            <w:r>
              <w:rPr>
                <w:b/>
                <w:spacing w:val="9"/>
                <w:sz w:val="17"/>
              </w:rPr>
              <w:t xml:space="preserve"> </w:t>
            </w:r>
            <w:r>
              <w:rPr>
                <w:b/>
                <w:spacing w:val="-2"/>
                <w:sz w:val="17"/>
              </w:rPr>
              <w:t>COMPRA:</w:t>
            </w:r>
          </w:p>
        </w:tc>
        <w:tc>
          <w:tcPr>
            <w:tcW w:w="8042" w:type="dxa"/>
            <w:gridSpan w:val="2"/>
            <w:tcBorders>
              <w:top w:val="single" w:sz="4" w:space="0" w:color="7F7F7F"/>
              <w:left w:val="single" w:sz="4" w:space="0" w:color="7F7F7F"/>
              <w:bottom w:val="single" w:sz="4" w:space="0" w:color="7F7F7F"/>
            </w:tcBorders>
          </w:tcPr>
          <w:p w:rsidR="00063A4A" w:rsidRDefault="005644B6">
            <w:pPr>
              <w:pStyle w:val="TableParagraph"/>
              <w:spacing w:before="93"/>
              <w:ind w:left="99"/>
              <w:rPr>
                <w:sz w:val="17"/>
              </w:rPr>
            </w:pPr>
            <w:r>
              <w:rPr>
                <w:color w:val="000000"/>
                <w:sz w:val="17"/>
                <w:shd w:val="clear" w:color="auto" w:fill="66FF00"/>
              </w:rPr>
              <w:t>[INSERIR</w:t>
            </w:r>
            <w:r>
              <w:rPr>
                <w:color w:val="000000"/>
                <w:spacing w:val="6"/>
                <w:sz w:val="17"/>
                <w:shd w:val="clear" w:color="auto" w:fill="66FF00"/>
              </w:rPr>
              <w:t xml:space="preserve"> </w:t>
            </w:r>
            <w:r>
              <w:rPr>
                <w:color w:val="000000"/>
                <w:sz w:val="17"/>
                <w:shd w:val="clear" w:color="auto" w:fill="66FF00"/>
              </w:rPr>
              <w:t>A</w:t>
            </w:r>
            <w:r>
              <w:rPr>
                <w:color w:val="000000"/>
                <w:spacing w:val="7"/>
                <w:sz w:val="17"/>
                <w:shd w:val="clear" w:color="auto" w:fill="66FF00"/>
              </w:rPr>
              <w:t xml:space="preserve"> </w:t>
            </w:r>
            <w:r>
              <w:rPr>
                <w:color w:val="000000"/>
                <w:sz w:val="17"/>
                <w:shd w:val="clear" w:color="auto" w:fill="66FF00"/>
              </w:rPr>
              <w:t>UNIDADE</w:t>
            </w:r>
            <w:r>
              <w:rPr>
                <w:color w:val="000000"/>
                <w:spacing w:val="6"/>
                <w:sz w:val="17"/>
                <w:shd w:val="clear" w:color="auto" w:fill="66FF00"/>
              </w:rPr>
              <w:t xml:space="preserve"> </w:t>
            </w:r>
            <w:r>
              <w:rPr>
                <w:color w:val="000000"/>
                <w:sz w:val="17"/>
                <w:shd w:val="clear" w:color="auto" w:fill="66FF00"/>
              </w:rPr>
              <w:t>DE</w:t>
            </w:r>
            <w:r>
              <w:rPr>
                <w:color w:val="000000"/>
                <w:spacing w:val="7"/>
                <w:sz w:val="17"/>
                <w:shd w:val="clear" w:color="auto" w:fill="66FF00"/>
              </w:rPr>
              <w:t xml:space="preserve"> </w:t>
            </w:r>
            <w:r>
              <w:rPr>
                <w:color w:val="000000"/>
                <w:sz w:val="17"/>
                <w:shd w:val="clear" w:color="auto" w:fill="66FF00"/>
              </w:rPr>
              <w:t>COMPRA]</w:t>
            </w:r>
            <w:r>
              <w:rPr>
                <w:color w:val="000000"/>
                <w:spacing w:val="6"/>
                <w:sz w:val="17"/>
                <w:shd w:val="clear" w:color="auto" w:fill="66FF00"/>
              </w:rPr>
              <w:t xml:space="preserve"> </w:t>
            </w:r>
            <w:r>
              <w:rPr>
                <w:color w:val="000000"/>
                <w:sz w:val="17"/>
                <w:shd w:val="clear" w:color="auto" w:fill="66FF00"/>
              </w:rPr>
              <w:t>-</w:t>
            </w:r>
            <w:r>
              <w:rPr>
                <w:color w:val="000000"/>
                <w:spacing w:val="7"/>
                <w:sz w:val="17"/>
                <w:shd w:val="clear" w:color="auto" w:fill="66FF00"/>
              </w:rPr>
              <w:t xml:space="preserve"> </w:t>
            </w:r>
            <w:r>
              <w:rPr>
                <w:color w:val="000000"/>
                <w:spacing w:val="-2"/>
                <w:sz w:val="17"/>
                <w:shd w:val="clear" w:color="auto" w:fill="66FF00"/>
              </w:rPr>
              <w:t>XXX/202X</w:t>
            </w:r>
          </w:p>
        </w:tc>
      </w:tr>
      <w:tr w:rsidR="00063A4A">
        <w:trPr>
          <w:trHeight w:val="391"/>
        </w:trPr>
        <w:tc>
          <w:tcPr>
            <w:tcW w:w="2530" w:type="dxa"/>
            <w:tcBorders>
              <w:top w:val="single" w:sz="4" w:space="0" w:color="7F7F7F"/>
              <w:bottom w:val="single" w:sz="4" w:space="0" w:color="7F7F7F"/>
              <w:right w:val="single" w:sz="4" w:space="0" w:color="7F7F7F"/>
            </w:tcBorders>
          </w:tcPr>
          <w:p w:rsidR="00063A4A" w:rsidRDefault="005644B6">
            <w:pPr>
              <w:pStyle w:val="TableParagraph"/>
              <w:spacing w:before="93"/>
              <w:ind w:left="99"/>
              <w:rPr>
                <w:b/>
                <w:sz w:val="17"/>
              </w:rPr>
            </w:pPr>
            <w:r>
              <w:rPr>
                <w:b/>
                <w:spacing w:val="-2"/>
                <w:sz w:val="17"/>
              </w:rPr>
              <w:t>CONTRATANTE:</w:t>
            </w:r>
          </w:p>
        </w:tc>
        <w:tc>
          <w:tcPr>
            <w:tcW w:w="8042" w:type="dxa"/>
            <w:gridSpan w:val="2"/>
            <w:tcBorders>
              <w:top w:val="single" w:sz="4" w:space="0" w:color="7F7F7F"/>
              <w:left w:val="single" w:sz="4" w:space="0" w:color="7F7F7F"/>
              <w:bottom w:val="single" w:sz="4" w:space="0" w:color="7F7F7F"/>
            </w:tcBorders>
          </w:tcPr>
          <w:p w:rsidR="00063A4A" w:rsidRDefault="005644B6">
            <w:pPr>
              <w:pStyle w:val="TableParagraph"/>
              <w:spacing w:before="93"/>
              <w:ind w:left="99"/>
              <w:rPr>
                <w:sz w:val="17"/>
              </w:rPr>
            </w:pPr>
            <w:r>
              <w:rPr>
                <w:color w:val="000000"/>
                <w:sz w:val="17"/>
                <w:shd w:val="clear" w:color="auto" w:fill="66FF00"/>
              </w:rPr>
              <w:t>[INSERIR</w:t>
            </w:r>
            <w:r>
              <w:rPr>
                <w:color w:val="000000"/>
                <w:spacing w:val="8"/>
                <w:sz w:val="17"/>
                <w:shd w:val="clear" w:color="auto" w:fill="66FF00"/>
              </w:rPr>
              <w:t xml:space="preserve"> </w:t>
            </w:r>
            <w:r>
              <w:rPr>
                <w:color w:val="000000"/>
                <w:sz w:val="17"/>
                <w:shd w:val="clear" w:color="auto" w:fill="66FF00"/>
              </w:rPr>
              <w:t>ÓRGÃO</w:t>
            </w:r>
            <w:r>
              <w:rPr>
                <w:color w:val="000000"/>
                <w:spacing w:val="8"/>
                <w:sz w:val="17"/>
                <w:shd w:val="clear" w:color="auto" w:fill="66FF00"/>
              </w:rPr>
              <w:t xml:space="preserve"> </w:t>
            </w:r>
            <w:r>
              <w:rPr>
                <w:color w:val="000000"/>
                <w:sz w:val="17"/>
                <w:shd w:val="clear" w:color="auto" w:fill="66FF00"/>
              </w:rPr>
              <w:t>OU</w:t>
            </w:r>
            <w:r>
              <w:rPr>
                <w:color w:val="000000"/>
                <w:spacing w:val="9"/>
                <w:sz w:val="17"/>
                <w:shd w:val="clear" w:color="auto" w:fill="66FF00"/>
              </w:rPr>
              <w:t xml:space="preserve"> </w:t>
            </w:r>
            <w:r>
              <w:rPr>
                <w:color w:val="000000"/>
                <w:sz w:val="17"/>
                <w:shd w:val="clear" w:color="auto" w:fill="66FF00"/>
              </w:rPr>
              <w:t>ENTIDADE</w:t>
            </w:r>
            <w:r>
              <w:rPr>
                <w:color w:val="000000"/>
                <w:spacing w:val="8"/>
                <w:sz w:val="17"/>
                <w:shd w:val="clear" w:color="auto" w:fill="66FF00"/>
              </w:rPr>
              <w:t xml:space="preserve"> </w:t>
            </w:r>
            <w:r>
              <w:rPr>
                <w:color w:val="000000"/>
                <w:spacing w:val="-2"/>
                <w:sz w:val="17"/>
                <w:shd w:val="clear" w:color="auto" w:fill="66FF00"/>
              </w:rPr>
              <w:t>PÚBLICA]</w:t>
            </w:r>
          </w:p>
        </w:tc>
      </w:tr>
      <w:tr w:rsidR="00063A4A">
        <w:trPr>
          <w:trHeight w:val="391"/>
        </w:trPr>
        <w:tc>
          <w:tcPr>
            <w:tcW w:w="2530" w:type="dxa"/>
            <w:tcBorders>
              <w:top w:val="single" w:sz="4" w:space="0" w:color="7F7F7F"/>
              <w:bottom w:val="single" w:sz="4" w:space="0" w:color="7F7F7F"/>
              <w:right w:val="single" w:sz="4" w:space="0" w:color="7F7F7F"/>
            </w:tcBorders>
          </w:tcPr>
          <w:p w:rsidR="00063A4A" w:rsidRDefault="005644B6">
            <w:pPr>
              <w:pStyle w:val="TableParagraph"/>
              <w:spacing w:before="93"/>
              <w:ind w:left="99"/>
              <w:rPr>
                <w:b/>
                <w:sz w:val="17"/>
              </w:rPr>
            </w:pPr>
            <w:r>
              <w:rPr>
                <w:b/>
                <w:spacing w:val="-2"/>
                <w:sz w:val="17"/>
              </w:rPr>
              <w:t>OBJETO:</w:t>
            </w:r>
          </w:p>
        </w:tc>
        <w:tc>
          <w:tcPr>
            <w:tcW w:w="8042" w:type="dxa"/>
            <w:gridSpan w:val="2"/>
            <w:tcBorders>
              <w:top w:val="single" w:sz="4" w:space="0" w:color="7F7F7F"/>
              <w:left w:val="single" w:sz="4" w:space="0" w:color="7F7F7F"/>
              <w:bottom w:val="single" w:sz="4" w:space="0" w:color="7F7F7F"/>
            </w:tcBorders>
          </w:tcPr>
          <w:p w:rsidR="00063A4A" w:rsidRDefault="005644B6">
            <w:pPr>
              <w:pStyle w:val="TableParagraph"/>
              <w:spacing w:before="93"/>
              <w:ind w:left="99"/>
              <w:rPr>
                <w:sz w:val="17"/>
              </w:rPr>
            </w:pPr>
            <w:r>
              <w:rPr>
                <w:color w:val="000000"/>
                <w:sz w:val="17"/>
                <w:shd w:val="clear" w:color="auto" w:fill="66FF00"/>
              </w:rPr>
              <w:t>[Compra</w:t>
            </w:r>
            <w:r>
              <w:rPr>
                <w:color w:val="000000"/>
                <w:spacing w:val="6"/>
                <w:sz w:val="17"/>
                <w:shd w:val="clear" w:color="auto" w:fill="66FF00"/>
              </w:rPr>
              <w:t xml:space="preserve"> </w:t>
            </w:r>
            <w:r>
              <w:rPr>
                <w:color w:val="000000"/>
                <w:sz w:val="17"/>
                <w:shd w:val="clear" w:color="auto" w:fill="66FF00"/>
              </w:rPr>
              <w:t>/</w:t>
            </w:r>
            <w:r>
              <w:rPr>
                <w:color w:val="000000"/>
                <w:spacing w:val="6"/>
                <w:sz w:val="17"/>
                <w:shd w:val="clear" w:color="auto" w:fill="66FF00"/>
              </w:rPr>
              <w:t xml:space="preserve"> </w:t>
            </w:r>
            <w:r>
              <w:rPr>
                <w:color w:val="000000"/>
                <w:sz w:val="17"/>
                <w:shd w:val="clear" w:color="auto" w:fill="66FF00"/>
              </w:rPr>
              <w:t>Contratação</w:t>
            </w:r>
            <w:r>
              <w:rPr>
                <w:color w:val="000000"/>
                <w:spacing w:val="7"/>
                <w:sz w:val="17"/>
                <w:shd w:val="clear" w:color="auto" w:fill="66FF00"/>
              </w:rPr>
              <w:t xml:space="preserve"> </w:t>
            </w:r>
            <w:r>
              <w:rPr>
                <w:color w:val="000000"/>
                <w:sz w:val="17"/>
                <w:shd w:val="clear" w:color="auto" w:fill="66FF00"/>
              </w:rPr>
              <w:t>de</w:t>
            </w:r>
            <w:r>
              <w:rPr>
                <w:color w:val="000000"/>
                <w:spacing w:val="6"/>
                <w:sz w:val="17"/>
                <w:shd w:val="clear" w:color="auto" w:fill="66FF00"/>
              </w:rPr>
              <w:t xml:space="preserve"> </w:t>
            </w:r>
            <w:r>
              <w:rPr>
                <w:color w:val="000000"/>
                <w:sz w:val="17"/>
                <w:shd w:val="clear" w:color="auto" w:fill="66FF00"/>
              </w:rPr>
              <w:t>serviços]</w:t>
            </w:r>
            <w:r>
              <w:rPr>
                <w:color w:val="000000"/>
                <w:spacing w:val="14"/>
                <w:sz w:val="17"/>
              </w:rPr>
              <w:t xml:space="preserve"> </w:t>
            </w:r>
            <w:r>
              <w:rPr>
                <w:color w:val="000000"/>
                <w:sz w:val="17"/>
              </w:rPr>
              <w:t>de</w:t>
            </w:r>
            <w:r>
              <w:rPr>
                <w:color w:val="000000"/>
                <w:spacing w:val="7"/>
                <w:sz w:val="17"/>
              </w:rPr>
              <w:t xml:space="preserve"> </w:t>
            </w:r>
            <w:r>
              <w:rPr>
                <w:color w:val="000000"/>
                <w:sz w:val="17"/>
                <w:shd w:val="clear" w:color="auto" w:fill="66FF00"/>
              </w:rPr>
              <w:t>[DESCREVER</w:t>
            </w:r>
            <w:r>
              <w:rPr>
                <w:color w:val="000000"/>
                <w:spacing w:val="7"/>
                <w:sz w:val="17"/>
                <w:shd w:val="clear" w:color="auto" w:fill="66FF00"/>
              </w:rPr>
              <w:t xml:space="preserve"> </w:t>
            </w:r>
            <w:r>
              <w:rPr>
                <w:color w:val="000000"/>
                <w:sz w:val="17"/>
                <w:shd w:val="clear" w:color="auto" w:fill="66FF00"/>
              </w:rPr>
              <w:t>O</w:t>
            </w:r>
            <w:r>
              <w:rPr>
                <w:color w:val="000000"/>
                <w:spacing w:val="6"/>
                <w:sz w:val="17"/>
                <w:shd w:val="clear" w:color="auto" w:fill="66FF00"/>
              </w:rPr>
              <w:t xml:space="preserve"> </w:t>
            </w:r>
            <w:r>
              <w:rPr>
                <w:color w:val="000000"/>
                <w:spacing w:val="-2"/>
                <w:sz w:val="17"/>
                <w:shd w:val="clear" w:color="auto" w:fill="66FF00"/>
              </w:rPr>
              <w:t>OBJETO]</w:t>
            </w:r>
          </w:p>
        </w:tc>
      </w:tr>
      <w:tr w:rsidR="00063A4A">
        <w:trPr>
          <w:trHeight w:val="391"/>
        </w:trPr>
        <w:tc>
          <w:tcPr>
            <w:tcW w:w="2530" w:type="dxa"/>
            <w:tcBorders>
              <w:top w:val="single" w:sz="4" w:space="0" w:color="7F7F7F"/>
              <w:bottom w:val="single" w:sz="4" w:space="0" w:color="7F7F7F"/>
              <w:right w:val="single" w:sz="4" w:space="0" w:color="7F7F7F"/>
            </w:tcBorders>
          </w:tcPr>
          <w:p w:rsidR="00063A4A" w:rsidRDefault="005644B6">
            <w:pPr>
              <w:pStyle w:val="TableParagraph"/>
              <w:spacing w:before="93"/>
              <w:ind w:left="99"/>
              <w:rPr>
                <w:b/>
                <w:sz w:val="17"/>
              </w:rPr>
            </w:pPr>
            <w:r>
              <w:rPr>
                <w:b/>
                <w:sz w:val="17"/>
              </w:rPr>
              <w:t>VALOR</w:t>
            </w:r>
            <w:r>
              <w:rPr>
                <w:b/>
                <w:spacing w:val="9"/>
                <w:sz w:val="17"/>
              </w:rPr>
              <w:t xml:space="preserve"> </w:t>
            </w:r>
            <w:r>
              <w:rPr>
                <w:b/>
                <w:spacing w:val="-2"/>
                <w:sz w:val="17"/>
              </w:rPr>
              <w:t>ESTIMADO:</w:t>
            </w:r>
          </w:p>
        </w:tc>
        <w:tc>
          <w:tcPr>
            <w:tcW w:w="8042" w:type="dxa"/>
            <w:gridSpan w:val="2"/>
            <w:tcBorders>
              <w:top w:val="single" w:sz="4" w:space="0" w:color="7F7F7F"/>
              <w:left w:val="single" w:sz="4" w:space="0" w:color="7F7F7F"/>
              <w:bottom w:val="single" w:sz="4" w:space="0" w:color="7F7F7F"/>
            </w:tcBorders>
          </w:tcPr>
          <w:p w:rsidR="00063A4A" w:rsidRDefault="005644B6">
            <w:pPr>
              <w:pStyle w:val="TableParagraph"/>
              <w:spacing w:before="93"/>
              <w:ind w:left="99"/>
              <w:rPr>
                <w:sz w:val="17"/>
              </w:rPr>
            </w:pPr>
            <w:r>
              <w:rPr>
                <w:color w:val="000000"/>
                <w:sz w:val="17"/>
                <w:shd w:val="clear" w:color="auto" w:fill="66FF00"/>
              </w:rPr>
              <w:t>[R$</w:t>
            </w:r>
            <w:r>
              <w:rPr>
                <w:color w:val="000000"/>
                <w:spacing w:val="7"/>
                <w:sz w:val="17"/>
                <w:shd w:val="clear" w:color="auto" w:fill="66FF00"/>
              </w:rPr>
              <w:t xml:space="preserve"> </w:t>
            </w:r>
            <w:r>
              <w:rPr>
                <w:color w:val="000000"/>
                <w:sz w:val="17"/>
                <w:shd w:val="clear" w:color="auto" w:fill="66FF00"/>
              </w:rPr>
              <w:t>XXXX</w:t>
            </w:r>
            <w:r>
              <w:rPr>
                <w:color w:val="000000"/>
                <w:spacing w:val="6"/>
                <w:sz w:val="17"/>
                <w:shd w:val="clear" w:color="auto" w:fill="66FF00"/>
              </w:rPr>
              <w:t xml:space="preserve"> </w:t>
            </w:r>
            <w:r>
              <w:rPr>
                <w:color w:val="000000"/>
                <w:sz w:val="17"/>
                <w:shd w:val="clear" w:color="auto" w:fill="66FF00"/>
              </w:rPr>
              <w:t>/Orçamento</w:t>
            </w:r>
            <w:r>
              <w:rPr>
                <w:color w:val="000000"/>
                <w:spacing w:val="7"/>
                <w:sz w:val="17"/>
                <w:shd w:val="clear" w:color="auto" w:fill="66FF00"/>
              </w:rPr>
              <w:t xml:space="preserve"> </w:t>
            </w:r>
            <w:r>
              <w:rPr>
                <w:color w:val="000000"/>
                <w:spacing w:val="-2"/>
                <w:sz w:val="17"/>
                <w:shd w:val="clear" w:color="auto" w:fill="66FF00"/>
              </w:rPr>
              <w:t>sigiloso]</w:t>
            </w:r>
          </w:p>
        </w:tc>
      </w:tr>
      <w:tr w:rsidR="00063A4A">
        <w:trPr>
          <w:trHeight w:val="591"/>
        </w:trPr>
        <w:tc>
          <w:tcPr>
            <w:tcW w:w="2530" w:type="dxa"/>
            <w:tcBorders>
              <w:top w:val="single" w:sz="4" w:space="0" w:color="7F7F7F"/>
              <w:bottom w:val="single" w:sz="4" w:space="0" w:color="7F7F7F"/>
              <w:right w:val="single" w:sz="4" w:space="0" w:color="7F7F7F"/>
            </w:tcBorders>
          </w:tcPr>
          <w:p w:rsidR="00063A4A" w:rsidRDefault="005644B6">
            <w:pPr>
              <w:pStyle w:val="TableParagraph"/>
              <w:spacing w:before="93" w:line="247" w:lineRule="auto"/>
              <w:ind w:left="99" w:right="49"/>
              <w:rPr>
                <w:b/>
                <w:sz w:val="17"/>
              </w:rPr>
            </w:pPr>
            <w:r>
              <w:rPr>
                <w:b/>
                <w:sz w:val="17"/>
              </w:rPr>
              <w:t xml:space="preserve">CRITÉRIO DE </w:t>
            </w:r>
            <w:r>
              <w:rPr>
                <w:b/>
                <w:spacing w:val="-2"/>
                <w:sz w:val="17"/>
              </w:rPr>
              <w:t>JULGAMENTO:</w:t>
            </w:r>
          </w:p>
        </w:tc>
        <w:tc>
          <w:tcPr>
            <w:tcW w:w="8042" w:type="dxa"/>
            <w:gridSpan w:val="2"/>
            <w:tcBorders>
              <w:top w:val="single" w:sz="4" w:space="0" w:color="7F7F7F"/>
              <w:left w:val="single" w:sz="4" w:space="0" w:color="7F7F7F"/>
              <w:bottom w:val="single" w:sz="4" w:space="0" w:color="7F7F7F"/>
            </w:tcBorders>
          </w:tcPr>
          <w:p w:rsidR="00063A4A" w:rsidRDefault="005644B6">
            <w:pPr>
              <w:pStyle w:val="TableParagraph"/>
              <w:spacing w:before="189"/>
              <w:ind w:left="99"/>
              <w:rPr>
                <w:sz w:val="17"/>
              </w:rPr>
            </w:pPr>
            <w:r>
              <w:rPr>
                <w:color w:val="000000"/>
                <w:sz w:val="17"/>
                <w:shd w:val="clear" w:color="auto" w:fill="66FF00"/>
              </w:rPr>
              <w:t>[MENOR</w:t>
            </w:r>
            <w:r>
              <w:rPr>
                <w:color w:val="000000"/>
                <w:spacing w:val="6"/>
                <w:sz w:val="17"/>
                <w:shd w:val="clear" w:color="auto" w:fill="66FF00"/>
              </w:rPr>
              <w:t xml:space="preserve"> </w:t>
            </w:r>
            <w:r>
              <w:rPr>
                <w:color w:val="000000"/>
                <w:sz w:val="17"/>
                <w:shd w:val="clear" w:color="auto" w:fill="66FF00"/>
              </w:rPr>
              <w:t>PREÇO</w:t>
            </w:r>
            <w:r>
              <w:rPr>
                <w:color w:val="000000"/>
                <w:spacing w:val="7"/>
                <w:sz w:val="17"/>
                <w:shd w:val="clear" w:color="auto" w:fill="66FF00"/>
              </w:rPr>
              <w:t xml:space="preserve"> </w:t>
            </w:r>
            <w:r>
              <w:rPr>
                <w:color w:val="000000"/>
                <w:sz w:val="17"/>
                <w:shd w:val="clear" w:color="auto" w:fill="66FF00"/>
              </w:rPr>
              <w:t>/</w:t>
            </w:r>
            <w:r>
              <w:rPr>
                <w:color w:val="000000"/>
                <w:spacing w:val="7"/>
                <w:sz w:val="17"/>
                <w:shd w:val="clear" w:color="auto" w:fill="66FF00"/>
              </w:rPr>
              <w:t xml:space="preserve"> </w:t>
            </w:r>
            <w:r>
              <w:rPr>
                <w:color w:val="000000"/>
                <w:sz w:val="17"/>
                <w:shd w:val="clear" w:color="auto" w:fill="66FF00"/>
              </w:rPr>
              <w:t>MAIOR</w:t>
            </w:r>
            <w:r>
              <w:rPr>
                <w:color w:val="000000"/>
                <w:spacing w:val="7"/>
                <w:sz w:val="17"/>
                <w:shd w:val="clear" w:color="auto" w:fill="66FF00"/>
              </w:rPr>
              <w:t xml:space="preserve"> </w:t>
            </w:r>
            <w:r>
              <w:rPr>
                <w:color w:val="000000"/>
                <w:spacing w:val="-2"/>
                <w:sz w:val="17"/>
                <w:shd w:val="clear" w:color="auto" w:fill="66FF00"/>
              </w:rPr>
              <w:t>DESCONTO]</w:t>
            </w:r>
          </w:p>
        </w:tc>
      </w:tr>
      <w:tr w:rsidR="00063A4A">
        <w:trPr>
          <w:trHeight w:val="591"/>
        </w:trPr>
        <w:tc>
          <w:tcPr>
            <w:tcW w:w="2530" w:type="dxa"/>
            <w:tcBorders>
              <w:top w:val="single" w:sz="4" w:space="0" w:color="7F7F7F"/>
              <w:bottom w:val="single" w:sz="4" w:space="0" w:color="7F7F7F"/>
              <w:right w:val="single" w:sz="4" w:space="0" w:color="7F7F7F"/>
            </w:tcBorders>
          </w:tcPr>
          <w:p w:rsidR="00063A4A" w:rsidRDefault="005644B6">
            <w:pPr>
              <w:pStyle w:val="TableParagraph"/>
              <w:spacing w:before="93" w:line="247" w:lineRule="auto"/>
              <w:ind w:left="99"/>
              <w:rPr>
                <w:b/>
                <w:sz w:val="17"/>
              </w:rPr>
            </w:pPr>
            <w:r>
              <w:rPr>
                <w:b/>
                <w:spacing w:val="-2"/>
                <w:sz w:val="17"/>
              </w:rPr>
              <w:t>EXCLUSIVIDADE ME/EPP/EQUIPARADAS:</w:t>
            </w:r>
          </w:p>
        </w:tc>
        <w:tc>
          <w:tcPr>
            <w:tcW w:w="8042" w:type="dxa"/>
            <w:gridSpan w:val="2"/>
            <w:tcBorders>
              <w:top w:val="single" w:sz="4" w:space="0" w:color="7F7F7F"/>
              <w:left w:val="single" w:sz="4" w:space="0" w:color="7F7F7F"/>
              <w:bottom w:val="single" w:sz="4" w:space="0" w:color="7F7F7F"/>
            </w:tcBorders>
          </w:tcPr>
          <w:p w:rsidR="00063A4A" w:rsidRDefault="005644B6">
            <w:pPr>
              <w:pStyle w:val="TableParagraph"/>
              <w:spacing w:before="189"/>
              <w:ind w:left="99"/>
              <w:rPr>
                <w:sz w:val="17"/>
              </w:rPr>
            </w:pPr>
            <w:r>
              <w:rPr>
                <w:color w:val="000000"/>
                <w:spacing w:val="-2"/>
                <w:sz w:val="17"/>
                <w:shd w:val="clear" w:color="auto" w:fill="66FF00"/>
              </w:rPr>
              <w:t>[SIM/NÃO]</w:t>
            </w:r>
          </w:p>
        </w:tc>
      </w:tr>
      <w:tr w:rsidR="00063A4A">
        <w:trPr>
          <w:trHeight w:val="391"/>
        </w:trPr>
        <w:tc>
          <w:tcPr>
            <w:tcW w:w="2530" w:type="dxa"/>
            <w:tcBorders>
              <w:top w:val="single" w:sz="4" w:space="0" w:color="7F7F7F"/>
              <w:bottom w:val="single" w:sz="4" w:space="0" w:color="7F7F7F"/>
              <w:right w:val="single" w:sz="4" w:space="0" w:color="7F7F7F"/>
            </w:tcBorders>
          </w:tcPr>
          <w:p w:rsidR="00063A4A" w:rsidRDefault="005644B6">
            <w:pPr>
              <w:pStyle w:val="TableParagraph"/>
              <w:spacing w:before="93"/>
              <w:ind w:left="99"/>
              <w:rPr>
                <w:sz w:val="17"/>
              </w:rPr>
            </w:pPr>
            <w:r>
              <w:rPr>
                <w:b/>
                <w:spacing w:val="-2"/>
                <w:sz w:val="17"/>
              </w:rPr>
              <w:t>LOCAL</w:t>
            </w:r>
            <w:r>
              <w:rPr>
                <w:spacing w:val="-2"/>
                <w:sz w:val="17"/>
              </w:rPr>
              <w:t>:</w:t>
            </w:r>
          </w:p>
        </w:tc>
        <w:tc>
          <w:tcPr>
            <w:tcW w:w="8042" w:type="dxa"/>
            <w:gridSpan w:val="2"/>
            <w:tcBorders>
              <w:top w:val="single" w:sz="4" w:space="0" w:color="7F7F7F"/>
              <w:left w:val="single" w:sz="4" w:space="0" w:color="7F7F7F"/>
              <w:bottom w:val="single" w:sz="4" w:space="0" w:color="7F7F7F"/>
            </w:tcBorders>
          </w:tcPr>
          <w:p w:rsidR="00063A4A" w:rsidRDefault="005644B6">
            <w:pPr>
              <w:pStyle w:val="TableParagraph"/>
              <w:spacing w:before="93"/>
              <w:ind w:left="99"/>
              <w:rPr>
                <w:sz w:val="17"/>
              </w:rPr>
            </w:pPr>
            <w:r>
              <w:rPr>
                <w:sz w:val="17"/>
              </w:rPr>
              <w:t>Portal</w:t>
            </w:r>
            <w:r>
              <w:rPr>
                <w:spacing w:val="5"/>
                <w:sz w:val="17"/>
              </w:rPr>
              <w:t xml:space="preserve"> </w:t>
            </w:r>
            <w:r>
              <w:rPr>
                <w:sz w:val="17"/>
              </w:rPr>
              <w:t>de</w:t>
            </w:r>
            <w:r>
              <w:rPr>
                <w:spacing w:val="5"/>
                <w:sz w:val="17"/>
              </w:rPr>
              <w:t xml:space="preserve"> </w:t>
            </w:r>
            <w:r>
              <w:rPr>
                <w:sz w:val="17"/>
              </w:rPr>
              <w:t>Compras</w:t>
            </w:r>
            <w:r>
              <w:rPr>
                <w:spacing w:val="5"/>
                <w:sz w:val="17"/>
              </w:rPr>
              <w:t xml:space="preserve"> </w:t>
            </w:r>
            <w:r>
              <w:rPr>
                <w:sz w:val="17"/>
              </w:rPr>
              <w:t>do</w:t>
            </w:r>
            <w:r>
              <w:rPr>
                <w:spacing w:val="5"/>
                <w:sz w:val="17"/>
              </w:rPr>
              <w:t xml:space="preserve"> </w:t>
            </w:r>
            <w:r>
              <w:rPr>
                <w:sz w:val="17"/>
              </w:rPr>
              <w:t>Estado</w:t>
            </w:r>
            <w:r>
              <w:rPr>
                <w:spacing w:val="6"/>
                <w:sz w:val="17"/>
              </w:rPr>
              <w:t xml:space="preserve"> </w:t>
            </w:r>
            <w:r>
              <w:rPr>
                <w:sz w:val="17"/>
              </w:rPr>
              <w:t>de</w:t>
            </w:r>
            <w:r>
              <w:rPr>
                <w:spacing w:val="5"/>
                <w:sz w:val="17"/>
              </w:rPr>
              <w:t xml:space="preserve"> </w:t>
            </w:r>
            <w:r>
              <w:rPr>
                <w:sz w:val="17"/>
              </w:rPr>
              <w:t>Minas</w:t>
            </w:r>
            <w:r>
              <w:rPr>
                <w:spacing w:val="5"/>
                <w:sz w:val="17"/>
              </w:rPr>
              <w:t xml:space="preserve"> </w:t>
            </w:r>
            <w:r>
              <w:rPr>
                <w:sz w:val="17"/>
              </w:rPr>
              <w:t>Gerais</w:t>
            </w:r>
            <w:r>
              <w:rPr>
                <w:spacing w:val="5"/>
                <w:sz w:val="17"/>
              </w:rPr>
              <w:t xml:space="preserve"> </w:t>
            </w:r>
            <w:r>
              <w:rPr>
                <w:sz w:val="17"/>
              </w:rPr>
              <w:t>-</w:t>
            </w:r>
            <w:r>
              <w:rPr>
                <w:spacing w:val="6"/>
                <w:sz w:val="17"/>
              </w:rPr>
              <w:t xml:space="preserve"> </w:t>
            </w:r>
            <w:hyperlink r:id="rId12">
              <w:r>
                <w:rPr>
                  <w:color w:val="0000ED"/>
                  <w:spacing w:val="-2"/>
                  <w:sz w:val="17"/>
                  <w:u w:val="single" w:color="0000ED"/>
                </w:rPr>
                <w:t>http://compras.mg.gov.br</w:t>
              </w:r>
            </w:hyperlink>
            <w:r>
              <w:rPr>
                <w:color w:val="0000ED"/>
                <w:spacing w:val="-2"/>
                <w:sz w:val="17"/>
                <w:u w:val="single" w:color="0000ED"/>
              </w:rPr>
              <w:t>/</w:t>
            </w:r>
          </w:p>
        </w:tc>
      </w:tr>
      <w:tr w:rsidR="00063A4A">
        <w:trPr>
          <w:trHeight w:val="591"/>
        </w:trPr>
        <w:tc>
          <w:tcPr>
            <w:tcW w:w="2530" w:type="dxa"/>
            <w:tcBorders>
              <w:top w:val="single" w:sz="4" w:space="0" w:color="7F7F7F"/>
              <w:bottom w:val="single" w:sz="4" w:space="0" w:color="7F7F7F"/>
              <w:right w:val="single" w:sz="4" w:space="0" w:color="7F7F7F"/>
            </w:tcBorders>
            <w:shd w:val="clear" w:color="auto" w:fill="CCCCCC"/>
          </w:tcPr>
          <w:p w:rsidR="00063A4A" w:rsidRDefault="005644B6">
            <w:pPr>
              <w:pStyle w:val="TableParagraph"/>
              <w:spacing w:before="93" w:line="247" w:lineRule="auto"/>
              <w:ind w:left="915" w:hanging="541"/>
              <w:rPr>
                <w:b/>
                <w:sz w:val="17"/>
              </w:rPr>
            </w:pPr>
            <w:r>
              <w:rPr>
                <w:b/>
                <w:sz w:val="17"/>
              </w:rPr>
              <w:t xml:space="preserve">DATA DA SESSÃO DE </w:t>
            </w:r>
            <w:r>
              <w:rPr>
                <w:b/>
                <w:spacing w:val="-2"/>
                <w:sz w:val="17"/>
              </w:rPr>
              <w:t>LANCES</w:t>
            </w:r>
          </w:p>
        </w:tc>
        <w:tc>
          <w:tcPr>
            <w:tcW w:w="3934" w:type="dxa"/>
            <w:tcBorders>
              <w:top w:val="single" w:sz="4" w:space="0" w:color="7F7F7F"/>
              <w:left w:val="single" w:sz="4" w:space="0" w:color="7F7F7F"/>
              <w:bottom w:val="single" w:sz="4" w:space="0" w:color="7F7F7F"/>
              <w:right w:val="single" w:sz="4" w:space="0" w:color="7F7F7F"/>
            </w:tcBorders>
            <w:shd w:val="clear" w:color="auto" w:fill="CCCCCC"/>
          </w:tcPr>
          <w:p w:rsidR="00063A4A" w:rsidRDefault="005644B6">
            <w:pPr>
              <w:pStyle w:val="TableParagraph"/>
              <w:spacing w:before="189"/>
              <w:ind w:left="14"/>
              <w:jc w:val="center"/>
              <w:rPr>
                <w:b/>
                <w:sz w:val="17"/>
              </w:rPr>
            </w:pPr>
            <w:r>
              <w:rPr>
                <w:b/>
                <w:sz w:val="17"/>
              </w:rPr>
              <w:t>HORÁRIO</w:t>
            </w:r>
            <w:r>
              <w:rPr>
                <w:b/>
                <w:spacing w:val="8"/>
                <w:sz w:val="17"/>
              </w:rPr>
              <w:t xml:space="preserve"> </w:t>
            </w:r>
            <w:r>
              <w:rPr>
                <w:b/>
                <w:sz w:val="17"/>
              </w:rPr>
              <w:t>DA</w:t>
            </w:r>
            <w:r>
              <w:rPr>
                <w:b/>
                <w:spacing w:val="8"/>
                <w:sz w:val="17"/>
              </w:rPr>
              <w:t xml:space="preserve"> </w:t>
            </w:r>
            <w:r>
              <w:rPr>
                <w:b/>
                <w:spacing w:val="-2"/>
                <w:sz w:val="17"/>
              </w:rPr>
              <w:t>ABERTURA</w:t>
            </w:r>
          </w:p>
        </w:tc>
        <w:tc>
          <w:tcPr>
            <w:tcW w:w="4108" w:type="dxa"/>
            <w:tcBorders>
              <w:top w:val="single" w:sz="4" w:space="0" w:color="7F7F7F"/>
              <w:left w:val="single" w:sz="4" w:space="0" w:color="7F7F7F"/>
              <w:bottom w:val="single" w:sz="4" w:space="0" w:color="7F7F7F"/>
            </w:tcBorders>
            <w:shd w:val="clear" w:color="auto" w:fill="CCCCCC"/>
          </w:tcPr>
          <w:p w:rsidR="00063A4A" w:rsidRDefault="005644B6">
            <w:pPr>
              <w:pStyle w:val="TableParagraph"/>
              <w:spacing w:before="189"/>
              <w:ind w:left="9"/>
              <w:jc w:val="center"/>
              <w:rPr>
                <w:b/>
                <w:sz w:val="17"/>
              </w:rPr>
            </w:pPr>
            <w:r>
              <w:rPr>
                <w:b/>
                <w:sz w:val="17"/>
              </w:rPr>
              <w:t>HORÁRIO</w:t>
            </w:r>
            <w:r>
              <w:rPr>
                <w:b/>
                <w:spacing w:val="8"/>
                <w:sz w:val="17"/>
              </w:rPr>
              <w:t xml:space="preserve"> </w:t>
            </w:r>
            <w:r>
              <w:rPr>
                <w:b/>
                <w:sz w:val="17"/>
              </w:rPr>
              <w:t>DO</w:t>
            </w:r>
            <w:r>
              <w:rPr>
                <w:b/>
                <w:spacing w:val="8"/>
                <w:sz w:val="17"/>
              </w:rPr>
              <w:t xml:space="preserve"> </w:t>
            </w:r>
            <w:r>
              <w:rPr>
                <w:b/>
                <w:spacing w:val="-2"/>
                <w:sz w:val="17"/>
              </w:rPr>
              <w:t>FECHAMENTO</w:t>
            </w:r>
          </w:p>
        </w:tc>
      </w:tr>
      <w:tr w:rsidR="00063A4A">
        <w:trPr>
          <w:trHeight w:val="391"/>
        </w:trPr>
        <w:tc>
          <w:tcPr>
            <w:tcW w:w="2530" w:type="dxa"/>
            <w:tcBorders>
              <w:top w:val="single" w:sz="4" w:space="0" w:color="7F7F7F"/>
              <w:right w:val="single" w:sz="4" w:space="0" w:color="7F7F7F"/>
            </w:tcBorders>
          </w:tcPr>
          <w:p w:rsidR="00063A4A" w:rsidRDefault="005644B6">
            <w:pPr>
              <w:pStyle w:val="TableParagraph"/>
              <w:tabs>
                <w:tab w:val="left" w:pos="819"/>
              </w:tabs>
              <w:spacing w:before="93"/>
              <w:ind w:left="25"/>
              <w:jc w:val="center"/>
              <w:rPr>
                <w:sz w:val="17"/>
              </w:rPr>
            </w:pPr>
            <w:r>
              <w:rPr>
                <w:color w:val="000000"/>
                <w:spacing w:val="41"/>
                <w:sz w:val="17"/>
                <w:u w:val="single"/>
                <w:shd w:val="clear" w:color="auto" w:fill="66FF00"/>
              </w:rPr>
              <w:t xml:space="preserve">  </w:t>
            </w:r>
            <w:r>
              <w:rPr>
                <w:color w:val="000000"/>
                <w:sz w:val="17"/>
                <w:u w:val="single"/>
                <w:shd w:val="clear" w:color="auto" w:fill="66FF00"/>
              </w:rPr>
              <w:t>/</w:t>
            </w:r>
            <w:r>
              <w:rPr>
                <w:color w:val="000000"/>
                <w:spacing w:val="44"/>
                <w:sz w:val="17"/>
                <w:u w:val="single"/>
                <w:shd w:val="clear" w:color="auto" w:fill="66FF00"/>
              </w:rPr>
              <w:t xml:space="preserve">  </w:t>
            </w:r>
            <w:r>
              <w:rPr>
                <w:color w:val="000000"/>
                <w:spacing w:val="-10"/>
                <w:sz w:val="17"/>
                <w:u w:val="single"/>
                <w:shd w:val="clear" w:color="auto" w:fill="66FF00"/>
              </w:rPr>
              <w:t>/</w:t>
            </w:r>
            <w:r>
              <w:rPr>
                <w:color w:val="000000"/>
                <w:sz w:val="17"/>
                <w:u w:val="single"/>
                <w:shd w:val="clear" w:color="auto" w:fill="66FF00"/>
              </w:rPr>
              <w:tab/>
            </w:r>
          </w:p>
        </w:tc>
        <w:tc>
          <w:tcPr>
            <w:tcW w:w="3934" w:type="dxa"/>
            <w:tcBorders>
              <w:top w:val="single" w:sz="4" w:space="0" w:color="7F7F7F"/>
              <w:left w:val="single" w:sz="4" w:space="0" w:color="7F7F7F"/>
              <w:right w:val="single" w:sz="4" w:space="0" w:color="7F7F7F"/>
            </w:tcBorders>
          </w:tcPr>
          <w:p w:rsidR="00063A4A" w:rsidRDefault="005644B6">
            <w:pPr>
              <w:pStyle w:val="TableParagraph"/>
              <w:spacing w:before="93"/>
              <w:ind w:left="17"/>
              <w:jc w:val="center"/>
              <w:rPr>
                <w:sz w:val="17"/>
              </w:rPr>
            </w:pPr>
            <w:r>
              <w:rPr>
                <w:color w:val="000000"/>
                <w:spacing w:val="41"/>
                <w:sz w:val="17"/>
                <w:u w:val="single"/>
                <w:shd w:val="clear" w:color="auto" w:fill="66FF00"/>
              </w:rPr>
              <w:t xml:space="preserve">  </w:t>
            </w:r>
            <w:r>
              <w:rPr>
                <w:color w:val="000000"/>
                <w:sz w:val="17"/>
                <w:u w:val="single"/>
                <w:shd w:val="clear" w:color="auto" w:fill="66FF00"/>
              </w:rPr>
              <w:t>:</w:t>
            </w:r>
            <w:r>
              <w:rPr>
                <w:color w:val="000000"/>
                <w:spacing w:val="48"/>
                <w:sz w:val="17"/>
                <w:u w:val="single"/>
                <w:shd w:val="clear" w:color="auto" w:fill="66FF00"/>
              </w:rPr>
              <w:t xml:space="preserve">  </w:t>
            </w:r>
            <w:r>
              <w:rPr>
                <w:color w:val="000000"/>
                <w:spacing w:val="-3"/>
                <w:sz w:val="17"/>
              </w:rPr>
              <w:t xml:space="preserve"> </w:t>
            </w:r>
            <w:r>
              <w:rPr>
                <w:color w:val="000000"/>
                <w:spacing w:val="-2"/>
                <w:sz w:val="17"/>
              </w:rPr>
              <w:t>hora(s)</w:t>
            </w:r>
          </w:p>
        </w:tc>
        <w:tc>
          <w:tcPr>
            <w:tcW w:w="4108" w:type="dxa"/>
            <w:tcBorders>
              <w:top w:val="single" w:sz="4" w:space="0" w:color="7F7F7F"/>
              <w:left w:val="single" w:sz="4" w:space="0" w:color="7F7F7F"/>
            </w:tcBorders>
          </w:tcPr>
          <w:p w:rsidR="00063A4A" w:rsidRDefault="005644B6">
            <w:pPr>
              <w:pStyle w:val="TableParagraph"/>
              <w:spacing w:before="93"/>
              <w:ind w:left="4"/>
              <w:jc w:val="center"/>
              <w:rPr>
                <w:sz w:val="17"/>
              </w:rPr>
            </w:pPr>
            <w:r>
              <w:rPr>
                <w:color w:val="000000"/>
                <w:spacing w:val="43"/>
                <w:sz w:val="17"/>
                <w:u w:val="single"/>
                <w:shd w:val="clear" w:color="auto" w:fill="66FF00"/>
              </w:rPr>
              <w:t xml:space="preserve">  </w:t>
            </w:r>
            <w:r>
              <w:rPr>
                <w:color w:val="000000"/>
                <w:sz w:val="17"/>
                <w:u w:val="single"/>
                <w:shd w:val="clear" w:color="auto" w:fill="66FF00"/>
              </w:rPr>
              <w:t>:</w:t>
            </w:r>
            <w:r>
              <w:rPr>
                <w:color w:val="000000"/>
                <w:spacing w:val="47"/>
                <w:sz w:val="17"/>
                <w:u w:val="single"/>
                <w:shd w:val="clear" w:color="auto" w:fill="66FF00"/>
              </w:rPr>
              <w:t xml:space="preserve">  </w:t>
            </w:r>
            <w:r>
              <w:rPr>
                <w:color w:val="000000"/>
                <w:spacing w:val="1"/>
                <w:sz w:val="17"/>
              </w:rPr>
              <w:t xml:space="preserve"> </w:t>
            </w:r>
            <w:r>
              <w:rPr>
                <w:color w:val="000000"/>
                <w:spacing w:val="-2"/>
                <w:sz w:val="17"/>
              </w:rPr>
              <w:t>hora(s)</w:t>
            </w:r>
          </w:p>
        </w:tc>
      </w:tr>
    </w:tbl>
    <w:p w:rsidR="00063A4A" w:rsidRDefault="00063A4A">
      <w:pPr>
        <w:pStyle w:val="Corpodetexto"/>
        <w:spacing w:before="181"/>
        <w:ind w:left="0"/>
        <w:jc w:val="left"/>
        <w:rPr>
          <w:b/>
        </w:rPr>
      </w:pPr>
    </w:p>
    <w:p w:rsidR="00063A4A" w:rsidRDefault="005644B6">
      <w:pPr>
        <w:pStyle w:val="Corpodetexto"/>
        <w:spacing w:before="0" w:line="247" w:lineRule="auto"/>
        <w:ind w:left="178"/>
        <w:jc w:val="left"/>
      </w:pPr>
      <w:r>
        <w:rPr>
          <w:b/>
          <w:color w:val="000000"/>
          <w:highlight w:val="yellow"/>
        </w:rPr>
        <w:t>Nota</w:t>
      </w:r>
      <w:r>
        <w:rPr>
          <w:b/>
          <w:color w:val="000000"/>
          <w:spacing w:val="22"/>
          <w:highlight w:val="yellow"/>
        </w:rPr>
        <w:t xml:space="preserve"> </w:t>
      </w:r>
      <w:r>
        <w:rPr>
          <w:b/>
          <w:color w:val="000000"/>
          <w:highlight w:val="yellow"/>
        </w:rPr>
        <w:t>Explicativa</w:t>
      </w:r>
      <w:r>
        <w:rPr>
          <w:b/>
          <w:color w:val="000000"/>
          <w:spacing w:val="22"/>
          <w:highlight w:val="yellow"/>
        </w:rPr>
        <w:t xml:space="preserve"> </w:t>
      </w:r>
      <w:r>
        <w:rPr>
          <w:b/>
          <w:color w:val="000000"/>
          <w:highlight w:val="yellow"/>
        </w:rPr>
        <w:t>1:</w:t>
      </w:r>
      <w:r>
        <w:rPr>
          <w:b/>
          <w:color w:val="000000"/>
          <w:spacing w:val="29"/>
          <w:highlight w:val="yellow"/>
        </w:rPr>
        <w:t xml:space="preserve"> </w:t>
      </w:r>
      <w:r>
        <w:rPr>
          <w:color w:val="000000"/>
          <w:highlight w:val="yellow"/>
        </w:rPr>
        <w:t>O</w:t>
      </w:r>
      <w:r>
        <w:rPr>
          <w:color w:val="000000"/>
          <w:spacing w:val="22"/>
          <w:highlight w:val="yellow"/>
        </w:rPr>
        <w:t xml:space="preserve"> </w:t>
      </w:r>
      <w:r>
        <w:rPr>
          <w:color w:val="000000"/>
          <w:highlight w:val="yellow"/>
        </w:rPr>
        <w:t>prazo</w:t>
      </w:r>
      <w:r>
        <w:rPr>
          <w:color w:val="000000"/>
          <w:spacing w:val="22"/>
          <w:highlight w:val="yellow"/>
        </w:rPr>
        <w:t xml:space="preserve"> </w:t>
      </w:r>
      <w:r>
        <w:rPr>
          <w:color w:val="000000"/>
          <w:highlight w:val="yellow"/>
        </w:rPr>
        <w:t>fixado</w:t>
      </w:r>
      <w:r>
        <w:rPr>
          <w:color w:val="000000"/>
          <w:spacing w:val="22"/>
          <w:highlight w:val="yellow"/>
        </w:rPr>
        <w:t xml:space="preserve"> </w:t>
      </w:r>
      <w:r>
        <w:rPr>
          <w:color w:val="000000"/>
          <w:highlight w:val="yellow"/>
        </w:rPr>
        <w:t>para</w:t>
      </w:r>
      <w:r>
        <w:rPr>
          <w:color w:val="000000"/>
          <w:spacing w:val="22"/>
          <w:highlight w:val="yellow"/>
        </w:rPr>
        <w:t xml:space="preserve"> </w:t>
      </w:r>
      <w:r>
        <w:rPr>
          <w:color w:val="000000"/>
          <w:highlight w:val="yellow"/>
        </w:rPr>
        <w:t>abertura</w:t>
      </w:r>
      <w:r>
        <w:rPr>
          <w:color w:val="000000"/>
          <w:spacing w:val="22"/>
          <w:highlight w:val="yellow"/>
        </w:rPr>
        <w:t xml:space="preserve"> </w:t>
      </w:r>
      <w:r>
        <w:rPr>
          <w:color w:val="000000"/>
          <w:highlight w:val="yellow"/>
        </w:rPr>
        <w:t>do</w:t>
      </w:r>
      <w:r>
        <w:rPr>
          <w:color w:val="000000"/>
          <w:spacing w:val="22"/>
          <w:highlight w:val="yellow"/>
        </w:rPr>
        <w:t xml:space="preserve"> </w:t>
      </w:r>
      <w:r>
        <w:rPr>
          <w:color w:val="000000"/>
          <w:highlight w:val="yellow"/>
        </w:rPr>
        <w:t>procedimento</w:t>
      </w:r>
      <w:r>
        <w:rPr>
          <w:color w:val="000000"/>
          <w:spacing w:val="22"/>
          <w:highlight w:val="yellow"/>
        </w:rPr>
        <w:t xml:space="preserve"> </w:t>
      </w:r>
      <w:r>
        <w:rPr>
          <w:color w:val="000000"/>
          <w:highlight w:val="yellow"/>
        </w:rPr>
        <w:t>e</w:t>
      </w:r>
      <w:r>
        <w:rPr>
          <w:color w:val="000000"/>
          <w:spacing w:val="22"/>
          <w:highlight w:val="yellow"/>
        </w:rPr>
        <w:t xml:space="preserve"> </w:t>
      </w:r>
      <w:r>
        <w:rPr>
          <w:color w:val="000000"/>
          <w:highlight w:val="yellow"/>
        </w:rPr>
        <w:t>envio</w:t>
      </w:r>
      <w:r>
        <w:rPr>
          <w:color w:val="000000"/>
          <w:spacing w:val="22"/>
          <w:highlight w:val="yellow"/>
        </w:rPr>
        <w:t xml:space="preserve"> </w:t>
      </w:r>
      <w:r>
        <w:rPr>
          <w:color w:val="000000"/>
          <w:highlight w:val="yellow"/>
        </w:rPr>
        <w:t>de</w:t>
      </w:r>
      <w:r>
        <w:rPr>
          <w:color w:val="000000"/>
          <w:spacing w:val="22"/>
          <w:highlight w:val="yellow"/>
        </w:rPr>
        <w:t xml:space="preserve"> </w:t>
      </w:r>
      <w:r>
        <w:rPr>
          <w:color w:val="000000"/>
          <w:highlight w:val="yellow"/>
        </w:rPr>
        <w:t>lances</w:t>
      </w:r>
      <w:r>
        <w:rPr>
          <w:color w:val="000000"/>
          <w:spacing w:val="22"/>
          <w:highlight w:val="yellow"/>
        </w:rPr>
        <w:t xml:space="preserve"> </w:t>
      </w:r>
      <w:r>
        <w:rPr>
          <w:color w:val="000000"/>
          <w:highlight w:val="yellow"/>
        </w:rPr>
        <w:t>será</w:t>
      </w:r>
      <w:r>
        <w:rPr>
          <w:color w:val="000000"/>
          <w:spacing w:val="22"/>
          <w:highlight w:val="yellow"/>
        </w:rPr>
        <w:t xml:space="preserve"> </w:t>
      </w:r>
      <w:r>
        <w:rPr>
          <w:color w:val="000000"/>
          <w:highlight w:val="yellow"/>
        </w:rPr>
        <w:t>de,</w:t>
      </w:r>
      <w:r>
        <w:rPr>
          <w:color w:val="000000"/>
          <w:spacing w:val="22"/>
          <w:highlight w:val="yellow"/>
        </w:rPr>
        <w:t xml:space="preserve"> </w:t>
      </w:r>
      <w:r>
        <w:rPr>
          <w:color w:val="000000"/>
          <w:highlight w:val="yellow"/>
        </w:rPr>
        <w:t>no</w:t>
      </w:r>
      <w:r>
        <w:rPr>
          <w:color w:val="000000"/>
          <w:spacing w:val="22"/>
          <w:highlight w:val="yellow"/>
        </w:rPr>
        <w:t xml:space="preserve"> </w:t>
      </w:r>
      <w:r>
        <w:rPr>
          <w:color w:val="000000"/>
          <w:highlight w:val="yellow"/>
        </w:rPr>
        <w:t>mínimo,</w:t>
      </w:r>
      <w:r>
        <w:rPr>
          <w:color w:val="000000"/>
          <w:spacing w:val="22"/>
          <w:highlight w:val="yellow"/>
        </w:rPr>
        <w:t xml:space="preserve"> </w:t>
      </w:r>
      <w:r>
        <w:rPr>
          <w:color w:val="000000"/>
          <w:highlight w:val="yellow"/>
        </w:rPr>
        <w:t>3</w:t>
      </w:r>
      <w:r>
        <w:rPr>
          <w:color w:val="000000"/>
          <w:spacing w:val="22"/>
          <w:highlight w:val="yellow"/>
        </w:rPr>
        <w:t xml:space="preserve"> </w:t>
      </w:r>
      <w:r>
        <w:rPr>
          <w:color w:val="000000"/>
          <w:highlight w:val="yellow"/>
        </w:rPr>
        <w:t>(três)</w:t>
      </w:r>
      <w:r>
        <w:rPr>
          <w:color w:val="000000"/>
          <w:spacing w:val="22"/>
          <w:highlight w:val="yellow"/>
        </w:rPr>
        <w:t xml:space="preserve"> </w:t>
      </w:r>
      <w:r>
        <w:rPr>
          <w:color w:val="000000"/>
          <w:highlight w:val="yellow"/>
        </w:rPr>
        <w:t>dias</w:t>
      </w:r>
      <w:r>
        <w:rPr>
          <w:color w:val="000000"/>
          <w:spacing w:val="22"/>
          <w:highlight w:val="yellow"/>
        </w:rPr>
        <w:t xml:space="preserve"> </w:t>
      </w:r>
      <w:r>
        <w:rPr>
          <w:color w:val="000000"/>
          <w:highlight w:val="yellow"/>
        </w:rPr>
        <w:t>úteis,</w:t>
      </w:r>
      <w:r>
        <w:rPr>
          <w:color w:val="000000"/>
          <w:spacing w:val="22"/>
          <w:highlight w:val="yellow"/>
        </w:rPr>
        <w:t xml:space="preserve"> </w:t>
      </w:r>
      <w:r>
        <w:rPr>
          <w:color w:val="000000"/>
          <w:highlight w:val="yellow"/>
        </w:rPr>
        <w:t>contados</w:t>
      </w:r>
      <w:r>
        <w:rPr>
          <w:color w:val="000000"/>
          <w:spacing w:val="22"/>
          <w:highlight w:val="yellow"/>
        </w:rPr>
        <w:t xml:space="preserve"> </w:t>
      </w:r>
      <w:r>
        <w:rPr>
          <w:color w:val="000000"/>
          <w:highlight w:val="yellow"/>
        </w:rPr>
        <w:t>da</w:t>
      </w:r>
      <w:r>
        <w:rPr>
          <w:color w:val="000000"/>
          <w:spacing w:val="22"/>
          <w:highlight w:val="yellow"/>
        </w:rPr>
        <w:t xml:space="preserve"> </w:t>
      </w:r>
      <w:r>
        <w:rPr>
          <w:color w:val="000000"/>
          <w:highlight w:val="yellow"/>
        </w:rPr>
        <w:t>data</w:t>
      </w:r>
      <w:r>
        <w:rPr>
          <w:color w:val="000000"/>
          <w:spacing w:val="22"/>
          <w:highlight w:val="yellow"/>
        </w:rPr>
        <w:t xml:space="preserve"> </w:t>
      </w:r>
      <w:r>
        <w:rPr>
          <w:color w:val="000000"/>
          <w:highlight w:val="yellow"/>
        </w:rPr>
        <w:t>de</w:t>
      </w:r>
      <w:r>
        <w:rPr>
          <w:color w:val="000000"/>
        </w:rPr>
        <w:t xml:space="preserve"> </w:t>
      </w:r>
      <w:r>
        <w:rPr>
          <w:color w:val="000000"/>
          <w:highlight w:val="yellow"/>
        </w:rPr>
        <w:t>divulgação do Aviso de realização da COTEP (art. 7º, Parágrafo único, Resolução SEPLAG nº 34, de 2023);</w:t>
      </w:r>
    </w:p>
    <w:p w:rsidR="00063A4A" w:rsidRDefault="005644B6">
      <w:pPr>
        <w:pStyle w:val="Corpodetexto"/>
        <w:spacing w:before="86" w:line="247" w:lineRule="auto"/>
        <w:ind w:left="178" w:right="183"/>
        <w:jc w:val="left"/>
      </w:pPr>
      <w:r>
        <w:rPr>
          <w:b/>
          <w:color w:val="000000"/>
          <w:highlight w:val="yellow"/>
        </w:rPr>
        <w:t>Nota</w:t>
      </w:r>
      <w:r>
        <w:rPr>
          <w:b/>
          <w:color w:val="000000"/>
          <w:spacing w:val="13"/>
          <w:highlight w:val="yellow"/>
        </w:rPr>
        <w:t xml:space="preserve"> </w:t>
      </w:r>
      <w:r>
        <w:rPr>
          <w:b/>
          <w:color w:val="000000"/>
          <w:highlight w:val="yellow"/>
        </w:rPr>
        <w:t>Explicativa</w:t>
      </w:r>
      <w:r>
        <w:rPr>
          <w:b/>
          <w:color w:val="000000"/>
          <w:spacing w:val="13"/>
          <w:highlight w:val="yellow"/>
        </w:rPr>
        <w:t xml:space="preserve"> </w:t>
      </w:r>
      <w:r>
        <w:rPr>
          <w:b/>
          <w:color w:val="000000"/>
          <w:highlight w:val="yellow"/>
        </w:rPr>
        <w:t>2:</w:t>
      </w:r>
      <w:r>
        <w:rPr>
          <w:b/>
          <w:color w:val="000000"/>
          <w:spacing w:val="11"/>
          <w:highlight w:val="yellow"/>
        </w:rPr>
        <w:t xml:space="preserve"> </w:t>
      </w:r>
      <w:r>
        <w:rPr>
          <w:color w:val="000000"/>
          <w:highlight w:val="yellow"/>
        </w:rPr>
        <w:t>A sessão</w:t>
      </w:r>
      <w:r>
        <w:rPr>
          <w:color w:val="000000"/>
          <w:spacing w:val="14"/>
          <w:highlight w:val="yellow"/>
        </w:rPr>
        <w:t xml:space="preserve"> </w:t>
      </w:r>
      <w:r>
        <w:rPr>
          <w:color w:val="000000"/>
          <w:highlight w:val="yellow"/>
        </w:rPr>
        <w:t>de</w:t>
      </w:r>
      <w:r>
        <w:rPr>
          <w:color w:val="000000"/>
          <w:spacing w:val="14"/>
          <w:highlight w:val="yellow"/>
        </w:rPr>
        <w:t xml:space="preserve"> </w:t>
      </w:r>
      <w:r>
        <w:rPr>
          <w:color w:val="000000"/>
          <w:highlight w:val="yellow"/>
        </w:rPr>
        <w:t>envio</w:t>
      </w:r>
      <w:r>
        <w:rPr>
          <w:color w:val="000000"/>
          <w:spacing w:val="14"/>
          <w:highlight w:val="yellow"/>
        </w:rPr>
        <w:t xml:space="preserve"> </w:t>
      </w:r>
      <w:r>
        <w:rPr>
          <w:color w:val="000000"/>
          <w:highlight w:val="yellow"/>
        </w:rPr>
        <w:t>de</w:t>
      </w:r>
      <w:r>
        <w:rPr>
          <w:color w:val="000000"/>
          <w:spacing w:val="14"/>
          <w:highlight w:val="yellow"/>
        </w:rPr>
        <w:t xml:space="preserve"> </w:t>
      </w:r>
      <w:r>
        <w:rPr>
          <w:color w:val="000000"/>
          <w:highlight w:val="yellow"/>
        </w:rPr>
        <w:t>lances</w:t>
      </w:r>
      <w:r>
        <w:rPr>
          <w:color w:val="000000"/>
          <w:spacing w:val="14"/>
          <w:highlight w:val="yellow"/>
        </w:rPr>
        <w:t xml:space="preserve"> </w:t>
      </w:r>
      <w:r>
        <w:rPr>
          <w:color w:val="000000"/>
          <w:highlight w:val="yellow"/>
        </w:rPr>
        <w:t>da</w:t>
      </w:r>
      <w:r>
        <w:rPr>
          <w:color w:val="000000"/>
          <w:spacing w:val="14"/>
          <w:highlight w:val="yellow"/>
        </w:rPr>
        <w:t xml:space="preserve"> </w:t>
      </w:r>
      <w:r>
        <w:rPr>
          <w:color w:val="000000"/>
          <w:highlight w:val="yellow"/>
        </w:rPr>
        <w:t>COTEP deverá</w:t>
      </w:r>
      <w:r>
        <w:rPr>
          <w:color w:val="000000"/>
          <w:spacing w:val="14"/>
          <w:highlight w:val="yellow"/>
        </w:rPr>
        <w:t xml:space="preserve"> </w:t>
      </w:r>
      <w:r>
        <w:rPr>
          <w:color w:val="000000"/>
          <w:highlight w:val="yellow"/>
        </w:rPr>
        <w:t>acontecer</w:t>
      </w:r>
      <w:r>
        <w:rPr>
          <w:color w:val="000000"/>
          <w:spacing w:val="14"/>
          <w:highlight w:val="yellow"/>
        </w:rPr>
        <w:t xml:space="preserve"> </w:t>
      </w:r>
      <w:r>
        <w:rPr>
          <w:color w:val="000000"/>
          <w:highlight w:val="yellow"/>
        </w:rPr>
        <w:t>em</w:t>
      </w:r>
      <w:r>
        <w:rPr>
          <w:color w:val="000000"/>
          <w:spacing w:val="14"/>
          <w:highlight w:val="yellow"/>
        </w:rPr>
        <w:t xml:space="preserve"> </w:t>
      </w:r>
      <w:r>
        <w:rPr>
          <w:color w:val="000000"/>
          <w:highlight w:val="yellow"/>
        </w:rPr>
        <w:t>data</w:t>
      </w:r>
      <w:r>
        <w:rPr>
          <w:color w:val="000000"/>
          <w:spacing w:val="14"/>
          <w:highlight w:val="yellow"/>
        </w:rPr>
        <w:t xml:space="preserve"> </w:t>
      </w:r>
      <w:r>
        <w:rPr>
          <w:color w:val="000000"/>
          <w:highlight w:val="yellow"/>
        </w:rPr>
        <w:t>e</w:t>
      </w:r>
      <w:r>
        <w:rPr>
          <w:color w:val="000000"/>
          <w:spacing w:val="14"/>
          <w:highlight w:val="yellow"/>
        </w:rPr>
        <w:t xml:space="preserve"> </w:t>
      </w:r>
      <w:r>
        <w:rPr>
          <w:color w:val="000000"/>
          <w:highlight w:val="yellow"/>
        </w:rPr>
        <w:t>horário</w:t>
      </w:r>
      <w:r>
        <w:rPr>
          <w:color w:val="000000"/>
          <w:spacing w:val="14"/>
          <w:highlight w:val="yellow"/>
        </w:rPr>
        <w:t xml:space="preserve"> </w:t>
      </w:r>
      <w:r>
        <w:rPr>
          <w:color w:val="000000"/>
          <w:highlight w:val="yellow"/>
        </w:rPr>
        <w:t>comercial,</w:t>
      </w:r>
      <w:r>
        <w:rPr>
          <w:color w:val="000000"/>
          <w:spacing w:val="14"/>
          <w:highlight w:val="yellow"/>
        </w:rPr>
        <w:t xml:space="preserve"> </w:t>
      </w:r>
      <w:r>
        <w:rPr>
          <w:color w:val="000000"/>
          <w:highlight w:val="yellow"/>
        </w:rPr>
        <w:t>pelo</w:t>
      </w:r>
      <w:r>
        <w:rPr>
          <w:color w:val="000000"/>
          <w:spacing w:val="14"/>
          <w:highlight w:val="yellow"/>
        </w:rPr>
        <w:t xml:space="preserve"> </w:t>
      </w:r>
      <w:r>
        <w:rPr>
          <w:color w:val="000000"/>
          <w:highlight w:val="yellow"/>
        </w:rPr>
        <w:t>período</w:t>
      </w:r>
      <w:r>
        <w:rPr>
          <w:color w:val="000000"/>
          <w:spacing w:val="14"/>
          <w:highlight w:val="yellow"/>
        </w:rPr>
        <w:t xml:space="preserve"> </w:t>
      </w:r>
      <w:r>
        <w:rPr>
          <w:color w:val="000000"/>
          <w:highlight w:val="yellow"/>
        </w:rPr>
        <w:t>nunca</w:t>
      </w:r>
      <w:r>
        <w:rPr>
          <w:color w:val="000000"/>
          <w:spacing w:val="14"/>
          <w:highlight w:val="yellow"/>
        </w:rPr>
        <w:t xml:space="preserve"> </w:t>
      </w:r>
      <w:r>
        <w:rPr>
          <w:color w:val="000000"/>
          <w:highlight w:val="yellow"/>
        </w:rPr>
        <w:t>inferior</w:t>
      </w:r>
      <w:r>
        <w:rPr>
          <w:color w:val="000000"/>
          <w:spacing w:val="14"/>
          <w:highlight w:val="yellow"/>
        </w:rPr>
        <w:t xml:space="preserve"> </w:t>
      </w:r>
      <w:r>
        <w:rPr>
          <w:color w:val="000000"/>
          <w:highlight w:val="yellow"/>
        </w:rPr>
        <w:t>a</w:t>
      </w:r>
      <w:r>
        <w:rPr>
          <w:color w:val="000000"/>
          <w:spacing w:val="14"/>
          <w:highlight w:val="yellow"/>
        </w:rPr>
        <w:t xml:space="preserve"> </w:t>
      </w:r>
      <w:r>
        <w:rPr>
          <w:color w:val="000000"/>
          <w:highlight w:val="yellow"/>
        </w:rPr>
        <w:t>seis</w:t>
      </w:r>
      <w:r>
        <w:rPr>
          <w:color w:val="000000"/>
          <w:spacing w:val="14"/>
          <w:highlight w:val="yellow"/>
        </w:rPr>
        <w:t xml:space="preserve"> </w:t>
      </w:r>
      <w:r>
        <w:rPr>
          <w:color w:val="000000"/>
          <w:highlight w:val="yellow"/>
        </w:rPr>
        <w:t>horas</w:t>
      </w:r>
      <w:r>
        <w:rPr>
          <w:color w:val="000000"/>
        </w:rPr>
        <w:t xml:space="preserve"> </w:t>
      </w:r>
      <w:r>
        <w:rPr>
          <w:color w:val="000000"/>
          <w:highlight w:val="yellow"/>
        </w:rPr>
        <w:t>ou superior a dez horas (arts. 7º, VII, e art. 11, Resolução SEPLAG nº 034, de 2023).</w:t>
      </w:r>
    </w:p>
    <w:p w:rsidR="00063A4A" w:rsidRDefault="00063A4A">
      <w:pPr>
        <w:pStyle w:val="Corpodetexto"/>
        <w:spacing w:before="178"/>
        <w:ind w:left="0"/>
        <w:jc w:val="left"/>
      </w:pPr>
    </w:p>
    <w:p w:rsidR="00063A4A" w:rsidRDefault="005644B6">
      <w:pPr>
        <w:pStyle w:val="Ttulo1"/>
        <w:spacing w:line="240" w:lineRule="auto"/>
        <w:ind w:left="178"/>
      </w:pPr>
      <w:r>
        <w:rPr>
          <w:spacing w:val="-2"/>
        </w:rPr>
        <w:t>SUMÁRIO</w:t>
      </w:r>
    </w:p>
    <w:p w:rsidR="00063A4A" w:rsidRDefault="005644B6">
      <w:pPr>
        <w:pStyle w:val="PargrafodaLista"/>
        <w:numPr>
          <w:ilvl w:val="0"/>
          <w:numId w:val="12"/>
        </w:numPr>
        <w:tabs>
          <w:tab w:val="left" w:pos="613"/>
        </w:tabs>
        <w:spacing w:before="179"/>
        <w:ind w:left="613" w:hanging="313"/>
        <w:jc w:val="left"/>
        <w:rPr>
          <w:sz w:val="17"/>
        </w:rPr>
      </w:pPr>
      <w:r>
        <w:rPr>
          <w:spacing w:val="-2"/>
          <w:sz w:val="17"/>
        </w:rPr>
        <w:t>PREÂMBULO</w:t>
      </w:r>
    </w:p>
    <w:p w:rsidR="00063A4A" w:rsidRDefault="005644B6">
      <w:pPr>
        <w:pStyle w:val="PargrafodaLista"/>
        <w:numPr>
          <w:ilvl w:val="0"/>
          <w:numId w:val="12"/>
        </w:numPr>
        <w:tabs>
          <w:tab w:val="left" w:pos="613"/>
        </w:tabs>
        <w:spacing w:before="93"/>
        <w:ind w:left="613" w:hanging="313"/>
        <w:jc w:val="left"/>
        <w:rPr>
          <w:sz w:val="17"/>
        </w:rPr>
      </w:pPr>
      <w:r>
        <w:rPr>
          <w:spacing w:val="-2"/>
          <w:sz w:val="17"/>
        </w:rPr>
        <w:t>OBJETO</w:t>
      </w:r>
    </w:p>
    <w:p w:rsidR="00063A4A" w:rsidRDefault="005644B6">
      <w:pPr>
        <w:pStyle w:val="PargrafodaLista"/>
        <w:numPr>
          <w:ilvl w:val="0"/>
          <w:numId w:val="12"/>
        </w:numPr>
        <w:tabs>
          <w:tab w:val="left" w:pos="613"/>
        </w:tabs>
        <w:spacing w:before="92"/>
        <w:ind w:left="613" w:hanging="313"/>
        <w:jc w:val="left"/>
        <w:rPr>
          <w:sz w:val="17"/>
        </w:rPr>
      </w:pPr>
      <w:r>
        <w:rPr>
          <w:sz w:val="17"/>
        </w:rPr>
        <w:t>DAS</w:t>
      </w:r>
      <w:r>
        <w:rPr>
          <w:spacing w:val="7"/>
          <w:sz w:val="17"/>
        </w:rPr>
        <w:t xml:space="preserve"> </w:t>
      </w:r>
      <w:r>
        <w:rPr>
          <w:sz w:val="17"/>
        </w:rPr>
        <w:t>CONDIÇÕES</w:t>
      </w:r>
      <w:r>
        <w:rPr>
          <w:spacing w:val="8"/>
          <w:sz w:val="17"/>
        </w:rPr>
        <w:t xml:space="preserve"> </w:t>
      </w:r>
      <w:r>
        <w:rPr>
          <w:sz w:val="17"/>
        </w:rPr>
        <w:t>DE</w:t>
      </w:r>
      <w:r>
        <w:rPr>
          <w:spacing w:val="7"/>
          <w:sz w:val="17"/>
        </w:rPr>
        <w:t xml:space="preserve"> </w:t>
      </w:r>
      <w:r>
        <w:rPr>
          <w:spacing w:val="-2"/>
          <w:sz w:val="17"/>
        </w:rPr>
        <w:t>PARTICIPAÇÃO</w:t>
      </w:r>
    </w:p>
    <w:p w:rsidR="00063A4A" w:rsidRDefault="005644B6">
      <w:pPr>
        <w:pStyle w:val="PargrafodaLista"/>
        <w:numPr>
          <w:ilvl w:val="0"/>
          <w:numId w:val="12"/>
        </w:numPr>
        <w:tabs>
          <w:tab w:val="left" w:pos="613"/>
        </w:tabs>
        <w:spacing w:before="93"/>
        <w:ind w:left="613" w:hanging="313"/>
        <w:jc w:val="left"/>
        <w:rPr>
          <w:sz w:val="17"/>
        </w:rPr>
      </w:pPr>
      <w:r>
        <w:rPr>
          <w:sz w:val="17"/>
        </w:rPr>
        <w:t>DO</w:t>
      </w:r>
      <w:r>
        <w:rPr>
          <w:spacing w:val="8"/>
          <w:sz w:val="17"/>
        </w:rPr>
        <w:t xml:space="preserve"> </w:t>
      </w:r>
      <w:r>
        <w:rPr>
          <w:sz w:val="17"/>
        </w:rPr>
        <w:t>CADASTRAMENTO</w:t>
      </w:r>
      <w:r>
        <w:rPr>
          <w:spacing w:val="8"/>
          <w:sz w:val="17"/>
        </w:rPr>
        <w:t xml:space="preserve"> </w:t>
      </w:r>
      <w:r>
        <w:rPr>
          <w:sz w:val="17"/>
        </w:rPr>
        <w:t>DA</w:t>
      </w:r>
      <w:r>
        <w:rPr>
          <w:spacing w:val="9"/>
          <w:sz w:val="17"/>
        </w:rPr>
        <w:t xml:space="preserve"> </w:t>
      </w:r>
      <w:r>
        <w:rPr>
          <w:sz w:val="17"/>
        </w:rPr>
        <w:t>PROPOSTA</w:t>
      </w:r>
      <w:r>
        <w:rPr>
          <w:spacing w:val="8"/>
          <w:sz w:val="17"/>
        </w:rPr>
        <w:t xml:space="preserve"> </w:t>
      </w:r>
      <w:r>
        <w:rPr>
          <w:sz w:val="17"/>
        </w:rPr>
        <w:t>E</w:t>
      </w:r>
      <w:r>
        <w:rPr>
          <w:spacing w:val="9"/>
          <w:sz w:val="17"/>
        </w:rPr>
        <w:t xml:space="preserve"> </w:t>
      </w:r>
      <w:r>
        <w:rPr>
          <w:sz w:val="17"/>
        </w:rPr>
        <w:t>INGRESSO</w:t>
      </w:r>
      <w:r>
        <w:rPr>
          <w:spacing w:val="8"/>
          <w:sz w:val="17"/>
        </w:rPr>
        <w:t xml:space="preserve"> </w:t>
      </w:r>
      <w:r>
        <w:rPr>
          <w:sz w:val="17"/>
        </w:rPr>
        <w:t>NA</w:t>
      </w:r>
      <w:r>
        <w:rPr>
          <w:spacing w:val="9"/>
          <w:sz w:val="17"/>
        </w:rPr>
        <w:t xml:space="preserve"> </w:t>
      </w:r>
      <w:r>
        <w:rPr>
          <w:spacing w:val="-4"/>
          <w:sz w:val="17"/>
        </w:rPr>
        <w:t>COTEP</w:t>
      </w:r>
    </w:p>
    <w:p w:rsidR="00063A4A" w:rsidRDefault="005644B6">
      <w:pPr>
        <w:pStyle w:val="PargrafodaLista"/>
        <w:numPr>
          <w:ilvl w:val="0"/>
          <w:numId w:val="12"/>
        </w:numPr>
        <w:tabs>
          <w:tab w:val="left" w:pos="613"/>
        </w:tabs>
        <w:spacing w:before="92"/>
        <w:ind w:left="613" w:hanging="313"/>
        <w:jc w:val="left"/>
        <w:rPr>
          <w:sz w:val="17"/>
        </w:rPr>
      </w:pPr>
      <w:r>
        <w:rPr>
          <w:sz w:val="17"/>
        </w:rPr>
        <w:t>DA</w:t>
      </w:r>
      <w:r>
        <w:rPr>
          <w:spacing w:val="5"/>
          <w:sz w:val="17"/>
        </w:rPr>
        <w:t xml:space="preserve"> </w:t>
      </w:r>
      <w:r>
        <w:rPr>
          <w:sz w:val="17"/>
        </w:rPr>
        <w:t>ETAPA</w:t>
      </w:r>
      <w:r>
        <w:rPr>
          <w:spacing w:val="6"/>
          <w:sz w:val="17"/>
        </w:rPr>
        <w:t xml:space="preserve"> </w:t>
      </w:r>
      <w:r>
        <w:rPr>
          <w:sz w:val="17"/>
        </w:rPr>
        <w:t>DE</w:t>
      </w:r>
      <w:r>
        <w:rPr>
          <w:spacing w:val="6"/>
          <w:sz w:val="17"/>
        </w:rPr>
        <w:t xml:space="preserve"> </w:t>
      </w:r>
      <w:r>
        <w:rPr>
          <w:spacing w:val="-2"/>
          <w:sz w:val="17"/>
        </w:rPr>
        <w:t>LANCES</w:t>
      </w:r>
    </w:p>
    <w:p w:rsidR="00063A4A" w:rsidRDefault="005644B6">
      <w:pPr>
        <w:pStyle w:val="PargrafodaLista"/>
        <w:numPr>
          <w:ilvl w:val="0"/>
          <w:numId w:val="12"/>
        </w:numPr>
        <w:tabs>
          <w:tab w:val="left" w:pos="613"/>
        </w:tabs>
        <w:spacing w:before="92"/>
        <w:ind w:left="613" w:hanging="313"/>
        <w:jc w:val="left"/>
        <w:rPr>
          <w:sz w:val="17"/>
        </w:rPr>
      </w:pPr>
      <w:r>
        <w:rPr>
          <w:sz w:val="17"/>
        </w:rPr>
        <w:t>DO</w:t>
      </w:r>
      <w:r>
        <w:rPr>
          <w:spacing w:val="8"/>
          <w:sz w:val="17"/>
        </w:rPr>
        <w:t xml:space="preserve"> </w:t>
      </w:r>
      <w:r>
        <w:rPr>
          <w:sz w:val="17"/>
        </w:rPr>
        <w:t>JULGAMENTO</w:t>
      </w:r>
      <w:r>
        <w:rPr>
          <w:spacing w:val="9"/>
          <w:sz w:val="17"/>
        </w:rPr>
        <w:t xml:space="preserve"> </w:t>
      </w:r>
      <w:r>
        <w:rPr>
          <w:sz w:val="17"/>
        </w:rPr>
        <w:t>DAS</w:t>
      </w:r>
      <w:r>
        <w:rPr>
          <w:spacing w:val="8"/>
          <w:sz w:val="17"/>
        </w:rPr>
        <w:t xml:space="preserve"> </w:t>
      </w:r>
      <w:r>
        <w:rPr>
          <w:spacing w:val="-2"/>
          <w:sz w:val="17"/>
        </w:rPr>
        <w:t>PROPOSTAS</w:t>
      </w:r>
    </w:p>
    <w:p w:rsidR="00063A4A" w:rsidRDefault="005644B6">
      <w:pPr>
        <w:pStyle w:val="PargrafodaLista"/>
        <w:numPr>
          <w:ilvl w:val="0"/>
          <w:numId w:val="12"/>
        </w:numPr>
        <w:tabs>
          <w:tab w:val="left" w:pos="613"/>
        </w:tabs>
        <w:spacing w:before="93"/>
        <w:ind w:left="613" w:hanging="313"/>
        <w:jc w:val="left"/>
        <w:rPr>
          <w:sz w:val="17"/>
        </w:rPr>
      </w:pPr>
      <w:r>
        <w:rPr>
          <w:sz w:val="17"/>
        </w:rPr>
        <w:t>DA</w:t>
      </w:r>
      <w:r>
        <w:rPr>
          <w:spacing w:val="4"/>
          <w:sz w:val="17"/>
        </w:rPr>
        <w:t xml:space="preserve"> </w:t>
      </w:r>
      <w:r>
        <w:rPr>
          <w:spacing w:val="-2"/>
          <w:sz w:val="17"/>
        </w:rPr>
        <w:t>HABILITAÇÃO</w:t>
      </w:r>
    </w:p>
    <w:p w:rsidR="00063A4A" w:rsidRDefault="00063A4A">
      <w:pPr>
        <w:pStyle w:val="PargrafodaLista"/>
        <w:jc w:val="left"/>
        <w:rPr>
          <w:sz w:val="17"/>
        </w:rPr>
        <w:sectPr w:rsidR="00063A4A">
          <w:pgSz w:w="11900" w:h="16840"/>
          <w:pgMar w:top="560" w:right="566" w:bottom="380" w:left="566" w:header="0" w:footer="181" w:gutter="0"/>
          <w:cols w:space="720"/>
        </w:sectPr>
      </w:pPr>
    </w:p>
    <w:p w:rsidR="00063A4A" w:rsidRDefault="005644B6">
      <w:pPr>
        <w:pStyle w:val="PargrafodaLista"/>
        <w:numPr>
          <w:ilvl w:val="0"/>
          <w:numId w:val="12"/>
        </w:numPr>
        <w:tabs>
          <w:tab w:val="left" w:pos="613"/>
        </w:tabs>
        <w:spacing w:before="68"/>
        <w:ind w:left="613" w:hanging="313"/>
        <w:jc w:val="left"/>
        <w:rPr>
          <w:sz w:val="17"/>
        </w:rPr>
      </w:pPr>
      <w:r>
        <w:rPr>
          <w:sz w:val="17"/>
        </w:rPr>
        <w:lastRenderedPageBreak/>
        <w:t>DA</w:t>
      </w:r>
      <w:r>
        <w:rPr>
          <w:spacing w:val="6"/>
          <w:sz w:val="17"/>
        </w:rPr>
        <w:t xml:space="preserve"> </w:t>
      </w:r>
      <w:r>
        <w:rPr>
          <w:sz w:val="17"/>
        </w:rPr>
        <w:t>REVOGAÇÃO</w:t>
      </w:r>
      <w:r>
        <w:rPr>
          <w:spacing w:val="7"/>
          <w:sz w:val="17"/>
        </w:rPr>
        <w:t xml:space="preserve"> </w:t>
      </w:r>
      <w:r>
        <w:rPr>
          <w:sz w:val="17"/>
        </w:rPr>
        <w:t>E</w:t>
      </w:r>
      <w:r>
        <w:rPr>
          <w:spacing w:val="7"/>
          <w:sz w:val="17"/>
        </w:rPr>
        <w:t xml:space="preserve"> </w:t>
      </w:r>
      <w:r>
        <w:rPr>
          <w:sz w:val="17"/>
        </w:rPr>
        <w:t>DA</w:t>
      </w:r>
      <w:r>
        <w:rPr>
          <w:spacing w:val="7"/>
          <w:sz w:val="17"/>
        </w:rPr>
        <w:t xml:space="preserve"> </w:t>
      </w:r>
      <w:r>
        <w:rPr>
          <w:spacing w:val="-2"/>
          <w:sz w:val="17"/>
        </w:rPr>
        <w:t>ANULAÇÃO</w:t>
      </w:r>
    </w:p>
    <w:p w:rsidR="00063A4A" w:rsidRDefault="005644B6">
      <w:pPr>
        <w:pStyle w:val="PargrafodaLista"/>
        <w:numPr>
          <w:ilvl w:val="0"/>
          <w:numId w:val="12"/>
        </w:numPr>
        <w:tabs>
          <w:tab w:val="left" w:pos="613"/>
        </w:tabs>
        <w:spacing w:before="92"/>
        <w:ind w:left="613" w:hanging="313"/>
        <w:jc w:val="left"/>
        <w:rPr>
          <w:sz w:val="17"/>
        </w:rPr>
      </w:pPr>
      <w:r>
        <w:rPr>
          <w:sz w:val="17"/>
        </w:rPr>
        <w:t>DA</w:t>
      </w:r>
      <w:r>
        <w:rPr>
          <w:spacing w:val="7"/>
          <w:sz w:val="17"/>
        </w:rPr>
        <w:t xml:space="preserve"> </w:t>
      </w:r>
      <w:r>
        <w:rPr>
          <w:sz w:val="17"/>
        </w:rPr>
        <w:t>ADJUDICAÇÃO</w:t>
      </w:r>
      <w:r>
        <w:rPr>
          <w:spacing w:val="8"/>
          <w:sz w:val="17"/>
        </w:rPr>
        <w:t xml:space="preserve"> </w:t>
      </w:r>
      <w:r>
        <w:rPr>
          <w:sz w:val="17"/>
        </w:rPr>
        <w:t>E</w:t>
      </w:r>
      <w:r>
        <w:rPr>
          <w:spacing w:val="8"/>
          <w:sz w:val="17"/>
        </w:rPr>
        <w:t xml:space="preserve"> </w:t>
      </w:r>
      <w:r>
        <w:rPr>
          <w:spacing w:val="-2"/>
          <w:sz w:val="17"/>
        </w:rPr>
        <w:t>HOMOLOGAÇÃO</w:t>
      </w:r>
    </w:p>
    <w:p w:rsidR="00063A4A" w:rsidRDefault="005644B6">
      <w:pPr>
        <w:pStyle w:val="PargrafodaLista"/>
        <w:numPr>
          <w:ilvl w:val="0"/>
          <w:numId w:val="12"/>
        </w:numPr>
        <w:tabs>
          <w:tab w:val="left" w:pos="614"/>
        </w:tabs>
        <w:spacing w:before="93"/>
        <w:ind w:hanging="401"/>
        <w:jc w:val="left"/>
        <w:rPr>
          <w:sz w:val="17"/>
        </w:rPr>
      </w:pPr>
      <w:r>
        <w:rPr>
          <w:sz w:val="17"/>
        </w:rPr>
        <w:t>DA</w:t>
      </w:r>
      <w:r>
        <w:rPr>
          <w:spacing w:val="4"/>
          <w:sz w:val="17"/>
        </w:rPr>
        <w:t xml:space="preserve"> </w:t>
      </w:r>
      <w:r>
        <w:rPr>
          <w:spacing w:val="-2"/>
          <w:sz w:val="17"/>
        </w:rPr>
        <w:t>CONTRATAÇÃO</w:t>
      </w:r>
    </w:p>
    <w:p w:rsidR="00063A4A" w:rsidRDefault="005644B6">
      <w:pPr>
        <w:pStyle w:val="PargrafodaLista"/>
        <w:numPr>
          <w:ilvl w:val="0"/>
          <w:numId w:val="12"/>
        </w:numPr>
        <w:tabs>
          <w:tab w:val="left" w:pos="614"/>
        </w:tabs>
        <w:spacing w:before="92"/>
        <w:ind w:hanging="401"/>
        <w:jc w:val="left"/>
        <w:rPr>
          <w:sz w:val="17"/>
        </w:rPr>
      </w:pPr>
      <w:r>
        <w:rPr>
          <w:sz w:val="17"/>
        </w:rPr>
        <w:t>DAS</w:t>
      </w:r>
      <w:r>
        <w:rPr>
          <w:spacing w:val="8"/>
          <w:sz w:val="17"/>
        </w:rPr>
        <w:t xml:space="preserve"> </w:t>
      </w:r>
      <w:r>
        <w:rPr>
          <w:sz w:val="17"/>
        </w:rPr>
        <w:t>SANÇÕES</w:t>
      </w:r>
      <w:r>
        <w:rPr>
          <w:spacing w:val="8"/>
          <w:sz w:val="17"/>
        </w:rPr>
        <w:t xml:space="preserve"> </w:t>
      </w:r>
      <w:r>
        <w:rPr>
          <w:spacing w:val="-2"/>
          <w:sz w:val="17"/>
        </w:rPr>
        <w:t>ADMINISTRATIVAS</w:t>
      </w:r>
    </w:p>
    <w:p w:rsidR="00063A4A" w:rsidRDefault="005644B6">
      <w:pPr>
        <w:pStyle w:val="PargrafodaLista"/>
        <w:numPr>
          <w:ilvl w:val="0"/>
          <w:numId w:val="12"/>
        </w:numPr>
        <w:tabs>
          <w:tab w:val="left" w:pos="614"/>
        </w:tabs>
        <w:spacing w:before="92"/>
        <w:ind w:hanging="401"/>
        <w:jc w:val="left"/>
        <w:rPr>
          <w:sz w:val="17"/>
        </w:rPr>
      </w:pPr>
      <w:r>
        <w:rPr>
          <w:sz w:val="17"/>
        </w:rPr>
        <w:t>DISPOSIÇÕES</w:t>
      </w:r>
      <w:r>
        <w:rPr>
          <w:spacing w:val="12"/>
          <w:sz w:val="17"/>
        </w:rPr>
        <w:t xml:space="preserve"> </w:t>
      </w:r>
      <w:r>
        <w:rPr>
          <w:spacing w:val="-2"/>
          <w:sz w:val="17"/>
        </w:rPr>
        <w:t>GERAIS</w:t>
      </w:r>
    </w:p>
    <w:p w:rsidR="00063A4A" w:rsidRDefault="005644B6">
      <w:pPr>
        <w:pStyle w:val="Corpodetexto"/>
        <w:spacing w:before="180"/>
        <w:ind w:left="178"/>
        <w:jc w:val="left"/>
      </w:pPr>
      <w:r>
        <w:rPr>
          <w:b/>
          <w:color w:val="000000"/>
          <w:highlight w:val="yellow"/>
        </w:rPr>
        <w:t>Nota</w:t>
      </w:r>
      <w:r>
        <w:rPr>
          <w:b/>
          <w:color w:val="000000"/>
          <w:spacing w:val="6"/>
          <w:highlight w:val="yellow"/>
        </w:rPr>
        <w:t xml:space="preserve"> </w:t>
      </w:r>
      <w:r>
        <w:rPr>
          <w:b/>
          <w:color w:val="000000"/>
          <w:highlight w:val="yellow"/>
        </w:rPr>
        <w:t>Explicativa:</w:t>
      </w:r>
      <w:r>
        <w:rPr>
          <w:b/>
          <w:color w:val="000000"/>
          <w:spacing w:val="2"/>
          <w:highlight w:val="yellow"/>
        </w:rPr>
        <w:t xml:space="preserve"> </w:t>
      </w:r>
      <w:r>
        <w:rPr>
          <w:color w:val="000000"/>
          <w:highlight w:val="yellow"/>
        </w:rPr>
        <w:t>Deve</w:t>
      </w:r>
      <w:r>
        <w:rPr>
          <w:color w:val="000000"/>
          <w:spacing w:val="6"/>
          <w:highlight w:val="yellow"/>
        </w:rPr>
        <w:t xml:space="preserve"> </w:t>
      </w:r>
      <w:r>
        <w:rPr>
          <w:color w:val="000000"/>
          <w:highlight w:val="yellow"/>
        </w:rPr>
        <w:t>ser</w:t>
      </w:r>
      <w:r>
        <w:rPr>
          <w:color w:val="000000"/>
          <w:spacing w:val="6"/>
          <w:highlight w:val="yellow"/>
        </w:rPr>
        <w:t xml:space="preserve"> </w:t>
      </w:r>
      <w:r>
        <w:rPr>
          <w:color w:val="000000"/>
          <w:highlight w:val="yellow"/>
        </w:rPr>
        <w:t>mantido</w:t>
      </w:r>
      <w:r>
        <w:rPr>
          <w:color w:val="000000"/>
          <w:spacing w:val="6"/>
          <w:highlight w:val="yellow"/>
        </w:rPr>
        <w:t xml:space="preserve"> </w:t>
      </w:r>
      <w:r>
        <w:rPr>
          <w:color w:val="000000"/>
          <w:highlight w:val="yellow"/>
        </w:rPr>
        <w:t>o</w:t>
      </w:r>
      <w:r>
        <w:rPr>
          <w:color w:val="000000"/>
          <w:spacing w:val="7"/>
          <w:highlight w:val="yellow"/>
        </w:rPr>
        <w:t xml:space="preserve"> </w:t>
      </w:r>
      <w:r>
        <w:rPr>
          <w:color w:val="000000"/>
          <w:highlight w:val="yellow"/>
        </w:rPr>
        <w:t>sumário</w:t>
      </w:r>
      <w:r>
        <w:rPr>
          <w:color w:val="000000"/>
          <w:spacing w:val="6"/>
          <w:highlight w:val="yellow"/>
        </w:rPr>
        <w:t xml:space="preserve"> </w:t>
      </w:r>
      <w:r>
        <w:rPr>
          <w:color w:val="000000"/>
          <w:highlight w:val="yellow"/>
        </w:rPr>
        <w:t>com</w:t>
      </w:r>
      <w:r>
        <w:rPr>
          <w:color w:val="000000"/>
          <w:spacing w:val="6"/>
          <w:highlight w:val="yellow"/>
        </w:rPr>
        <w:t xml:space="preserve"> </w:t>
      </w:r>
      <w:r>
        <w:rPr>
          <w:color w:val="000000"/>
          <w:highlight w:val="yellow"/>
        </w:rPr>
        <w:t>a</w:t>
      </w:r>
      <w:r>
        <w:rPr>
          <w:color w:val="000000"/>
          <w:spacing w:val="6"/>
          <w:highlight w:val="yellow"/>
        </w:rPr>
        <w:t xml:space="preserve"> </w:t>
      </w:r>
      <w:r>
        <w:rPr>
          <w:color w:val="000000"/>
          <w:highlight w:val="yellow"/>
        </w:rPr>
        <w:t>sequência</w:t>
      </w:r>
      <w:r>
        <w:rPr>
          <w:color w:val="000000"/>
          <w:spacing w:val="7"/>
          <w:highlight w:val="yellow"/>
        </w:rPr>
        <w:t xml:space="preserve"> </w:t>
      </w:r>
      <w:r>
        <w:rPr>
          <w:color w:val="000000"/>
          <w:highlight w:val="yellow"/>
        </w:rPr>
        <w:t>dos</w:t>
      </w:r>
      <w:r>
        <w:rPr>
          <w:color w:val="000000"/>
          <w:spacing w:val="6"/>
          <w:highlight w:val="yellow"/>
        </w:rPr>
        <w:t xml:space="preserve"> </w:t>
      </w:r>
      <w:r>
        <w:rPr>
          <w:color w:val="000000"/>
          <w:highlight w:val="yellow"/>
        </w:rPr>
        <w:t>títulos</w:t>
      </w:r>
      <w:r>
        <w:rPr>
          <w:color w:val="000000"/>
          <w:spacing w:val="6"/>
          <w:highlight w:val="yellow"/>
        </w:rPr>
        <w:t xml:space="preserve"> </w:t>
      </w:r>
      <w:r>
        <w:rPr>
          <w:color w:val="000000"/>
          <w:highlight w:val="yellow"/>
        </w:rPr>
        <w:t>e</w:t>
      </w:r>
      <w:r>
        <w:rPr>
          <w:color w:val="000000"/>
          <w:spacing w:val="6"/>
          <w:highlight w:val="yellow"/>
        </w:rPr>
        <w:t xml:space="preserve"> </w:t>
      </w:r>
      <w:r>
        <w:rPr>
          <w:color w:val="000000"/>
          <w:highlight w:val="yellow"/>
        </w:rPr>
        <w:t>suas</w:t>
      </w:r>
      <w:r>
        <w:rPr>
          <w:color w:val="000000"/>
          <w:spacing w:val="7"/>
          <w:highlight w:val="yellow"/>
        </w:rPr>
        <w:t xml:space="preserve"> </w:t>
      </w:r>
      <w:r>
        <w:rPr>
          <w:color w:val="000000"/>
          <w:highlight w:val="yellow"/>
        </w:rPr>
        <w:t>referidas</w:t>
      </w:r>
      <w:r>
        <w:rPr>
          <w:color w:val="000000"/>
          <w:spacing w:val="6"/>
          <w:highlight w:val="yellow"/>
        </w:rPr>
        <w:t xml:space="preserve"> </w:t>
      </w:r>
      <w:r>
        <w:rPr>
          <w:color w:val="000000"/>
          <w:highlight w:val="yellow"/>
        </w:rPr>
        <w:t>numerações,</w:t>
      </w:r>
      <w:r>
        <w:rPr>
          <w:color w:val="000000"/>
          <w:spacing w:val="6"/>
          <w:highlight w:val="yellow"/>
        </w:rPr>
        <w:t xml:space="preserve"> </w:t>
      </w:r>
      <w:r>
        <w:rPr>
          <w:color w:val="000000"/>
          <w:highlight w:val="yellow"/>
        </w:rPr>
        <w:t>não</w:t>
      </w:r>
      <w:r>
        <w:rPr>
          <w:color w:val="000000"/>
          <w:spacing w:val="7"/>
          <w:highlight w:val="yellow"/>
        </w:rPr>
        <w:t xml:space="preserve"> </w:t>
      </w:r>
      <w:r>
        <w:rPr>
          <w:color w:val="000000"/>
          <w:highlight w:val="yellow"/>
        </w:rPr>
        <w:t>sendo</w:t>
      </w:r>
      <w:r>
        <w:rPr>
          <w:color w:val="000000"/>
          <w:spacing w:val="6"/>
          <w:highlight w:val="yellow"/>
        </w:rPr>
        <w:t xml:space="preserve"> </w:t>
      </w:r>
      <w:r>
        <w:rPr>
          <w:color w:val="000000"/>
          <w:highlight w:val="yellow"/>
        </w:rPr>
        <w:t>necessário</w:t>
      </w:r>
      <w:r>
        <w:rPr>
          <w:color w:val="000000"/>
          <w:spacing w:val="6"/>
          <w:highlight w:val="yellow"/>
        </w:rPr>
        <w:t xml:space="preserve"> </w:t>
      </w:r>
      <w:r>
        <w:rPr>
          <w:color w:val="000000"/>
          <w:highlight w:val="yellow"/>
        </w:rPr>
        <w:t>apresentar</w:t>
      </w:r>
      <w:r>
        <w:rPr>
          <w:color w:val="000000"/>
          <w:spacing w:val="6"/>
          <w:highlight w:val="yellow"/>
        </w:rPr>
        <w:t xml:space="preserve"> </w:t>
      </w:r>
      <w:r>
        <w:rPr>
          <w:color w:val="000000"/>
          <w:spacing w:val="-2"/>
          <w:highlight w:val="yellow"/>
        </w:rPr>
        <w:t>paginação</w:t>
      </w:r>
      <w:r>
        <w:rPr>
          <w:color w:val="000000"/>
          <w:spacing w:val="-2"/>
        </w:rPr>
        <w:t>.</w:t>
      </w:r>
    </w:p>
    <w:p w:rsidR="00063A4A" w:rsidRDefault="005644B6">
      <w:pPr>
        <w:pStyle w:val="Corpodetexto"/>
        <w:spacing w:before="128"/>
        <w:ind w:left="0"/>
        <w:jc w:val="left"/>
        <w:rPr>
          <w:sz w:val="20"/>
        </w:rPr>
      </w:pPr>
      <w:r>
        <w:rPr>
          <w:noProof/>
          <w:sz w:val="20"/>
          <w:lang w:val="pt-BR" w:eastAsia="pt-BR"/>
        </w:rPr>
        <mc:AlternateContent>
          <mc:Choice Requires="wps">
            <w:drawing>
              <wp:anchor distT="0" distB="0" distL="0" distR="0" simplePos="0" relativeHeight="487588352" behindDoc="1" locked="0" layoutInCell="1" allowOverlap="1">
                <wp:simplePos x="0" y="0"/>
                <wp:positionH relativeFrom="page">
                  <wp:posOffset>472727</wp:posOffset>
                </wp:positionH>
                <wp:positionV relativeFrom="paragraph">
                  <wp:posOffset>242730</wp:posOffset>
                </wp:positionV>
                <wp:extent cx="6608445" cy="127635"/>
                <wp:effectExtent l="0" t="0" r="0" b="0"/>
                <wp:wrapTopAndBottom/>
                <wp:docPr id="4"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1.</w:t>
                            </w:r>
                            <w:r>
                              <w:rPr>
                                <w:color w:val="000000"/>
                                <w:sz w:val="17"/>
                              </w:rPr>
                              <w:tab/>
                            </w:r>
                            <w:r>
                              <w:rPr>
                                <w:b/>
                                <w:color w:val="000000"/>
                                <w:spacing w:val="-2"/>
                                <w:sz w:val="17"/>
                              </w:rPr>
                              <w:t>PREÂMBULO</w:t>
                            </w: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4" o:spid="_x0000_s1026" type="#_x0000_t202" style="position:absolute;margin-left:37.2pt;margin-top:19.1pt;width:520.35pt;height:10.05pt;z-index:-1572812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ki4MwwEAAHMDAAAOAAAAZHJzL2Uyb0RvYy54bWysU2Fv2yAQ/T5p/wHxfbGTuVllxam2VJ0m&#10;Vduktj8AY4jRgGNAYuff78BOGq3fpskSPszj3b13583daDQ5Ch8U2IYuFyUlwnLolN039OX54cMt&#10;JSEy2zENVjT0JAK9275/txlcLVbQg+6EJ0hiQz24hvYxurooAu+FYWEBTlg8lOANi7j1+6LzbEB2&#10;o4tVWa6LAXznPHARAn69nw7pNvNLKXj8IWUQkeiGYm0xrz6vbVqL7YbVe89cr/hcBvuHKgxTFpNe&#10;qO5ZZOTg1Rsqo7iHADIuOJgCpFRcZA2oZln+peapZ05kLWhOcBebwv+j5d+PPz1RXUMrSiwz2KJn&#10;McYWRlIlcwYXasQ8OUTF8QuM2OQsNLhH4L8CQoorzHQhIDqZMUpv0htlEryI/p8unmMSwvHjel3e&#10;VtUNJRzPlqtP6483KW/xetv5EL8KMCQFDfXY01wBOz6GOEHPkJQsgFbdg9I6b/y+3WlPjgz7v6vS&#10;M7NfwbKAqeYkJY7tOCtvoTuh8AHno6Hh94F5QYn+ZrEBaZjOgT8H7TnwUe8gj1yqwsLnQwSpcrUp&#10;xcQ7W4edzXrnKUyjc73PqNd/ZfsHAAD//wMAUEsDBBQABgAIAAAAIQDZXv3A3wAAAAkBAAAPAAAA&#10;ZHJzL2Rvd25yZXYueG1sTI9RS8MwFIXfBf9DuIJvLum2aq29HUMYlMkQt/2ArIltsbmpTbbGf2/2&#10;pI+HczjnO8UqmJ5d9Og6SwjJTADTVFvVUYNwPGweMmDOS1Kyt6QRfrSDVXl7U8hc2Yk+9GXvGxZL&#10;yOUSofV+yDl3dauNdDM7aIrepx2N9FGODVejnGK56flciEduZEdxoZWDfm11/bU/GwS3SbfrSkzf&#10;2907TYGH6vlNVIj3d2H9Aszr4P/CcMWP6FBGppM9k3KsR3haLmMSYZHNgV39JEkTYCeENFsALwv+&#10;/0H5CwAA//8DAFBLAQItABQABgAIAAAAIQC2gziS/gAAAOEBAAATAAAAAAAAAAAAAAAAAAAAAABb&#10;Q29udGVudF9UeXBlc10ueG1sUEsBAi0AFAAGAAgAAAAhADj9If/WAAAAlAEAAAsAAAAAAAAAAAAA&#10;AAAALwEAAF9yZWxzLy5yZWxzUEsBAi0AFAAGAAgAAAAhALOSLgzDAQAAcwMAAA4AAAAAAAAAAAAA&#10;AAAALgIAAGRycy9lMm9Eb2MueG1sUEsBAi0AFAAGAAgAAAAhANle/cDfAAAACQEAAA8AAAAAAAAA&#10;AAAAAAAAHQQAAGRycy9kb3ducmV2LnhtbFBLBQYAAAAABAAEAPMAAAApBQ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1.</w:t>
                      </w:r>
                      <w:r>
                        <w:rPr>
                          <w:color w:val="000000"/>
                          <w:sz w:val="17"/>
                        </w:rPr>
                        <w:tab/>
                      </w:r>
                      <w:r>
                        <w:rPr>
                          <w:b/>
                          <w:color w:val="000000"/>
                          <w:spacing w:val="-2"/>
                          <w:sz w:val="17"/>
                        </w:rPr>
                        <w:t>PREÂMBULO</w:t>
                      </w:r>
                    </w:p>
                  </w:txbxContent>
                </v:textbox>
                <w10:wrap type="topAndBottom" anchorx="page"/>
              </v:shape>
            </w:pict>
          </mc:Fallback>
        </mc:AlternateContent>
      </w:r>
    </w:p>
    <w:p w:rsidR="00063A4A" w:rsidRDefault="005644B6">
      <w:pPr>
        <w:pStyle w:val="Corpodetexto"/>
        <w:spacing w:line="247" w:lineRule="auto"/>
        <w:ind w:left="178" w:right="178"/>
      </w:pPr>
      <w:r>
        <w:t>Torna-se</w:t>
      </w:r>
      <w:r>
        <w:rPr>
          <w:spacing w:val="40"/>
        </w:rPr>
        <w:t xml:space="preserve"> </w:t>
      </w:r>
      <w:r>
        <w:t>público</w:t>
      </w:r>
      <w:r>
        <w:rPr>
          <w:spacing w:val="40"/>
        </w:rPr>
        <w:t xml:space="preserve"> </w:t>
      </w:r>
      <w:r>
        <w:t xml:space="preserve">que </w:t>
      </w:r>
      <w:r>
        <w:rPr>
          <w:color w:val="000000"/>
          <w:shd w:val="clear" w:color="auto" w:fill="66FF00"/>
        </w:rPr>
        <w:t>[o ESTADO DE MINAS GERAIS, por intermédio do(a) [INSERIR NOME DO ÓRGÃO] OU [INSERIR NOME DA</w:t>
      </w:r>
      <w:r>
        <w:rPr>
          <w:color w:val="000000"/>
        </w:rPr>
        <w:t xml:space="preserve"> </w:t>
      </w:r>
      <w:r>
        <w:rPr>
          <w:color w:val="000000"/>
          <w:shd w:val="clear" w:color="auto" w:fill="66FF00"/>
        </w:rPr>
        <w:t xml:space="preserve">ENTIDADE PÚBLICA CONTRATANTE] </w:t>
      </w:r>
      <w:r>
        <w:rPr>
          <w:color w:val="000000"/>
        </w:rPr>
        <w:t xml:space="preserve"> realizará contratação direta na modalidade dispensa de licitação por valor, na forma eletrônica (Cotação Eletrônica</w:t>
      </w:r>
      <w:r>
        <w:rPr>
          <w:color w:val="000000"/>
          <w:spacing w:val="20"/>
        </w:rPr>
        <w:t xml:space="preserve"> </w:t>
      </w:r>
      <w:r>
        <w:rPr>
          <w:color w:val="000000"/>
        </w:rPr>
        <w:t>de</w:t>
      </w:r>
      <w:r>
        <w:rPr>
          <w:color w:val="000000"/>
          <w:spacing w:val="20"/>
        </w:rPr>
        <w:t xml:space="preserve"> </w:t>
      </w:r>
      <w:r>
        <w:rPr>
          <w:color w:val="000000"/>
        </w:rPr>
        <w:t>Preços</w:t>
      </w:r>
      <w:r>
        <w:rPr>
          <w:color w:val="000000"/>
          <w:spacing w:val="20"/>
        </w:rPr>
        <w:t xml:space="preserve"> </w:t>
      </w:r>
      <w:r>
        <w:rPr>
          <w:color w:val="000000"/>
        </w:rPr>
        <w:t>-</w:t>
      </w:r>
      <w:r>
        <w:rPr>
          <w:color w:val="000000"/>
          <w:spacing w:val="20"/>
        </w:rPr>
        <w:t xml:space="preserve"> </w:t>
      </w:r>
      <w:r>
        <w:rPr>
          <w:color w:val="000000"/>
        </w:rPr>
        <w:t>COTEP),</w:t>
      </w:r>
      <w:r>
        <w:rPr>
          <w:color w:val="000000"/>
          <w:spacing w:val="20"/>
        </w:rPr>
        <w:t xml:space="preserve"> </w:t>
      </w:r>
      <w:r>
        <w:rPr>
          <w:color w:val="000000"/>
        </w:rPr>
        <w:t>do</w:t>
      </w:r>
      <w:r>
        <w:rPr>
          <w:color w:val="000000"/>
          <w:spacing w:val="20"/>
        </w:rPr>
        <w:t xml:space="preserve"> </w:t>
      </w:r>
      <w:r>
        <w:rPr>
          <w:color w:val="000000"/>
        </w:rPr>
        <w:t>tipo</w:t>
      </w:r>
      <w:r>
        <w:rPr>
          <w:color w:val="000000"/>
          <w:spacing w:val="10"/>
        </w:rPr>
        <w:t xml:space="preserve"> </w:t>
      </w:r>
      <w:r>
        <w:rPr>
          <w:color w:val="000000"/>
          <w:shd w:val="clear" w:color="auto" w:fill="66FF00"/>
        </w:rPr>
        <w:t>[menor</w:t>
      </w:r>
      <w:r>
        <w:rPr>
          <w:color w:val="000000"/>
          <w:spacing w:val="15"/>
          <w:shd w:val="clear" w:color="auto" w:fill="66FF00"/>
        </w:rPr>
        <w:t xml:space="preserve"> </w:t>
      </w:r>
      <w:r>
        <w:rPr>
          <w:color w:val="000000"/>
          <w:shd w:val="clear" w:color="auto" w:fill="66FF00"/>
        </w:rPr>
        <w:t>preço/maior</w:t>
      </w:r>
      <w:r>
        <w:rPr>
          <w:color w:val="000000"/>
          <w:spacing w:val="15"/>
          <w:shd w:val="clear" w:color="auto" w:fill="66FF00"/>
        </w:rPr>
        <w:t xml:space="preserve"> </w:t>
      </w:r>
      <w:r>
        <w:rPr>
          <w:color w:val="000000"/>
          <w:shd w:val="clear" w:color="auto" w:fill="66FF00"/>
        </w:rPr>
        <w:t>desconto]</w:t>
      </w:r>
      <w:r>
        <w:rPr>
          <w:color w:val="000000"/>
        </w:rPr>
        <w:t>,</w:t>
      </w:r>
      <w:r>
        <w:rPr>
          <w:color w:val="000000"/>
          <w:spacing w:val="20"/>
        </w:rPr>
        <w:t xml:space="preserve"> </w:t>
      </w:r>
      <w:r>
        <w:rPr>
          <w:color w:val="000000"/>
          <w:shd w:val="clear" w:color="auto" w:fill="66FF00"/>
        </w:rPr>
        <w:t>[regime</w:t>
      </w:r>
      <w:r>
        <w:rPr>
          <w:color w:val="000000"/>
          <w:spacing w:val="31"/>
          <w:shd w:val="clear" w:color="auto" w:fill="66FF00"/>
        </w:rPr>
        <w:t xml:space="preserve"> </w:t>
      </w:r>
      <w:r>
        <w:rPr>
          <w:color w:val="000000"/>
          <w:shd w:val="clear" w:color="auto" w:fill="66FF00"/>
        </w:rPr>
        <w:t>de</w:t>
      </w:r>
      <w:r>
        <w:rPr>
          <w:color w:val="000000"/>
          <w:spacing w:val="9"/>
          <w:shd w:val="clear" w:color="auto" w:fill="66FF00"/>
        </w:rPr>
        <w:t xml:space="preserve"> </w:t>
      </w:r>
      <w:r>
        <w:rPr>
          <w:color w:val="000000"/>
          <w:shd w:val="clear" w:color="auto" w:fill="66FF00"/>
        </w:rPr>
        <w:t>[INSERIR</w:t>
      </w:r>
      <w:r>
        <w:rPr>
          <w:color w:val="000000"/>
          <w:spacing w:val="20"/>
          <w:shd w:val="clear" w:color="auto" w:fill="66FF00"/>
        </w:rPr>
        <w:t xml:space="preserve"> </w:t>
      </w:r>
      <w:r>
        <w:rPr>
          <w:color w:val="000000"/>
          <w:shd w:val="clear" w:color="auto" w:fill="66FF00"/>
        </w:rPr>
        <w:t>O</w:t>
      </w:r>
      <w:r>
        <w:rPr>
          <w:color w:val="000000"/>
          <w:spacing w:val="20"/>
          <w:shd w:val="clear" w:color="auto" w:fill="66FF00"/>
        </w:rPr>
        <w:t xml:space="preserve"> </w:t>
      </w:r>
      <w:r>
        <w:rPr>
          <w:color w:val="000000"/>
          <w:shd w:val="clear" w:color="auto" w:fill="66FF00"/>
        </w:rPr>
        <w:t>TIPO</w:t>
      </w:r>
      <w:r>
        <w:rPr>
          <w:color w:val="000000"/>
          <w:spacing w:val="20"/>
          <w:shd w:val="clear" w:color="auto" w:fill="66FF00"/>
        </w:rPr>
        <w:t xml:space="preserve"> </w:t>
      </w:r>
      <w:r>
        <w:rPr>
          <w:color w:val="000000"/>
          <w:shd w:val="clear" w:color="auto" w:fill="66FF00"/>
        </w:rPr>
        <w:t>DE</w:t>
      </w:r>
      <w:r>
        <w:rPr>
          <w:color w:val="000000"/>
          <w:spacing w:val="20"/>
          <w:shd w:val="clear" w:color="auto" w:fill="66FF00"/>
        </w:rPr>
        <w:t xml:space="preserve"> </w:t>
      </w:r>
      <w:r>
        <w:rPr>
          <w:color w:val="000000"/>
          <w:shd w:val="clear" w:color="auto" w:fill="66FF00"/>
        </w:rPr>
        <w:t>REGIME</w:t>
      </w:r>
      <w:r>
        <w:rPr>
          <w:color w:val="000000"/>
          <w:spacing w:val="20"/>
          <w:shd w:val="clear" w:color="auto" w:fill="66FF00"/>
        </w:rPr>
        <w:t xml:space="preserve"> </w:t>
      </w:r>
      <w:r>
        <w:rPr>
          <w:color w:val="000000"/>
          <w:shd w:val="clear" w:color="auto" w:fill="66FF00"/>
        </w:rPr>
        <w:t>DE</w:t>
      </w:r>
      <w:r>
        <w:rPr>
          <w:color w:val="000000"/>
          <w:spacing w:val="20"/>
          <w:shd w:val="clear" w:color="auto" w:fill="66FF00"/>
        </w:rPr>
        <w:t xml:space="preserve"> </w:t>
      </w:r>
      <w:r>
        <w:rPr>
          <w:color w:val="000000"/>
          <w:shd w:val="clear" w:color="auto" w:fill="66FF00"/>
        </w:rPr>
        <w:t>EXECUÇÃO]</w:t>
      </w:r>
      <w:r>
        <w:rPr>
          <w:color w:val="000000"/>
          <w:spacing w:val="20"/>
          <w:shd w:val="clear" w:color="auto" w:fill="66FF00"/>
        </w:rPr>
        <w:t xml:space="preserve"> </w:t>
      </w:r>
      <w:r>
        <w:rPr>
          <w:color w:val="000000"/>
          <w:shd w:val="clear" w:color="auto" w:fill="66FF00"/>
        </w:rPr>
        <w:t>OU</w:t>
      </w:r>
      <w:r>
        <w:rPr>
          <w:color w:val="000000"/>
          <w:spacing w:val="20"/>
          <w:shd w:val="clear" w:color="auto" w:fill="66FF00"/>
        </w:rPr>
        <w:t xml:space="preserve"> </w:t>
      </w:r>
      <w:r>
        <w:rPr>
          <w:color w:val="000000"/>
          <w:shd w:val="clear" w:color="auto" w:fill="66FF00"/>
        </w:rPr>
        <w:t>[modo</w:t>
      </w:r>
      <w:r>
        <w:rPr>
          <w:color w:val="000000"/>
        </w:rPr>
        <w:t xml:space="preserve"> </w:t>
      </w:r>
      <w:r>
        <w:rPr>
          <w:color w:val="000000"/>
          <w:shd w:val="clear" w:color="auto" w:fill="66FF00"/>
        </w:rPr>
        <w:t>de</w:t>
      </w:r>
      <w:r>
        <w:rPr>
          <w:color w:val="000000"/>
          <w:spacing w:val="21"/>
          <w:shd w:val="clear" w:color="auto" w:fill="66FF00"/>
        </w:rPr>
        <w:t xml:space="preserve"> </w:t>
      </w:r>
      <w:r>
        <w:rPr>
          <w:color w:val="000000"/>
          <w:shd w:val="clear" w:color="auto" w:fill="66FF00"/>
        </w:rPr>
        <w:t>fornecimento</w:t>
      </w:r>
      <w:r>
        <w:rPr>
          <w:color w:val="000000"/>
          <w:spacing w:val="21"/>
          <w:shd w:val="clear" w:color="auto" w:fill="66FF00"/>
        </w:rPr>
        <w:t xml:space="preserve"> </w:t>
      </w:r>
      <w:r>
        <w:rPr>
          <w:color w:val="000000"/>
          <w:shd w:val="clear" w:color="auto" w:fill="66FF00"/>
        </w:rPr>
        <w:t>[INSERIR</w:t>
      </w:r>
      <w:r>
        <w:rPr>
          <w:color w:val="000000"/>
          <w:spacing w:val="21"/>
          <w:shd w:val="clear" w:color="auto" w:fill="66FF00"/>
        </w:rPr>
        <w:t xml:space="preserve"> </w:t>
      </w:r>
      <w:r>
        <w:rPr>
          <w:color w:val="000000"/>
          <w:shd w:val="clear" w:color="auto" w:fill="66FF00"/>
        </w:rPr>
        <w:t>O</w:t>
      </w:r>
      <w:r>
        <w:rPr>
          <w:color w:val="000000"/>
          <w:spacing w:val="21"/>
          <w:shd w:val="clear" w:color="auto" w:fill="66FF00"/>
        </w:rPr>
        <w:t xml:space="preserve"> </w:t>
      </w:r>
      <w:r>
        <w:rPr>
          <w:color w:val="000000"/>
          <w:shd w:val="clear" w:color="auto" w:fill="66FF00"/>
        </w:rPr>
        <w:t>MODO</w:t>
      </w:r>
      <w:r>
        <w:rPr>
          <w:color w:val="000000"/>
          <w:spacing w:val="21"/>
          <w:shd w:val="clear" w:color="auto" w:fill="66FF00"/>
        </w:rPr>
        <w:t xml:space="preserve"> </w:t>
      </w:r>
      <w:r>
        <w:rPr>
          <w:color w:val="000000"/>
          <w:shd w:val="clear" w:color="auto" w:fill="66FF00"/>
        </w:rPr>
        <w:t>DE</w:t>
      </w:r>
      <w:r>
        <w:rPr>
          <w:color w:val="000000"/>
          <w:spacing w:val="21"/>
          <w:shd w:val="clear" w:color="auto" w:fill="66FF00"/>
        </w:rPr>
        <w:t xml:space="preserve"> </w:t>
      </w:r>
      <w:r>
        <w:rPr>
          <w:color w:val="000000"/>
          <w:shd w:val="clear" w:color="auto" w:fill="66FF00"/>
        </w:rPr>
        <w:t>FORNECIMENTO]</w:t>
      </w:r>
      <w:r>
        <w:rPr>
          <w:color w:val="000000"/>
        </w:rPr>
        <w:t>,</w:t>
      </w:r>
      <w:r>
        <w:rPr>
          <w:color w:val="000000"/>
          <w:spacing w:val="23"/>
        </w:rPr>
        <w:t xml:space="preserve"> </w:t>
      </w:r>
      <w:r>
        <w:rPr>
          <w:color w:val="000000"/>
        </w:rPr>
        <w:t>nos</w:t>
      </w:r>
      <w:r>
        <w:rPr>
          <w:color w:val="000000"/>
          <w:spacing w:val="23"/>
        </w:rPr>
        <w:t xml:space="preserve"> </w:t>
      </w:r>
      <w:r>
        <w:rPr>
          <w:color w:val="000000"/>
        </w:rPr>
        <w:t>termos</w:t>
      </w:r>
      <w:r>
        <w:rPr>
          <w:color w:val="000000"/>
          <w:spacing w:val="23"/>
        </w:rPr>
        <w:t xml:space="preserve"> </w:t>
      </w:r>
      <w:r>
        <w:rPr>
          <w:color w:val="000000"/>
        </w:rPr>
        <w:t>do</w:t>
      </w:r>
      <w:r>
        <w:rPr>
          <w:color w:val="000000"/>
          <w:spacing w:val="23"/>
        </w:rPr>
        <w:t xml:space="preserve"> </w:t>
      </w:r>
      <w:r>
        <w:rPr>
          <w:color w:val="000000"/>
        </w:rPr>
        <w:t>art.</w:t>
      </w:r>
      <w:r>
        <w:rPr>
          <w:color w:val="000000"/>
          <w:spacing w:val="23"/>
        </w:rPr>
        <w:t xml:space="preserve"> </w:t>
      </w:r>
      <w:r>
        <w:rPr>
          <w:color w:val="000000"/>
        </w:rPr>
        <w:t>75,</w:t>
      </w:r>
      <w:r>
        <w:rPr>
          <w:color w:val="000000"/>
          <w:spacing w:val="22"/>
        </w:rPr>
        <w:t xml:space="preserve"> </w:t>
      </w:r>
      <w:r>
        <w:rPr>
          <w:color w:val="000000"/>
        </w:rPr>
        <w:t xml:space="preserve">inciso </w:t>
      </w:r>
      <w:r>
        <w:rPr>
          <w:color w:val="000000"/>
          <w:shd w:val="clear" w:color="auto" w:fill="66FF00"/>
        </w:rPr>
        <w:t>[I</w:t>
      </w:r>
      <w:r>
        <w:rPr>
          <w:color w:val="000000"/>
          <w:spacing w:val="21"/>
          <w:shd w:val="clear" w:color="auto" w:fill="66FF00"/>
        </w:rPr>
        <w:t xml:space="preserve"> </w:t>
      </w:r>
      <w:r>
        <w:rPr>
          <w:color w:val="000000"/>
          <w:shd w:val="clear" w:color="auto" w:fill="66FF00"/>
        </w:rPr>
        <w:t>ou</w:t>
      </w:r>
      <w:r>
        <w:rPr>
          <w:color w:val="000000"/>
          <w:spacing w:val="21"/>
          <w:shd w:val="clear" w:color="auto" w:fill="66FF00"/>
        </w:rPr>
        <w:t xml:space="preserve"> </w:t>
      </w:r>
      <w:r>
        <w:rPr>
          <w:color w:val="000000"/>
          <w:shd w:val="clear" w:color="auto" w:fill="66FF00"/>
        </w:rPr>
        <w:t>II]</w:t>
      </w:r>
      <w:r>
        <w:rPr>
          <w:color w:val="000000"/>
        </w:rPr>
        <w:t>,</w:t>
      </w:r>
      <w:r>
        <w:rPr>
          <w:color w:val="000000"/>
          <w:spacing w:val="23"/>
        </w:rPr>
        <w:t xml:space="preserve"> </w:t>
      </w:r>
      <w:r>
        <w:rPr>
          <w:color w:val="000000"/>
        </w:rPr>
        <w:t>da</w:t>
      </w:r>
      <w:r>
        <w:rPr>
          <w:color w:val="000000"/>
          <w:spacing w:val="23"/>
        </w:rPr>
        <w:t xml:space="preserve"> </w:t>
      </w:r>
      <w:r>
        <w:rPr>
          <w:color w:val="000000"/>
        </w:rPr>
        <w:t>Lei</w:t>
      </w:r>
      <w:r>
        <w:rPr>
          <w:color w:val="000000"/>
          <w:spacing w:val="21"/>
        </w:rPr>
        <w:t xml:space="preserve"> </w:t>
      </w:r>
      <w:r>
        <w:rPr>
          <w:color w:val="000000"/>
        </w:rPr>
        <w:t>Federal</w:t>
      </w:r>
      <w:r>
        <w:rPr>
          <w:color w:val="000000"/>
          <w:spacing w:val="21"/>
        </w:rPr>
        <w:t xml:space="preserve"> </w:t>
      </w:r>
      <w:r>
        <w:rPr>
          <w:color w:val="000000"/>
        </w:rPr>
        <w:t>nº</w:t>
      </w:r>
      <w:r>
        <w:rPr>
          <w:color w:val="000000"/>
          <w:spacing w:val="21"/>
        </w:rPr>
        <w:t xml:space="preserve"> </w:t>
      </w:r>
      <w:r>
        <w:rPr>
          <w:color w:val="000000"/>
        </w:rPr>
        <w:t>14.133,</w:t>
      </w:r>
      <w:r>
        <w:rPr>
          <w:color w:val="000000"/>
          <w:spacing w:val="23"/>
        </w:rPr>
        <w:t xml:space="preserve"> </w:t>
      </w:r>
      <w:r>
        <w:rPr>
          <w:color w:val="000000"/>
        </w:rPr>
        <w:t>de</w:t>
      </w:r>
      <w:r>
        <w:rPr>
          <w:color w:val="000000"/>
          <w:spacing w:val="23"/>
        </w:rPr>
        <w:t xml:space="preserve"> </w:t>
      </w:r>
      <w:r>
        <w:rPr>
          <w:color w:val="000000"/>
        </w:rPr>
        <w:t>1º</w:t>
      </w:r>
      <w:r>
        <w:rPr>
          <w:color w:val="000000"/>
          <w:spacing w:val="23"/>
        </w:rPr>
        <w:t xml:space="preserve"> </w:t>
      </w:r>
      <w:r>
        <w:rPr>
          <w:color w:val="000000"/>
        </w:rPr>
        <w:t>de</w:t>
      </w:r>
      <w:r>
        <w:rPr>
          <w:color w:val="000000"/>
          <w:spacing w:val="23"/>
        </w:rPr>
        <w:t xml:space="preserve"> </w:t>
      </w:r>
      <w:r>
        <w:rPr>
          <w:color w:val="000000"/>
        </w:rPr>
        <w:t>abril</w:t>
      </w:r>
      <w:r>
        <w:rPr>
          <w:color w:val="000000"/>
          <w:spacing w:val="23"/>
        </w:rPr>
        <w:t xml:space="preserve"> </w:t>
      </w:r>
      <w:r>
        <w:rPr>
          <w:color w:val="000000"/>
        </w:rPr>
        <w:t>de 2021, da Resolução SEPLAG nº 34, de 24 de março de 2023, e demais legislações aplicáveis.</w:t>
      </w:r>
    </w:p>
    <w:p w:rsidR="00063A4A" w:rsidRDefault="005644B6">
      <w:pPr>
        <w:pStyle w:val="Corpodetexto"/>
        <w:spacing w:before="84" w:line="247" w:lineRule="auto"/>
        <w:ind w:left="178" w:right="181"/>
      </w:pPr>
      <w:r>
        <w:rPr>
          <w:b/>
          <w:color w:val="000000"/>
          <w:highlight w:val="yellow"/>
        </w:rPr>
        <w:t xml:space="preserve">Nota Explicativa 1: </w:t>
      </w:r>
      <w:r>
        <w:rPr>
          <w:color w:val="000000"/>
          <w:highlight w:val="yellow"/>
        </w:rPr>
        <w:t>Autarquias e Fundações que possuem autonomia jurídica, financeira e administrativa devem retirar a expressão “ESTADO DE</w:t>
      </w:r>
      <w:r>
        <w:rPr>
          <w:color w:val="000000"/>
          <w:spacing w:val="-8"/>
          <w:highlight w:val="yellow"/>
        </w:rPr>
        <w:t xml:space="preserve"> </w:t>
      </w:r>
      <w:r>
        <w:rPr>
          <w:color w:val="000000"/>
        </w:rPr>
        <w:t xml:space="preserve"> </w:t>
      </w:r>
      <w:r>
        <w:rPr>
          <w:color w:val="000000"/>
          <w:highlight w:val="yellow"/>
        </w:rPr>
        <w:t>MINAS GERAIS, por intermédio do(a)."</w:t>
      </w:r>
    </w:p>
    <w:p w:rsidR="00063A4A" w:rsidRDefault="005644B6">
      <w:pPr>
        <w:pStyle w:val="Corpodetexto"/>
        <w:spacing w:before="86" w:line="247" w:lineRule="auto"/>
        <w:ind w:left="178" w:right="185"/>
      </w:pPr>
      <w:r>
        <w:rPr>
          <w:b/>
          <w:color w:val="000000"/>
          <w:highlight w:val="yellow"/>
        </w:rPr>
        <w:t xml:space="preserve">Nota Explicativa 2: </w:t>
      </w:r>
      <w:r>
        <w:rPr>
          <w:color w:val="000000"/>
          <w:highlight w:val="yellow"/>
        </w:rPr>
        <w:t>Manter o art. 75, inciso II no caso de compra de bens e contratações de serviços. Ou alterar para inciso I para a contratação de</w:t>
      </w:r>
      <w:r>
        <w:rPr>
          <w:color w:val="000000"/>
        </w:rPr>
        <w:t xml:space="preserve"> </w:t>
      </w:r>
      <w:r>
        <w:rPr>
          <w:color w:val="000000"/>
          <w:highlight w:val="yellow"/>
        </w:rPr>
        <w:t>serviços de manutenção de veículos automotores.</w:t>
      </w:r>
    </w:p>
    <w:p w:rsidR="00063A4A" w:rsidRDefault="005644B6">
      <w:pPr>
        <w:pStyle w:val="Corpodetexto"/>
        <w:spacing w:line="247" w:lineRule="auto"/>
        <w:ind w:left="178" w:right="177"/>
      </w:pPr>
      <w:r>
        <w:rPr>
          <w:b/>
          <w:color w:val="000000"/>
          <w:highlight w:val="yellow"/>
        </w:rPr>
        <w:t>Nota Explicativa 3:</w:t>
      </w:r>
      <w:r>
        <w:rPr>
          <w:b/>
          <w:color w:val="000000"/>
          <w:spacing w:val="25"/>
          <w:highlight w:val="yellow"/>
        </w:rPr>
        <w:t xml:space="preserve"> </w:t>
      </w:r>
      <w:r>
        <w:rPr>
          <w:color w:val="000000"/>
          <w:highlight w:val="yellow"/>
        </w:rPr>
        <w:t>Caso se trate de contratação de serviços, deve ser informado o regime de execução, como por exemplo, empreitada por preço</w:t>
      </w:r>
      <w:r>
        <w:rPr>
          <w:color w:val="000000"/>
          <w:spacing w:val="40"/>
        </w:rPr>
        <w:t xml:space="preserve"> </w:t>
      </w:r>
      <w:r>
        <w:rPr>
          <w:color w:val="000000"/>
          <w:highlight w:val="yellow"/>
        </w:rPr>
        <w:t>global</w:t>
      </w:r>
      <w:r>
        <w:rPr>
          <w:color w:val="000000"/>
          <w:spacing w:val="19"/>
          <w:highlight w:val="yellow"/>
        </w:rPr>
        <w:t xml:space="preserve"> </w:t>
      </w:r>
      <w:r>
        <w:rPr>
          <w:color w:val="000000"/>
          <w:highlight w:val="yellow"/>
        </w:rPr>
        <w:t>ou</w:t>
      </w:r>
      <w:r>
        <w:rPr>
          <w:color w:val="000000"/>
          <w:spacing w:val="19"/>
          <w:highlight w:val="yellow"/>
        </w:rPr>
        <w:t xml:space="preserve"> </w:t>
      </w:r>
      <w:r>
        <w:rPr>
          <w:color w:val="000000"/>
          <w:highlight w:val="yellow"/>
        </w:rPr>
        <w:t>empreitada</w:t>
      </w:r>
      <w:r>
        <w:rPr>
          <w:color w:val="000000"/>
          <w:spacing w:val="19"/>
          <w:highlight w:val="yellow"/>
        </w:rPr>
        <w:t xml:space="preserve"> </w:t>
      </w:r>
      <w:r>
        <w:rPr>
          <w:color w:val="000000"/>
          <w:highlight w:val="yellow"/>
        </w:rPr>
        <w:t>por</w:t>
      </w:r>
      <w:r>
        <w:rPr>
          <w:color w:val="000000"/>
          <w:spacing w:val="19"/>
          <w:highlight w:val="yellow"/>
        </w:rPr>
        <w:t xml:space="preserve"> </w:t>
      </w:r>
      <w:r>
        <w:rPr>
          <w:color w:val="000000"/>
          <w:highlight w:val="yellow"/>
        </w:rPr>
        <w:t>preço</w:t>
      </w:r>
      <w:r>
        <w:rPr>
          <w:color w:val="000000"/>
          <w:spacing w:val="19"/>
          <w:highlight w:val="yellow"/>
        </w:rPr>
        <w:t xml:space="preserve"> </w:t>
      </w:r>
      <w:r>
        <w:rPr>
          <w:color w:val="000000"/>
          <w:highlight w:val="yellow"/>
        </w:rPr>
        <w:t>unitário,</w:t>
      </w:r>
      <w:r>
        <w:rPr>
          <w:color w:val="000000"/>
          <w:spacing w:val="19"/>
          <w:highlight w:val="yellow"/>
        </w:rPr>
        <w:t xml:space="preserve"> </w:t>
      </w:r>
      <w:r>
        <w:rPr>
          <w:color w:val="000000"/>
          <w:highlight w:val="yellow"/>
        </w:rPr>
        <w:t>observando</w:t>
      </w:r>
      <w:r>
        <w:rPr>
          <w:color w:val="000000"/>
          <w:spacing w:val="19"/>
          <w:highlight w:val="yellow"/>
        </w:rPr>
        <w:t xml:space="preserve"> </w:t>
      </w:r>
      <w:r>
        <w:rPr>
          <w:color w:val="000000"/>
          <w:highlight w:val="yellow"/>
        </w:rPr>
        <w:t>os</w:t>
      </w:r>
      <w:r>
        <w:rPr>
          <w:color w:val="000000"/>
          <w:spacing w:val="19"/>
          <w:highlight w:val="yellow"/>
        </w:rPr>
        <w:t xml:space="preserve"> </w:t>
      </w:r>
      <w:r>
        <w:rPr>
          <w:color w:val="000000"/>
          <w:highlight w:val="yellow"/>
        </w:rPr>
        <w:t>regimes</w:t>
      </w:r>
      <w:r>
        <w:rPr>
          <w:color w:val="000000"/>
          <w:spacing w:val="19"/>
          <w:highlight w:val="yellow"/>
        </w:rPr>
        <w:t xml:space="preserve"> </w:t>
      </w:r>
      <w:r>
        <w:rPr>
          <w:color w:val="000000"/>
          <w:highlight w:val="yellow"/>
        </w:rPr>
        <w:t>previstos</w:t>
      </w:r>
      <w:r>
        <w:rPr>
          <w:color w:val="000000"/>
          <w:spacing w:val="19"/>
          <w:highlight w:val="yellow"/>
        </w:rPr>
        <w:t xml:space="preserve"> </w:t>
      </w:r>
      <w:r>
        <w:rPr>
          <w:color w:val="000000"/>
          <w:highlight w:val="yellow"/>
        </w:rPr>
        <w:t>na</w:t>
      </w:r>
      <w:r>
        <w:rPr>
          <w:color w:val="000000"/>
          <w:spacing w:val="19"/>
          <w:highlight w:val="yellow"/>
        </w:rPr>
        <w:t xml:space="preserve"> </w:t>
      </w:r>
      <w:r>
        <w:rPr>
          <w:color w:val="000000"/>
          <w:highlight w:val="yellow"/>
        </w:rPr>
        <w:t>Lei</w:t>
      </w:r>
      <w:r>
        <w:rPr>
          <w:color w:val="000000"/>
          <w:spacing w:val="19"/>
          <w:highlight w:val="yellow"/>
        </w:rPr>
        <w:t xml:space="preserve"> </w:t>
      </w:r>
      <w:r>
        <w:rPr>
          <w:color w:val="000000"/>
          <w:highlight w:val="yellow"/>
        </w:rPr>
        <w:t>Federal</w:t>
      </w:r>
      <w:r>
        <w:rPr>
          <w:color w:val="000000"/>
          <w:spacing w:val="19"/>
          <w:highlight w:val="yellow"/>
        </w:rPr>
        <w:t xml:space="preserve"> </w:t>
      </w:r>
      <w:r>
        <w:rPr>
          <w:color w:val="000000"/>
          <w:highlight w:val="yellow"/>
        </w:rPr>
        <w:t>nº</w:t>
      </w:r>
      <w:r>
        <w:rPr>
          <w:color w:val="000000"/>
          <w:spacing w:val="19"/>
          <w:highlight w:val="yellow"/>
        </w:rPr>
        <w:t xml:space="preserve"> </w:t>
      </w:r>
      <w:r>
        <w:rPr>
          <w:color w:val="000000"/>
          <w:highlight w:val="yellow"/>
        </w:rPr>
        <w:t>14.133,</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2021.</w:t>
      </w:r>
      <w:r>
        <w:rPr>
          <w:color w:val="000000"/>
          <w:spacing w:val="19"/>
          <w:highlight w:val="yellow"/>
        </w:rPr>
        <w:t xml:space="preserve"> </w:t>
      </w:r>
      <w:r>
        <w:rPr>
          <w:color w:val="000000"/>
          <w:highlight w:val="yellow"/>
        </w:rPr>
        <w:t>Caso</w:t>
      </w:r>
      <w:r>
        <w:rPr>
          <w:color w:val="000000"/>
          <w:spacing w:val="19"/>
          <w:highlight w:val="yellow"/>
        </w:rPr>
        <w:t xml:space="preserve"> </w:t>
      </w:r>
      <w:r>
        <w:rPr>
          <w:color w:val="000000"/>
          <w:highlight w:val="yellow"/>
        </w:rPr>
        <w:t>seja</w:t>
      </w:r>
      <w:r>
        <w:rPr>
          <w:color w:val="000000"/>
          <w:spacing w:val="19"/>
          <w:highlight w:val="yellow"/>
        </w:rPr>
        <w:t xml:space="preserve"> </w:t>
      </w:r>
      <w:r>
        <w:rPr>
          <w:color w:val="000000"/>
          <w:highlight w:val="yellow"/>
        </w:rPr>
        <w:t>o</w:t>
      </w:r>
      <w:r>
        <w:rPr>
          <w:color w:val="000000"/>
          <w:spacing w:val="19"/>
          <w:highlight w:val="yellow"/>
        </w:rPr>
        <w:t xml:space="preserve"> </w:t>
      </w:r>
      <w:r>
        <w:rPr>
          <w:color w:val="000000"/>
          <w:highlight w:val="yellow"/>
        </w:rPr>
        <w:t>caso</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compra</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bens,</w:t>
      </w:r>
      <w:r>
        <w:rPr>
          <w:color w:val="000000"/>
        </w:rPr>
        <w:t xml:space="preserve"> </w:t>
      </w:r>
      <w:r>
        <w:rPr>
          <w:color w:val="000000"/>
          <w:highlight w:val="yellow"/>
        </w:rPr>
        <w:t>deve ser informado o modo de fornecimento, como por exemplo, integral ou parcelado.</w:t>
      </w:r>
    </w:p>
    <w:p w:rsidR="00063A4A" w:rsidRDefault="005644B6">
      <w:pPr>
        <w:pStyle w:val="Corpodetexto"/>
        <w:spacing w:before="121"/>
        <w:ind w:left="0"/>
        <w:jc w:val="left"/>
        <w:rPr>
          <w:sz w:val="20"/>
        </w:rPr>
      </w:pPr>
      <w:r>
        <w:rPr>
          <w:noProof/>
          <w:sz w:val="20"/>
          <w:lang w:val="pt-BR" w:eastAsia="pt-BR"/>
        </w:rPr>
        <mc:AlternateContent>
          <mc:Choice Requires="wps">
            <w:drawing>
              <wp:anchor distT="0" distB="0" distL="0" distR="0" simplePos="0" relativeHeight="487588864" behindDoc="1" locked="0" layoutInCell="1" allowOverlap="1">
                <wp:simplePos x="0" y="0"/>
                <wp:positionH relativeFrom="page">
                  <wp:posOffset>472727</wp:posOffset>
                </wp:positionH>
                <wp:positionV relativeFrom="paragraph">
                  <wp:posOffset>238282</wp:posOffset>
                </wp:positionV>
                <wp:extent cx="6608445" cy="127635"/>
                <wp:effectExtent l="0" t="0" r="0" b="0"/>
                <wp:wrapTopAndBottom/>
                <wp:docPr id="5"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2.</w:t>
                            </w:r>
                            <w:r>
                              <w:rPr>
                                <w:color w:val="000000"/>
                                <w:sz w:val="17"/>
                              </w:rPr>
                              <w:tab/>
                            </w:r>
                            <w:r>
                              <w:rPr>
                                <w:b/>
                                <w:color w:val="000000"/>
                                <w:spacing w:val="-2"/>
                                <w:sz w:val="17"/>
                              </w:rPr>
                              <w:t>OBJETO</w:t>
                            </w:r>
                          </w:p>
                        </w:txbxContent>
                      </wps:txbx>
                      <wps:bodyPr wrap="square" lIns="0" tIns="0" rIns="0" bIns="0" rtlCol="0">
                        <a:noAutofit/>
                      </wps:bodyPr>
                    </wps:wsp>
                  </a:graphicData>
                </a:graphic>
              </wp:anchor>
            </w:drawing>
          </mc:Choice>
          <mc:Fallback>
            <w:pict>
              <v:shape id="Textbox 5" o:spid="_x0000_s1027" type="#_x0000_t202" style="position:absolute;margin-left:37.2pt;margin-top:18.75pt;width:520.35pt;height:10.05pt;z-index:-1572761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TrRCyAEAAHoDAAAOAAAAZHJzL2Uyb0RvYy54bWysU2Fr2zAQ/T7YfxD6vtjJ0qyYOGVL6RiU&#10;bdD2B8iyFIvJOu2kxM6/30mJ07B+G8Mgn6ynu/fendd3Y2/ZQWEw4Go+n5WcKSehNW5X85fnhw+3&#10;nIUoXCssOFXzowr8bvP+3XrwlVpAB7ZVyCiJC9Xga97F6KuiCLJTvQgz8MrRoQbsRaQt7ooWxUDZ&#10;e1ssynJVDICtR5AqBPp6fzrkm5xfayXjD62DiszWnLjFvGJem7QWm7Wodih8Z+SZhvgHFr0wjope&#10;Ut2LKNgezZtUvZEIAXScSegL0NpIlTWQmnn5l5qnTniVtZA5wV9sCv8vrfx++InMtDW/4cyJnlr0&#10;rMbYwMhukjmDDxVhnjyh4vgFRmpyFhr8I8hfgSDFFeZ0IRA6mTFq7NObZDK6SP4fL55TESbp42pV&#10;3i6XVFzS2XzxafUx1y1eb3sM8auCnqWg5kg9zQzE4THEVF9UEyQVC2BN+2CszRvcNVuL7CCo/9tl&#10;epIqunIFywJOnJOUODZjdmQ+GdBAeyT9A41JzcPvvUDFmf3mqA9ppqYAp6CZAox2C3nyEhkHn/cR&#10;tMmkU6VT3rOD1OBM7DyMaYKu9xn1+sts/gAAAP//AwBQSwMEFAAGAAgAAAAhACfN4xffAAAACQEA&#10;AA8AAABkcnMvZG93bnJldi54bWxMj8FOwzAQRO9I/IO1SNyoE2gaCNlUFVKlqAghCh/gxksSEa9D&#10;7Dbm73FPcBzNaOZNuQ5mECeaXG8ZIV0kIIgbq3tuET7etzf3IJxXrNVgmRB+yMG6urwoVaHtzG90&#10;2vtWxBJ2hULovB8LKV3TkVFuYUfi6H3aySgf5dRKPak5lptB3ibJShrVc1zo1EhPHTVf+6NBcNts&#10;t6mT+Xv38spzkKF+eE5qxOursHkE4Sn4vzCc8SM6VJHpYI+snRgQ8uUyJhHu8gzE2U/TLAVxQMjy&#10;FciqlP8fVL8AAAD//wMAUEsBAi0AFAAGAAgAAAAhALaDOJL+AAAA4QEAABMAAAAAAAAAAAAAAAAA&#10;AAAAAFtDb250ZW50X1R5cGVzXS54bWxQSwECLQAUAAYACAAAACEAOP0h/9YAAACUAQAACwAAAAAA&#10;AAAAAAAAAAAvAQAAX3JlbHMvLnJlbHNQSwECLQAUAAYACAAAACEAAE60QsgBAAB6AwAADgAAAAAA&#10;AAAAAAAAAAAuAgAAZHJzL2Uyb0RvYy54bWxQSwECLQAUAAYACAAAACEAJ83jF98AAAAJAQAADwAA&#10;AAAAAAAAAAAAAAAiBAAAZHJzL2Rvd25yZXYueG1sUEsFBgAAAAAEAAQA8wAAAC4FA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2.</w:t>
                      </w:r>
                      <w:r>
                        <w:rPr>
                          <w:color w:val="000000"/>
                          <w:sz w:val="17"/>
                        </w:rPr>
                        <w:tab/>
                      </w:r>
                      <w:r>
                        <w:rPr>
                          <w:b/>
                          <w:color w:val="000000"/>
                          <w:spacing w:val="-2"/>
                          <w:sz w:val="17"/>
                        </w:rPr>
                        <w:t>OBJETO</w:t>
                      </w:r>
                    </w:p>
                  </w:txbxContent>
                </v:textbox>
                <w10:wrap type="topAndBottom" anchorx="page"/>
              </v:shape>
            </w:pict>
          </mc:Fallback>
        </mc:AlternateContent>
      </w:r>
    </w:p>
    <w:p w:rsidR="00063A4A" w:rsidRDefault="005644B6">
      <w:pPr>
        <w:pStyle w:val="PargrafodaLista"/>
        <w:numPr>
          <w:ilvl w:val="1"/>
          <w:numId w:val="11"/>
        </w:numPr>
        <w:tabs>
          <w:tab w:val="left" w:pos="1556"/>
        </w:tabs>
        <w:spacing w:line="247" w:lineRule="auto"/>
        <w:ind w:right="181" w:firstLine="0"/>
        <w:rPr>
          <w:sz w:val="17"/>
        </w:rPr>
      </w:pPr>
      <w:r>
        <w:rPr>
          <w:sz w:val="17"/>
        </w:rPr>
        <w:t>A</w:t>
      </w:r>
      <w:r>
        <w:rPr>
          <w:spacing w:val="8"/>
          <w:sz w:val="17"/>
        </w:rPr>
        <w:t xml:space="preserve"> </w:t>
      </w:r>
      <w:r>
        <w:rPr>
          <w:sz w:val="17"/>
        </w:rPr>
        <w:t>presente</w:t>
      </w:r>
      <w:r>
        <w:rPr>
          <w:spacing w:val="19"/>
          <w:sz w:val="17"/>
        </w:rPr>
        <w:t xml:space="preserve"> </w:t>
      </w:r>
      <w:r>
        <w:rPr>
          <w:sz w:val="17"/>
        </w:rPr>
        <w:t>COTEP</w:t>
      </w:r>
      <w:r>
        <w:rPr>
          <w:spacing w:val="8"/>
          <w:sz w:val="17"/>
        </w:rPr>
        <w:t xml:space="preserve"> </w:t>
      </w:r>
      <w:r>
        <w:rPr>
          <w:sz w:val="17"/>
        </w:rPr>
        <w:t>tem</w:t>
      </w:r>
      <w:r>
        <w:rPr>
          <w:spacing w:val="19"/>
          <w:sz w:val="17"/>
        </w:rPr>
        <w:t xml:space="preserve"> </w:t>
      </w:r>
      <w:r>
        <w:rPr>
          <w:sz w:val="17"/>
        </w:rPr>
        <w:t>por</w:t>
      </w:r>
      <w:r>
        <w:rPr>
          <w:spacing w:val="19"/>
          <w:sz w:val="17"/>
        </w:rPr>
        <w:t xml:space="preserve"> </w:t>
      </w:r>
      <w:r>
        <w:rPr>
          <w:sz w:val="17"/>
        </w:rPr>
        <w:t>objeto</w:t>
      </w:r>
      <w:r>
        <w:rPr>
          <w:spacing w:val="19"/>
          <w:sz w:val="17"/>
        </w:rPr>
        <w:t xml:space="preserve"> </w:t>
      </w:r>
      <w:r>
        <w:rPr>
          <w:sz w:val="17"/>
        </w:rPr>
        <w:t>a</w:t>
      </w:r>
      <w:r>
        <w:rPr>
          <w:spacing w:val="34"/>
          <w:sz w:val="17"/>
        </w:rPr>
        <w:t xml:space="preserve"> </w:t>
      </w:r>
      <w:r>
        <w:rPr>
          <w:color w:val="000000"/>
          <w:sz w:val="17"/>
          <w:shd w:val="clear" w:color="auto" w:fill="66FF00"/>
        </w:rPr>
        <w:t>[compra/contratação</w:t>
      </w:r>
      <w:r>
        <w:rPr>
          <w:color w:val="000000"/>
          <w:spacing w:val="16"/>
          <w:sz w:val="17"/>
          <w:shd w:val="clear" w:color="auto" w:fill="66FF00"/>
        </w:rPr>
        <w:t xml:space="preserve"> </w:t>
      </w:r>
      <w:r>
        <w:rPr>
          <w:color w:val="000000"/>
          <w:sz w:val="17"/>
          <w:shd w:val="clear" w:color="auto" w:fill="66FF00"/>
        </w:rPr>
        <w:t>de</w:t>
      </w:r>
      <w:r>
        <w:rPr>
          <w:color w:val="000000"/>
          <w:spacing w:val="16"/>
          <w:sz w:val="17"/>
          <w:shd w:val="clear" w:color="auto" w:fill="66FF00"/>
        </w:rPr>
        <w:t xml:space="preserve"> </w:t>
      </w:r>
      <w:r>
        <w:rPr>
          <w:color w:val="000000"/>
          <w:sz w:val="17"/>
          <w:shd w:val="clear" w:color="auto" w:fill="66FF00"/>
        </w:rPr>
        <w:t>serviços]</w:t>
      </w:r>
      <w:r>
        <w:rPr>
          <w:color w:val="000000"/>
          <w:spacing w:val="17"/>
          <w:sz w:val="17"/>
        </w:rPr>
        <w:t xml:space="preserve"> </w:t>
      </w:r>
      <w:r>
        <w:rPr>
          <w:color w:val="000000"/>
          <w:sz w:val="17"/>
        </w:rPr>
        <w:t>de</w:t>
      </w:r>
      <w:r>
        <w:rPr>
          <w:color w:val="000000"/>
          <w:spacing w:val="12"/>
          <w:sz w:val="17"/>
        </w:rPr>
        <w:t xml:space="preserve"> </w:t>
      </w:r>
      <w:r>
        <w:rPr>
          <w:color w:val="000000"/>
          <w:sz w:val="17"/>
          <w:shd w:val="clear" w:color="auto" w:fill="66FF00"/>
        </w:rPr>
        <w:t>[DESCREVER</w:t>
      </w:r>
      <w:r>
        <w:rPr>
          <w:color w:val="000000"/>
          <w:spacing w:val="20"/>
          <w:sz w:val="17"/>
          <w:shd w:val="clear" w:color="auto" w:fill="66FF00"/>
        </w:rPr>
        <w:t xml:space="preserve"> </w:t>
      </w:r>
      <w:r>
        <w:rPr>
          <w:color w:val="000000"/>
          <w:sz w:val="17"/>
          <w:shd w:val="clear" w:color="auto" w:fill="66FF00"/>
        </w:rPr>
        <w:t>O</w:t>
      </w:r>
      <w:r>
        <w:rPr>
          <w:color w:val="000000"/>
          <w:spacing w:val="20"/>
          <w:sz w:val="17"/>
          <w:shd w:val="clear" w:color="auto" w:fill="66FF00"/>
        </w:rPr>
        <w:t xml:space="preserve"> </w:t>
      </w:r>
      <w:r>
        <w:rPr>
          <w:color w:val="000000"/>
          <w:sz w:val="17"/>
          <w:shd w:val="clear" w:color="auto" w:fill="66FF00"/>
        </w:rPr>
        <w:t>OBJETO]</w:t>
      </w:r>
      <w:r>
        <w:rPr>
          <w:color w:val="000000"/>
          <w:sz w:val="17"/>
        </w:rPr>
        <w:t>,</w:t>
      </w:r>
      <w:r>
        <w:rPr>
          <w:color w:val="000000"/>
          <w:spacing w:val="20"/>
          <w:sz w:val="17"/>
        </w:rPr>
        <w:t xml:space="preserve"> </w:t>
      </w:r>
      <w:r>
        <w:rPr>
          <w:color w:val="000000"/>
          <w:sz w:val="17"/>
        </w:rPr>
        <w:t>conforme</w:t>
      </w:r>
      <w:r>
        <w:rPr>
          <w:color w:val="000000"/>
          <w:spacing w:val="20"/>
          <w:sz w:val="17"/>
        </w:rPr>
        <w:t xml:space="preserve"> </w:t>
      </w:r>
      <w:r>
        <w:rPr>
          <w:color w:val="000000"/>
          <w:sz w:val="17"/>
        </w:rPr>
        <w:t>especificações e condições constantes neste Aviso de Dispensa de Licitação por Valor e seus anexos.</w:t>
      </w:r>
    </w:p>
    <w:p w:rsidR="00063A4A" w:rsidRDefault="005644B6">
      <w:pPr>
        <w:pStyle w:val="PargrafodaLista"/>
        <w:numPr>
          <w:ilvl w:val="1"/>
          <w:numId w:val="11"/>
        </w:numPr>
        <w:tabs>
          <w:tab w:val="left" w:pos="1556"/>
        </w:tabs>
        <w:spacing w:before="86" w:line="247" w:lineRule="auto"/>
        <w:ind w:right="184" w:firstLine="0"/>
        <w:rPr>
          <w:sz w:val="17"/>
        </w:rPr>
      </w:pPr>
      <w:r>
        <w:rPr>
          <w:sz w:val="17"/>
        </w:rPr>
        <w:t>Havendo</w:t>
      </w:r>
      <w:r>
        <w:rPr>
          <w:spacing w:val="22"/>
          <w:sz w:val="17"/>
        </w:rPr>
        <w:t xml:space="preserve"> </w:t>
      </w:r>
      <w:r>
        <w:rPr>
          <w:sz w:val="17"/>
        </w:rPr>
        <w:t>mais</w:t>
      </w:r>
      <w:r>
        <w:rPr>
          <w:spacing w:val="22"/>
          <w:sz w:val="17"/>
        </w:rPr>
        <w:t xml:space="preserve"> </w:t>
      </w:r>
      <w:r>
        <w:rPr>
          <w:sz w:val="17"/>
        </w:rPr>
        <w:t>de</w:t>
      </w:r>
      <w:r>
        <w:rPr>
          <w:spacing w:val="22"/>
          <w:sz w:val="17"/>
        </w:rPr>
        <w:t xml:space="preserve"> </w:t>
      </w:r>
      <w:r>
        <w:rPr>
          <w:sz w:val="17"/>
        </w:rPr>
        <w:t>um</w:t>
      </w:r>
      <w:r>
        <w:rPr>
          <w:spacing w:val="22"/>
          <w:sz w:val="17"/>
        </w:rPr>
        <w:t xml:space="preserve"> </w:t>
      </w:r>
      <w:r>
        <w:rPr>
          <w:sz w:val="17"/>
        </w:rPr>
        <w:t>lote,</w:t>
      </w:r>
      <w:r>
        <w:rPr>
          <w:spacing w:val="22"/>
          <w:sz w:val="17"/>
        </w:rPr>
        <w:t xml:space="preserve"> </w:t>
      </w:r>
      <w:r>
        <w:rPr>
          <w:sz w:val="17"/>
        </w:rPr>
        <w:t>faculta-se</w:t>
      </w:r>
      <w:r>
        <w:rPr>
          <w:spacing w:val="22"/>
          <w:sz w:val="17"/>
        </w:rPr>
        <w:t xml:space="preserve"> </w:t>
      </w:r>
      <w:r>
        <w:rPr>
          <w:sz w:val="17"/>
        </w:rPr>
        <w:t>ao</w:t>
      </w:r>
      <w:r>
        <w:rPr>
          <w:spacing w:val="22"/>
          <w:sz w:val="17"/>
        </w:rPr>
        <w:t xml:space="preserve"> </w:t>
      </w:r>
      <w:r>
        <w:rPr>
          <w:sz w:val="17"/>
        </w:rPr>
        <w:t>fornecedor</w:t>
      </w:r>
      <w:r>
        <w:rPr>
          <w:spacing w:val="22"/>
          <w:sz w:val="17"/>
        </w:rPr>
        <w:t xml:space="preserve"> </w:t>
      </w:r>
      <w:r>
        <w:rPr>
          <w:sz w:val="17"/>
        </w:rPr>
        <w:t>a</w:t>
      </w:r>
      <w:r>
        <w:rPr>
          <w:spacing w:val="22"/>
          <w:sz w:val="17"/>
        </w:rPr>
        <w:t xml:space="preserve"> </w:t>
      </w:r>
      <w:r>
        <w:rPr>
          <w:sz w:val="17"/>
        </w:rPr>
        <w:t>participação</w:t>
      </w:r>
      <w:r>
        <w:rPr>
          <w:spacing w:val="22"/>
          <w:sz w:val="17"/>
        </w:rPr>
        <w:t xml:space="preserve"> </w:t>
      </w:r>
      <w:r>
        <w:rPr>
          <w:sz w:val="17"/>
        </w:rPr>
        <w:t>em</w:t>
      </w:r>
      <w:r>
        <w:rPr>
          <w:spacing w:val="22"/>
          <w:sz w:val="17"/>
        </w:rPr>
        <w:t xml:space="preserve"> </w:t>
      </w:r>
      <w:r>
        <w:rPr>
          <w:sz w:val="17"/>
        </w:rPr>
        <w:t>quantos</w:t>
      </w:r>
      <w:r>
        <w:rPr>
          <w:spacing w:val="22"/>
          <w:sz w:val="17"/>
        </w:rPr>
        <w:t xml:space="preserve"> </w:t>
      </w:r>
      <w:r>
        <w:rPr>
          <w:sz w:val="17"/>
        </w:rPr>
        <w:t>forem</w:t>
      </w:r>
      <w:r>
        <w:rPr>
          <w:spacing w:val="22"/>
          <w:sz w:val="17"/>
        </w:rPr>
        <w:t xml:space="preserve"> </w:t>
      </w:r>
      <w:r>
        <w:rPr>
          <w:sz w:val="17"/>
        </w:rPr>
        <w:t>de</w:t>
      </w:r>
      <w:r>
        <w:rPr>
          <w:spacing w:val="22"/>
          <w:sz w:val="17"/>
        </w:rPr>
        <w:t xml:space="preserve"> </w:t>
      </w:r>
      <w:r>
        <w:rPr>
          <w:sz w:val="17"/>
        </w:rPr>
        <w:t>seu</w:t>
      </w:r>
      <w:r>
        <w:rPr>
          <w:spacing w:val="22"/>
          <w:sz w:val="17"/>
        </w:rPr>
        <w:t xml:space="preserve"> </w:t>
      </w:r>
      <w:r>
        <w:rPr>
          <w:sz w:val="17"/>
        </w:rPr>
        <w:t>interesse.</w:t>
      </w:r>
      <w:r>
        <w:rPr>
          <w:spacing w:val="22"/>
          <w:sz w:val="17"/>
        </w:rPr>
        <w:t xml:space="preserve"> </w:t>
      </w:r>
      <w:r>
        <w:rPr>
          <w:sz w:val="17"/>
        </w:rPr>
        <w:t>Ressalta-se</w:t>
      </w:r>
      <w:r>
        <w:rPr>
          <w:spacing w:val="22"/>
          <w:sz w:val="17"/>
        </w:rPr>
        <w:t xml:space="preserve"> </w:t>
      </w:r>
      <w:r>
        <w:rPr>
          <w:sz w:val="17"/>
        </w:rPr>
        <w:t>que</w:t>
      </w:r>
      <w:r>
        <w:rPr>
          <w:spacing w:val="22"/>
          <w:sz w:val="17"/>
        </w:rPr>
        <w:t xml:space="preserve"> </w:t>
      </w:r>
      <w:r>
        <w:rPr>
          <w:sz w:val="17"/>
        </w:rPr>
        <w:t>ao</w:t>
      </w:r>
      <w:r>
        <w:rPr>
          <w:spacing w:val="22"/>
          <w:sz w:val="17"/>
        </w:rPr>
        <w:t xml:space="preserve"> </w:t>
      </w:r>
      <w:r>
        <w:rPr>
          <w:sz w:val="17"/>
        </w:rPr>
        <w:t>optar por participar do lote, a proposta deverá contemplar todos os itens que o compõe.</w:t>
      </w:r>
    </w:p>
    <w:p w:rsidR="00063A4A" w:rsidRDefault="005644B6">
      <w:pPr>
        <w:pStyle w:val="PargrafodaLista"/>
        <w:numPr>
          <w:ilvl w:val="1"/>
          <w:numId w:val="11"/>
        </w:numPr>
        <w:tabs>
          <w:tab w:val="left" w:pos="1556"/>
        </w:tabs>
        <w:spacing w:before="86" w:line="247" w:lineRule="auto"/>
        <w:ind w:right="178" w:firstLine="0"/>
        <w:rPr>
          <w:sz w:val="17"/>
        </w:rPr>
      </w:pPr>
      <w:r>
        <w:rPr>
          <w:sz w:val="17"/>
        </w:rPr>
        <w:t>Em</w:t>
      </w:r>
      <w:r>
        <w:rPr>
          <w:spacing w:val="40"/>
          <w:sz w:val="17"/>
        </w:rPr>
        <w:t xml:space="preserve"> </w:t>
      </w:r>
      <w:r>
        <w:rPr>
          <w:sz w:val="17"/>
        </w:rPr>
        <w:t>caso</w:t>
      </w:r>
      <w:r>
        <w:rPr>
          <w:spacing w:val="40"/>
          <w:sz w:val="17"/>
        </w:rPr>
        <w:t xml:space="preserve"> </w:t>
      </w:r>
      <w:r>
        <w:rPr>
          <w:sz w:val="17"/>
        </w:rPr>
        <w:t>de</w:t>
      </w:r>
      <w:r>
        <w:rPr>
          <w:spacing w:val="40"/>
          <w:sz w:val="17"/>
        </w:rPr>
        <w:t xml:space="preserve"> </w:t>
      </w:r>
      <w:r>
        <w:rPr>
          <w:sz w:val="17"/>
        </w:rPr>
        <w:t>divergência</w:t>
      </w:r>
      <w:r>
        <w:rPr>
          <w:spacing w:val="40"/>
          <w:sz w:val="17"/>
        </w:rPr>
        <w:t xml:space="preserve"> </w:t>
      </w:r>
      <w:r>
        <w:rPr>
          <w:sz w:val="17"/>
        </w:rPr>
        <w:t>entre</w:t>
      </w:r>
      <w:r>
        <w:rPr>
          <w:spacing w:val="40"/>
          <w:sz w:val="17"/>
        </w:rPr>
        <w:t xml:space="preserve"> </w:t>
      </w:r>
      <w:r>
        <w:rPr>
          <w:sz w:val="17"/>
        </w:rPr>
        <w:t>as</w:t>
      </w:r>
      <w:r>
        <w:rPr>
          <w:spacing w:val="40"/>
          <w:sz w:val="17"/>
        </w:rPr>
        <w:t xml:space="preserve"> </w:t>
      </w:r>
      <w:r>
        <w:rPr>
          <w:sz w:val="17"/>
        </w:rPr>
        <w:t>especificações</w:t>
      </w:r>
      <w:r>
        <w:rPr>
          <w:spacing w:val="40"/>
          <w:sz w:val="17"/>
        </w:rPr>
        <w:t xml:space="preserve"> </w:t>
      </w:r>
      <w:r>
        <w:rPr>
          <w:sz w:val="17"/>
        </w:rPr>
        <w:t>do</w:t>
      </w:r>
      <w:r>
        <w:rPr>
          <w:spacing w:val="40"/>
          <w:sz w:val="17"/>
        </w:rPr>
        <w:t xml:space="preserve"> </w:t>
      </w:r>
      <w:r>
        <w:rPr>
          <w:sz w:val="17"/>
        </w:rPr>
        <w:t>objeto</w:t>
      </w:r>
      <w:r>
        <w:rPr>
          <w:spacing w:val="40"/>
          <w:sz w:val="17"/>
        </w:rPr>
        <w:t xml:space="preserve"> </w:t>
      </w:r>
      <w:r>
        <w:rPr>
          <w:sz w:val="17"/>
        </w:rPr>
        <w:t>descritas</w:t>
      </w:r>
      <w:r>
        <w:rPr>
          <w:spacing w:val="40"/>
          <w:sz w:val="17"/>
        </w:rPr>
        <w:t xml:space="preserve"> </w:t>
      </w:r>
      <w:r>
        <w:rPr>
          <w:sz w:val="17"/>
        </w:rPr>
        <w:t>no</w:t>
      </w:r>
      <w:r>
        <w:rPr>
          <w:spacing w:val="12"/>
          <w:sz w:val="17"/>
        </w:rPr>
        <w:t xml:space="preserve"> </w:t>
      </w:r>
      <w:hyperlink r:id="rId13">
        <w:r>
          <w:rPr>
            <w:color w:val="0000ED"/>
            <w:sz w:val="17"/>
            <w:u w:val="single" w:color="0000ED"/>
          </w:rPr>
          <w:t>Portal</w:t>
        </w:r>
        <w:r>
          <w:rPr>
            <w:color w:val="0000ED"/>
            <w:spacing w:val="38"/>
            <w:sz w:val="17"/>
            <w:u w:val="single" w:color="0000ED"/>
          </w:rPr>
          <w:t xml:space="preserve"> </w:t>
        </w:r>
        <w:r>
          <w:rPr>
            <w:color w:val="0000ED"/>
            <w:sz w:val="17"/>
            <w:u w:val="single" w:color="0000ED"/>
          </w:rPr>
          <w:t>de</w:t>
        </w:r>
        <w:r>
          <w:rPr>
            <w:color w:val="0000ED"/>
            <w:spacing w:val="38"/>
            <w:sz w:val="17"/>
            <w:u w:val="single" w:color="0000ED"/>
          </w:rPr>
          <w:t xml:space="preserve"> </w:t>
        </w:r>
        <w:r>
          <w:rPr>
            <w:color w:val="0000ED"/>
            <w:sz w:val="17"/>
            <w:u w:val="single" w:color="0000ED"/>
          </w:rPr>
          <w:t>Compras</w:t>
        </w:r>
        <w:r>
          <w:rPr>
            <w:color w:val="0000ED"/>
            <w:spacing w:val="38"/>
            <w:sz w:val="17"/>
            <w:u w:val="single" w:color="0000ED"/>
          </w:rPr>
          <w:t xml:space="preserve"> </w:t>
        </w:r>
        <w:r>
          <w:rPr>
            <w:color w:val="0000ED"/>
            <w:sz w:val="17"/>
            <w:u w:val="single" w:color="0000ED"/>
          </w:rPr>
          <w:t>MG</w:t>
        </w:r>
      </w:hyperlink>
      <w:r>
        <w:rPr>
          <w:color w:val="0000ED"/>
          <w:spacing w:val="39"/>
          <w:sz w:val="17"/>
        </w:rPr>
        <w:t xml:space="preserve"> </w:t>
      </w:r>
      <w:r>
        <w:rPr>
          <w:sz w:val="17"/>
        </w:rPr>
        <w:t>e</w:t>
      </w:r>
      <w:r>
        <w:rPr>
          <w:spacing w:val="40"/>
          <w:sz w:val="17"/>
        </w:rPr>
        <w:t xml:space="preserve"> </w:t>
      </w:r>
      <w:r>
        <w:rPr>
          <w:sz w:val="17"/>
        </w:rPr>
        <w:t>as</w:t>
      </w:r>
      <w:r>
        <w:rPr>
          <w:spacing w:val="40"/>
          <w:sz w:val="17"/>
        </w:rPr>
        <w:t xml:space="preserve"> </w:t>
      </w:r>
      <w:r>
        <w:rPr>
          <w:sz w:val="17"/>
        </w:rPr>
        <w:t>especificações</w:t>
      </w:r>
      <w:r>
        <w:rPr>
          <w:spacing w:val="40"/>
          <w:sz w:val="17"/>
        </w:rPr>
        <w:t xml:space="preserve"> </w:t>
      </w:r>
      <w:r>
        <w:rPr>
          <w:sz w:val="17"/>
        </w:rPr>
        <w:t>técnicas constantes no Aviso de Dispensa de Licitação por Valor e seus anexos, o fornecedor participante deverá obedecer a este último.</w:t>
      </w:r>
    </w:p>
    <w:p w:rsidR="00063A4A" w:rsidRDefault="005644B6">
      <w:pPr>
        <w:pStyle w:val="Corpodetexto"/>
        <w:spacing w:before="121"/>
        <w:ind w:left="0"/>
        <w:jc w:val="left"/>
        <w:rPr>
          <w:sz w:val="20"/>
        </w:rPr>
      </w:pPr>
      <w:r>
        <w:rPr>
          <w:noProof/>
          <w:sz w:val="20"/>
          <w:lang w:val="pt-BR" w:eastAsia="pt-BR"/>
        </w:rPr>
        <mc:AlternateContent>
          <mc:Choice Requires="wps">
            <w:drawing>
              <wp:anchor distT="0" distB="0" distL="0" distR="0" simplePos="0" relativeHeight="487589376" behindDoc="1" locked="0" layoutInCell="1" allowOverlap="1">
                <wp:simplePos x="0" y="0"/>
                <wp:positionH relativeFrom="page">
                  <wp:posOffset>472727</wp:posOffset>
                </wp:positionH>
                <wp:positionV relativeFrom="paragraph">
                  <wp:posOffset>238370</wp:posOffset>
                </wp:positionV>
                <wp:extent cx="6608445" cy="127635"/>
                <wp:effectExtent l="0" t="0" r="0" b="0"/>
                <wp:wrapTopAndBottom/>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3.</w:t>
                            </w:r>
                            <w:r>
                              <w:rPr>
                                <w:color w:val="000000"/>
                                <w:sz w:val="17"/>
                              </w:rPr>
                              <w:tab/>
                            </w:r>
                            <w:r>
                              <w:rPr>
                                <w:b/>
                                <w:color w:val="000000"/>
                                <w:sz w:val="17"/>
                              </w:rPr>
                              <w:t>DAS</w:t>
                            </w:r>
                            <w:r>
                              <w:rPr>
                                <w:b/>
                                <w:color w:val="000000"/>
                                <w:spacing w:val="8"/>
                                <w:sz w:val="17"/>
                              </w:rPr>
                              <w:t xml:space="preserve"> </w:t>
                            </w:r>
                            <w:r>
                              <w:rPr>
                                <w:b/>
                                <w:color w:val="000000"/>
                                <w:sz w:val="17"/>
                              </w:rPr>
                              <w:t>CONDIÇÕES</w:t>
                            </w:r>
                            <w:r>
                              <w:rPr>
                                <w:b/>
                                <w:color w:val="000000"/>
                                <w:spacing w:val="8"/>
                                <w:sz w:val="17"/>
                              </w:rPr>
                              <w:t xml:space="preserve"> </w:t>
                            </w:r>
                            <w:r>
                              <w:rPr>
                                <w:b/>
                                <w:color w:val="000000"/>
                                <w:sz w:val="17"/>
                              </w:rPr>
                              <w:t>DE</w:t>
                            </w:r>
                            <w:r>
                              <w:rPr>
                                <w:b/>
                                <w:color w:val="000000"/>
                                <w:spacing w:val="8"/>
                                <w:sz w:val="17"/>
                              </w:rPr>
                              <w:t xml:space="preserve"> </w:t>
                            </w:r>
                            <w:r>
                              <w:rPr>
                                <w:b/>
                                <w:color w:val="000000"/>
                                <w:spacing w:val="-2"/>
                                <w:sz w:val="17"/>
                              </w:rPr>
                              <w:t>PARTICIPAÇÃO</w:t>
                            </w:r>
                          </w:p>
                        </w:txbxContent>
                      </wps:txbx>
                      <wps:bodyPr wrap="square" lIns="0" tIns="0" rIns="0" bIns="0" rtlCol="0">
                        <a:noAutofit/>
                      </wps:bodyPr>
                    </wps:wsp>
                  </a:graphicData>
                </a:graphic>
              </wp:anchor>
            </w:drawing>
          </mc:Choice>
          <mc:Fallback>
            <w:pict>
              <v:shape id="Textbox 6" o:spid="_x0000_s1028" type="#_x0000_t202" style="position:absolute;margin-left:37.2pt;margin-top:18.75pt;width:520.35pt;height:10.05pt;z-index:-1572710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Pw0AxgEAAHoDAAAOAAAAZHJzL2Uyb0RvYy54bWysU2Fv2yAQ/T5p/wHxfbGTpV5lxam2VJ0m&#10;Vduktj8AY4jRgGNAYuff78BxGq3fpskSPszj3b13583daDQ5Ch8U2IYuFyUlwnLolN039OX54cMt&#10;JSEy2zENVjT0JAK9275/txlcLVbQg+6EJ0hiQz24hvYxurooAu+FYWEBTlg8lOANi7j1+6LzbEB2&#10;o4tVWVbFAL5zHrgIAb/eT4d0m/mlFDz+kDKISHRDsbaYV5/XNq3FdsPqvWeuV/xcBvuHKgxTFpNe&#10;qO5ZZOTg1Rsqo7iHADIuOJgCpFRcZA2oZln+peapZ05kLWhOcBebwv+j5d+PPz1RXUMrSiwz2KJn&#10;McYWRlIlcwYXasQ8OUTF8QuM2OQsNLhH4L8CQoorzHQhIDqZMUpv0htlEryI/p8unmMSwvFjVZW3&#10;6/UNJRzPlqtP1ceblLd4ve18iF8FGJKChnrsaa6AHR9DnKAzJCULoFX3oLTOG79vd9qTI8P+79bp&#10;ObNfwbKAqeYkJY7tmB1ZzQa00J1Q/4Bj0tDw+8C8oER/s9iHNFNz4OegnQMf9Q7y5KViLHw+RJAq&#10;F50yTbxnB7HBWfZ5GNMEXe8z6vWX2f4BAAD//wMAUEsDBBQABgAIAAAAIQAnzeMX3wAAAAkBAAAP&#10;AAAAZHJzL2Rvd25yZXYueG1sTI/BTsMwEETvSPyDtUjcqBNoGgjZVBVSpagIIQof4MZLEhGvQ+w2&#10;5u9xT3AczWjmTbkOZhAnmlxvGSFdJCCIG6t7bhE+3rc39yCcV6zVYJkQfsjBurq8KFWh7cxvdNr7&#10;VsQSdoVC6LwfCyld05FRbmFH4uh92skoH+XUSj2pOZabQd4myUoa1XNc6NRITx01X/ujQXDbbLep&#10;k/l79/LKc5ChfnhOasTrq7B5BOEp+L8wnPEjOlSR6WCPrJ0YEPLlMiYR7vIMxNlP0ywFcUDI8hXI&#10;qpT/H1S/AAAA//8DAFBLAQItABQABgAIAAAAIQC2gziS/gAAAOEBAAATAAAAAAAAAAAAAAAAAAAA&#10;AABbQ29udGVudF9UeXBlc10ueG1sUEsBAi0AFAAGAAgAAAAhADj9If/WAAAAlAEAAAsAAAAAAAAA&#10;AAAAAAAALwEAAF9yZWxzLy5yZWxzUEsBAi0AFAAGAAgAAAAhAIk/DQDGAQAAegMAAA4AAAAAAAAA&#10;AAAAAAAALgIAAGRycy9lMm9Eb2MueG1sUEsBAi0AFAAGAAgAAAAhACfN4xffAAAACQEAAA8AAAAA&#10;AAAAAAAAAAAAIAQAAGRycy9kb3ducmV2LnhtbFBLBQYAAAAABAAEAPMAAAAsBQ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3.</w:t>
                      </w:r>
                      <w:r>
                        <w:rPr>
                          <w:color w:val="000000"/>
                          <w:sz w:val="17"/>
                        </w:rPr>
                        <w:tab/>
                      </w:r>
                      <w:r>
                        <w:rPr>
                          <w:b/>
                          <w:color w:val="000000"/>
                          <w:sz w:val="17"/>
                        </w:rPr>
                        <w:t>DAS</w:t>
                      </w:r>
                      <w:r>
                        <w:rPr>
                          <w:b/>
                          <w:color w:val="000000"/>
                          <w:spacing w:val="8"/>
                          <w:sz w:val="17"/>
                        </w:rPr>
                        <w:t xml:space="preserve"> </w:t>
                      </w:r>
                      <w:r>
                        <w:rPr>
                          <w:b/>
                          <w:color w:val="000000"/>
                          <w:sz w:val="17"/>
                        </w:rPr>
                        <w:t>CONDIÇÕES</w:t>
                      </w:r>
                      <w:r>
                        <w:rPr>
                          <w:b/>
                          <w:color w:val="000000"/>
                          <w:spacing w:val="8"/>
                          <w:sz w:val="17"/>
                        </w:rPr>
                        <w:t xml:space="preserve"> </w:t>
                      </w:r>
                      <w:r>
                        <w:rPr>
                          <w:b/>
                          <w:color w:val="000000"/>
                          <w:sz w:val="17"/>
                        </w:rPr>
                        <w:t>DE</w:t>
                      </w:r>
                      <w:r>
                        <w:rPr>
                          <w:b/>
                          <w:color w:val="000000"/>
                          <w:spacing w:val="8"/>
                          <w:sz w:val="17"/>
                        </w:rPr>
                        <w:t xml:space="preserve"> </w:t>
                      </w:r>
                      <w:r>
                        <w:rPr>
                          <w:b/>
                          <w:color w:val="000000"/>
                          <w:spacing w:val="-2"/>
                          <w:sz w:val="17"/>
                        </w:rPr>
                        <w:t>PARTICIPAÇÃO</w:t>
                      </w:r>
                    </w:p>
                  </w:txbxContent>
                </v:textbox>
                <w10:wrap type="topAndBottom" anchorx="page"/>
              </v:shape>
            </w:pict>
          </mc:Fallback>
        </mc:AlternateContent>
      </w:r>
    </w:p>
    <w:p w:rsidR="00063A4A" w:rsidRDefault="005644B6">
      <w:pPr>
        <w:pStyle w:val="PargrafodaLista"/>
        <w:numPr>
          <w:ilvl w:val="1"/>
          <w:numId w:val="10"/>
        </w:numPr>
        <w:tabs>
          <w:tab w:val="left" w:pos="1556"/>
        </w:tabs>
        <w:ind w:hanging="1029"/>
        <w:jc w:val="both"/>
        <w:rPr>
          <w:sz w:val="17"/>
        </w:rPr>
      </w:pPr>
      <w:r>
        <w:rPr>
          <w:sz w:val="17"/>
        </w:rPr>
        <w:t>A</w:t>
      </w:r>
      <w:r>
        <w:rPr>
          <w:spacing w:val="6"/>
          <w:sz w:val="17"/>
        </w:rPr>
        <w:t xml:space="preserve"> </w:t>
      </w:r>
      <w:r>
        <w:rPr>
          <w:sz w:val="17"/>
        </w:rPr>
        <w:t>participação</w:t>
      </w:r>
      <w:r>
        <w:rPr>
          <w:spacing w:val="6"/>
          <w:sz w:val="17"/>
        </w:rPr>
        <w:t xml:space="preserve"> </w:t>
      </w:r>
      <w:r>
        <w:rPr>
          <w:sz w:val="17"/>
        </w:rPr>
        <w:t>nesta</w:t>
      </w:r>
      <w:r>
        <w:rPr>
          <w:spacing w:val="6"/>
          <w:sz w:val="17"/>
        </w:rPr>
        <w:t xml:space="preserve"> </w:t>
      </w:r>
      <w:r>
        <w:rPr>
          <w:sz w:val="17"/>
        </w:rPr>
        <w:t>COTEP</w:t>
      </w:r>
      <w:r>
        <w:rPr>
          <w:spacing w:val="6"/>
          <w:sz w:val="17"/>
        </w:rPr>
        <w:t xml:space="preserve"> </w:t>
      </w:r>
      <w:r>
        <w:rPr>
          <w:sz w:val="17"/>
        </w:rPr>
        <w:t>se</w:t>
      </w:r>
      <w:r>
        <w:rPr>
          <w:spacing w:val="6"/>
          <w:sz w:val="17"/>
        </w:rPr>
        <w:t xml:space="preserve"> </w:t>
      </w:r>
      <w:r>
        <w:rPr>
          <w:sz w:val="17"/>
        </w:rPr>
        <w:t>dará</w:t>
      </w:r>
      <w:r>
        <w:rPr>
          <w:spacing w:val="6"/>
          <w:sz w:val="17"/>
        </w:rPr>
        <w:t xml:space="preserve"> </w:t>
      </w:r>
      <w:r>
        <w:rPr>
          <w:sz w:val="17"/>
        </w:rPr>
        <w:t>exclusivamente</w:t>
      </w:r>
      <w:r>
        <w:rPr>
          <w:spacing w:val="6"/>
          <w:sz w:val="17"/>
        </w:rPr>
        <w:t xml:space="preserve"> </w:t>
      </w:r>
      <w:r>
        <w:rPr>
          <w:sz w:val="17"/>
        </w:rPr>
        <w:t>por</w:t>
      </w:r>
      <w:r>
        <w:rPr>
          <w:spacing w:val="6"/>
          <w:sz w:val="17"/>
        </w:rPr>
        <w:t xml:space="preserve"> </w:t>
      </w:r>
      <w:r>
        <w:rPr>
          <w:sz w:val="17"/>
        </w:rPr>
        <w:t>meio</w:t>
      </w:r>
      <w:r>
        <w:rPr>
          <w:spacing w:val="7"/>
          <w:sz w:val="17"/>
        </w:rPr>
        <w:t xml:space="preserve"> </w:t>
      </w:r>
      <w:r>
        <w:rPr>
          <w:sz w:val="17"/>
        </w:rPr>
        <w:t xml:space="preserve">do </w:t>
      </w:r>
      <w:hyperlink r:id="rId14">
        <w:r>
          <w:rPr>
            <w:color w:val="0000ED"/>
            <w:sz w:val="17"/>
            <w:u w:val="single" w:color="0000ED"/>
          </w:rPr>
          <w:t>Portal</w:t>
        </w:r>
        <w:r>
          <w:rPr>
            <w:color w:val="0000ED"/>
            <w:spacing w:val="6"/>
            <w:sz w:val="17"/>
            <w:u w:val="single" w:color="0000ED"/>
          </w:rPr>
          <w:t xml:space="preserve"> </w:t>
        </w:r>
        <w:r>
          <w:rPr>
            <w:color w:val="0000ED"/>
            <w:sz w:val="17"/>
            <w:u w:val="single" w:color="0000ED"/>
          </w:rPr>
          <w:t>de</w:t>
        </w:r>
        <w:r>
          <w:rPr>
            <w:color w:val="0000ED"/>
            <w:spacing w:val="6"/>
            <w:sz w:val="17"/>
            <w:u w:val="single" w:color="0000ED"/>
          </w:rPr>
          <w:t xml:space="preserve"> </w:t>
        </w:r>
        <w:r>
          <w:rPr>
            <w:color w:val="0000ED"/>
            <w:sz w:val="17"/>
            <w:u w:val="single" w:color="0000ED"/>
          </w:rPr>
          <w:t>Compras</w:t>
        </w:r>
        <w:r>
          <w:rPr>
            <w:color w:val="0000ED"/>
            <w:spacing w:val="6"/>
            <w:sz w:val="17"/>
            <w:u w:val="single" w:color="0000ED"/>
          </w:rPr>
          <w:t xml:space="preserve"> </w:t>
        </w:r>
        <w:r>
          <w:rPr>
            <w:color w:val="0000ED"/>
            <w:spacing w:val="-5"/>
            <w:sz w:val="17"/>
            <w:u w:val="single" w:color="0000ED"/>
          </w:rPr>
          <w:t>MG</w:t>
        </w:r>
      </w:hyperlink>
      <w:r>
        <w:rPr>
          <w:spacing w:val="-5"/>
          <w:sz w:val="17"/>
        </w:rPr>
        <w:t>.</w:t>
      </w:r>
    </w:p>
    <w:p w:rsidR="00063A4A" w:rsidRDefault="00BE0172">
      <w:pPr>
        <w:pStyle w:val="PargrafodaLista"/>
        <w:numPr>
          <w:ilvl w:val="2"/>
          <w:numId w:val="10"/>
        </w:numPr>
        <w:tabs>
          <w:tab w:val="left" w:pos="1992"/>
        </w:tabs>
        <w:spacing w:before="93" w:line="247" w:lineRule="auto"/>
        <w:ind w:right="180" w:firstLine="0"/>
        <w:jc w:val="both"/>
        <w:rPr>
          <w:sz w:val="17"/>
        </w:rPr>
      </w:pPr>
      <w:hyperlink r:id="rId15">
        <w:r w:rsidR="005644B6">
          <w:rPr>
            <w:sz w:val="17"/>
          </w:rPr>
          <w:t xml:space="preserve">As orientações aos fornecedores para participação na Cotação Eletrônica de Preços – COTEP são apresentadas no </w:t>
        </w:r>
        <w:r w:rsidR="005644B6">
          <w:rPr>
            <w:color w:val="0000ED"/>
            <w:sz w:val="17"/>
            <w:u w:val="single" w:color="0000ED"/>
          </w:rPr>
          <w:t>Manua</w:t>
        </w:r>
      </w:hyperlink>
      <w:r w:rsidR="005644B6">
        <w:rPr>
          <w:color w:val="0000ED"/>
          <w:sz w:val="17"/>
          <w:u w:val="single" w:color="0000ED"/>
        </w:rPr>
        <w:t>l</w:t>
      </w:r>
      <w:r w:rsidR="005644B6">
        <w:rPr>
          <w:color w:val="0000ED"/>
          <w:sz w:val="17"/>
        </w:rPr>
        <w:t xml:space="preserve"> </w:t>
      </w:r>
      <w:hyperlink r:id="rId16">
        <w:r w:rsidR="005644B6">
          <w:rPr>
            <w:color w:val="0000ED"/>
            <w:sz w:val="17"/>
            <w:u w:val="single" w:color="0000ED"/>
          </w:rPr>
          <w:t>COTEP MG - NLLC - Versão Fornecedor</w:t>
        </w:r>
        <w:r w:rsidR="005644B6">
          <w:rPr>
            <w:sz w:val="17"/>
          </w:rPr>
          <w:t>, disponível no Portal de Compras MG.</w:t>
        </w:r>
      </w:hyperlink>
    </w:p>
    <w:p w:rsidR="00063A4A" w:rsidRDefault="005644B6">
      <w:pPr>
        <w:pStyle w:val="PargrafodaLista"/>
        <w:numPr>
          <w:ilvl w:val="1"/>
          <w:numId w:val="10"/>
        </w:numPr>
        <w:tabs>
          <w:tab w:val="left" w:pos="1556"/>
        </w:tabs>
        <w:spacing w:line="247" w:lineRule="auto"/>
        <w:ind w:left="527" w:right="177" w:firstLine="0"/>
        <w:jc w:val="both"/>
        <w:rPr>
          <w:sz w:val="17"/>
        </w:rPr>
      </w:pPr>
      <w:r>
        <w:rPr>
          <w:sz w:val="17"/>
        </w:rPr>
        <w:t>A aplicação</w:t>
      </w:r>
      <w:r>
        <w:rPr>
          <w:spacing w:val="36"/>
          <w:sz w:val="17"/>
        </w:rPr>
        <w:t xml:space="preserve"> </w:t>
      </w:r>
      <w:r>
        <w:rPr>
          <w:sz w:val="17"/>
        </w:rPr>
        <w:t>dos</w:t>
      </w:r>
      <w:r>
        <w:rPr>
          <w:spacing w:val="36"/>
          <w:sz w:val="17"/>
        </w:rPr>
        <w:t xml:space="preserve"> </w:t>
      </w:r>
      <w:r>
        <w:rPr>
          <w:sz w:val="17"/>
        </w:rPr>
        <w:t>benefícios</w:t>
      </w:r>
      <w:r>
        <w:rPr>
          <w:spacing w:val="36"/>
          <w:sz w:val="17"/>
        </w:rPr>
        <w:t xml:space="preserve"> </w:t>
      </w:r>
      <w:r>
        <w:rPr>
          <w:sz w:val="17"/>
        </w:rPr>
        <w:t>previstos</w:t>
      </w:r>
      <w:r>
        <w:rPr>
          <w:spacing w:val="36"/>
          <w:sz w:val="17"/>
        </w:rPr>
        <w:t xml:space="preserve"> </w:t>
      </w:r>
      <w:r>
        <w:rPr>
          <w:sz w:val="17"/>
        </w:rPr>
        <w:t>nos</w:t>
      </w:r>
      <w:r>
        <w:rPr>
          <w:spacing w:val="36"/>
          <w:sz w:val="17"/>
        </w:rPr>
        <w:t xml:space="preserve"> </w:t>
      </w:r>
      <w:r>
        <w:rPr>
          <w:sz w:val="17"/>
        </w:rPr>
        <w:t>arts.</w:t>
      </w:r>
      <w:r>
        <w:rPr>
          <w:spacing w:val="36"/>
          <w:sz w:val="17"/>
        </w:rPr>
        <w:t xml:space="preserve"> </w:t>
      </w:r>
      <w:r>
        <w:rPr>
          <w:sz w:val="17"/>
        </w:rPr>
        <w:t>49,</w:t>
      </w:r>
      <w:r>
        <w:rPr>
          <w:spacing w:val="36"/>
          <w:sz w:val="17"/>
        </w:rPr>
        <w:t xml:space="preserve"> </w:t>
      </w:r>
      <w:r>
        <w:rPr>
          <w:sz w:val="17"/>
        </w:rPr>
        <w:t>inciso</w:t>
      </w:r>
      <w:r>
        <w:rPr>
          <w:spacing w:val="36"/>
          <w:sz w:val="17"/>
        </w:rPr>
        <w:t xml:space="preserve"> </w:t>
      </w:r>
      <w:r>
        <w:rPr>
          <w:sz w:val="17"/>
        </w:rPr>
        <w:t>IV,</w:t>
      </w:r>
      <w:r>
        <w:rPr>
          <w:spacing w:val="36"/>
          <w:sz w:val="17"/>
        </w:rPr>
        <w:t xml:space="preserve"> </w:t>
      </w:r>
      <w:r>
        <w:rPr>
          <w:sz w:val="17"/>
        </w:rPr>
        <w:t>e</w:t>
      </w:r>
      <w:r>
        <w:rPr>
          <w:spacing w:val="36"/>
          <w:sz w:val="17"/>
        </w:rPr>
        <w:t xml:space="preserve"> </w:t>
      </w:r>
      <w:r>
        <w:rPr>
          <w:sz w:val="17"/>
        </w:rPr>
        <w:t>48,</w:t>
      </w:r>
      <w:r>
        <w:rPr>
          <w:spacing w:val="36"/>
          <w:sz w:val="17"/>
        </w:rPr>
        <w:t xml:space="preserve"> </w:t>
      </w:r>
      <w:r>
        <w:rPr>
          <w:sz w:val="17"/>
        </w:rPr>
        <w:t>inciso</w:t>
      </w:r>
      <w:r>
        <w:rPr>
          <w:spacing w:val="36"/>
          <w:sz w:val="17"/>
        </w:rPr>
        <w:t xml:space="preserve"> </w:t>
      </w:r>
      <w:r>
        <w:rPr>
          <w:sz w:val="17"/>
        </w:rPr>
        <w:t>I</w:t>
      </w:r>
      <w:r>
        <w:rPr>
          <w:spacing w:val="36"/>
          <w:sz w:val="17"/>
        </w:rPr>
        <w:t xml:space="preserve"> </w:t>
      </w:r>
      <w:r>
        <w:rPr>
          <w:sz w:val="17"/>
        </w:rPr>
        <w:t>da</w:t>
      </w:r>
      <w:r>
        <w:rPr>
          <w:spacing w:val="36"/>
          <w:sz w:val="17"/>
        </w:rPr>
        <w:t xml:space="preserve"> </w:t>
      </w:r>
      <w:r>
        <w:rPr>
          <w:sz w:val="17"/>
        </w:rPr>
        <w:t>Lei</w:t>
      </w:r>
      <w:r>
        <w:rPr>
          <w:spacing w:val="36"/>
          <w:sz w:val="17"/>
        </w:rPr>
        <w:t xml:space="preserve"> </w:t>
      </w:r>
      <w:r>
        <w:rPr>
          <w:sz w:val="17"/>
        </w:rPr>
        <w:t>Complementar</w:t>
      </w:r>
      <w:r>
        <w:rPr>
          <w:spacing w:val="36"/>
          <w:sz w:val="17"/>
        </w:rPr>
        <w:t xml:space="preserve"> </w:t>
      </w:r>
      <w:r>
        <w:rPr>
          <w:sz w:val="17"/>
        </w:rPr>
        <w:t>Federal</w:t>
      </w:r>
      <w:r>
        <w:rPr>
          <w:spacing w:val="36"/>
          <w:sz w:val="17"/>
        </w:rPr>
        <w:t xml:space="preserve"> </w:t>
      </w:r>
      <w:r>
        <w:rPr>
          <w:sz w:val="17"/>
        </w:rPr>
        <w:t>nº</w:t>
      </w:r>
      <w:r>
        <w:rPr>
          <w:spacing w:val="36"/>
          <w:sz w:val="17"/>
        </w:rPr>
        <w:t xml:space="preserve"> </w:t>
      </w:r>
      <w:r>
        <w:rPr>
          <w:sz w:val="17"/>
        </w:rPr>
        <w:t>123,</w:t>
      </w:r>
      <w:r>
        <w:rPr>
          <w:spacing w:val="36"/>
          <w:sz w:val="17"/>
        </w:rPr>
        <w:t xml:space="preserve"> </w:t>
      </w:r>
      <w:r>
        <w:rPr>
          <w:sz w:val="17"/>
        </w:rPr>
        <w:t>de</w:t>
      </w:r>
      <w:r>
        <w:rPr>
          <w:spacing w:val="36"/>
          <w:sz w:val="17"/>
        </w:rPr>
        <w:t xml:space="preserve"> </w:t>
      </w:r>
      <w:r>
        <w:rPr>
          <w:sz w:val="17"/>
        </w:rPr>
        <w:t>14</w:t>
      </w:r>
      <w:r>
        <w:rPr>
          <w:spacing w:val="36"/>
          <w:sz w:val="17"/>
        </w:rPr>
        <w:t xml:space="preserve"> </w:t>
      </w:r>
      <w:r>
        <w:rPr>
          <w:sz w:val="17"/>
        </w:rPr>
        <w:t>de dezembro</w:t>
      </w:r>
      <w:r>
        <w:rPr>
          <w:spacing w:val="26"/>
          <w:sz w:val="17"/>
        </w:rPr>
        <w:t xml:space="preserve"> </w:t>
      </w:r>
      <w:r>
        <w:rPr>
          <w:sz w:val="17"/>
        </w:rPr>
        <w:t>2006</w:t>
      </w:r>
      <w:r>
        <w:rPr>
          <w:spacing w:val="26"/>
          <w:sz w:val="17"/>
        </w:rPr>
        <w:t xml:space="preserve"> </w:t>
      </w:r>
      <w:r>
        <w:rPr>
          <w:sz w:val="17"/>
        </w:rPr>
        <w:t>c/c</w:t>
      </w:r>
      <w:r>
        <w:rPr>
          <w:spacing w:val="26"/>
          <w:sz w:val="17"/>
        </w:rPr>
        <w:t xml:space="preserve"> </w:t>
      </w:r>
      <w:r>
        <w:rPr>
          <w:sz w:val="17"/>
        </w:rPr>
        <w:t>o</w:t>
      </w:r>
      <w:r>
        <w:rPr>
          <w:spacing w:val="26"/>
          <w:sz w:val="17"/>
        </w:rPr>
        <w:t xml:space="preserve"> </w:t>
      </w:r>
      <w:r>
        <w:rPr>
          <w:sz w:val="17"/>
        </w:rPr>
        <w:t>art.</w:t>
      </w:r>
      <w:r>
        <w:rPr>
          <w:spacing w:val="26"/>
          <w:sz w:val="17"/>
        </w:rPr>
        <w:t xml:space="preserve"> </w:t>
      </w:r>
      <w:r>
        <w:rPr>
          <w:sz w:val="17"/>
        </w:rPr>
        <w:t>14,</w:t>
      </w:r>
      <w:r>
        <w:rPr>
          <w:spacing w:val="26"/>
          <w:sz w:val="17"/>
        </w:rPr>
        <w:t xml:space="preserve"> </w:t>
      </w:r>
      <w:r>
        <w:rPr>
          <w:sz w:val="17"/>
        </w:rPr>
        <w:t>inciso</w:t>
      </w:r>
      <w:r>
        <w:rPr>
          <w:spacing w:val="26"/>
          <w:sz w:val="17"/>
        </w:rPr>
        <w:t xml:space="preserve"> </w:t>
      </w:r>
      <w:r>
        <w:rPr>
          <w:sz w:val="17"/>
        </w:rPr>
        <w:t>III,</w:t>
      </w:r>
      <w:r>
        <w:rPr>
          <w:spacing w:val="26"/>
          <w:sz w:val="17"/>
        </w:rPr>
        <w:t xml:space="preserve"> </w:t>
      </w:r>
      <w:r>
        <w:rPr>
          <w:sz w:val="17"/>
        </w:rPr>
        <w:t>do</w:t>
      </w:r>
      <w:r>
        <w:rPr>
          <w:spacing w:val="26"/>
          <w:sz w:val="17"/>
        </w:rPr>
        <w:t xml:space="preserve"> </w:t>
      </w:r>
      <w:r>
        <w:rPr>
          <w:sz w:val="17"/>
        </w:rPr>
        <w:t>Decreto</w:t>
      </w:r>
      <w:r>
        <w:rPr>
          <w:spacing w:val="26"/>
          <w:sz w:val="17"/>
        </w:rPr>
        <w:t xml:space="preserve"> </w:t>
      </w:r>
      <w:r>
        <w:rPr>
          <w:sz w:val="17"/>
        </w:rPr>
        <w:t>Estadual</w:t>
      </w:r>
      <w:r>
        <w:rPr>
          <w:spacing w:val="26"/>
          <w:sz w:val="17"/>
        </w:rPr>
        <w:t xml:space="preserve"> </w:t>
      </w:r>
      <w:r>
        <w:rPr>
          <w:sz w:val="17"/>
        </w:rPr>
        <w:t>nº</w:t>
      </w:r>
      <w:r>
        <w:rPr>
          <w:spacing w:val="26"/>
          <w:sz w:val="17"/>
        </w:rPr>
        <w:t xml:space="preserve"> </w:t>
      </w:r>
      <w:r>
        <w:rPr>
          <w:sz w:val="17"/>
        </w:rPr>
        <w:t>47.437,</w:t>
      </w:r>
      <w:r>
        <w:rPr>
          <w:spacing w:val="26"/>
          <w:sz w:val="17"/>
        </w:rPr>
        <w:t xml:space="preserve"> </w:t>
      </w:r>
      <w:r>
        <w:rPr>
          <w:sz w:val="17"/>
        </w:rPr>
        <w:t>de</w:t>
      </w:r>
      <w:r>
        <w:rPr>
          <w:spacing w:val="26"/>
          <w:sz w:val="17"/>
        </w:rPr>
        <w:t xml:space="preserve"> </w:t>
      </w:r>
      <w:r>
        <w:rPr>
          <w:sz w:val="17"/>
        </w:rPr>
        <w:t>26</w:t>
      </w:r>
      <w:r>
        <w:rPr>
          <w:spacing w:val="26"/>
          <w:sz w:val="17"/>
        </w:rPr>
        <w:t xml:space="preserve"> </w:t>
      </w:r>
      <w:r>
        <w:rPr>
          <w:sz w:val="17"/>
        </w:rPr>
        <w:t>de</w:t>
      </w:r>
      <w:r>
        <w:rPr>
          <w:spacing w:val="26"/>
          <w:sz w:val="17"/>
        </w:rPr>
        <w:t xml:space="preserve"> </w:t>
      </w:r>
      <w:r>
        <w:rPr>
          <w:sz w:val="17"/>
        </w:rPr>
        <w:t>junho</w:t>
      </w:r>
      <w:r>
        <w:rPr>
          <w:spacing w:val="26"/>
          <w:sz w:val="17"/>
        </w:rPr>
        <w:t xml:space="preserve"> </w:t>
      </w:r>
      <w:r>
        <w:rPr>
          <w:sz w:val="17"/>
        </w:rPr>
        <w:t>de</w:t>
      </w:r>
      <w:r>
        <w:rPr>
          <w:spacing w:val="26"/>
          <w:sz w:val="17"/>
        </w:rPr>
        <w:t xml:space="preserve"> </w:t>
      </w:r>
      <w:r>
        <w:rPr>
          <w:sz w:val="17"/>
        </w:rPr>
        <w:t>2018,</w:t>
      </w:r>
      <w:r>
        <w:rPr>
          <w:spacing w:val="26"/>
          <w:sz w:val="17"/>
        </w:rPr>
        <w:t xml:space="preserve"> </w:t>
      </w:r>
      <w:r>
        <w:rPr>
          <w:sz w:val="17"/>
        </w:rPr>
        <w:t>ocorrerá</w:t>
      </w:r>
      <w:r>
        <w:rPr>
          <w:spacing w:val="27"/>
          <w:sz w:val="17"/>
        </w:rPr>
        <w:t xml:space="preserve"> </w:t>
      </w:r>
      <w:r>
        <w:rPr>
          <w:sz w:val="17"/>
        </w:rPr>
        <w:t>de</w:t>
      </w:r>
      <w:r>
        <w:rPr>
          <w:spacing w:val="27"/>
          <w:sz w:val="17"/>
        </w:rPr>
        <w:t xml:space="preserve"> </w:t>
      </w:r>
      <w:r>
        <w:rPr>
          <w:sz w:val="17"/>
        </w:rPr>
        <w:t>acordo</w:t>
      </w:r>
      <w:r>
        <w:rPr>
          <w:spacing w:val="27"/>
          <w:sz w:val="17"/>
        </w:rPr>
        <w:t xml:space="preserve"> </w:t>
      </w:r>
      <w:r>
        <w:rPr>
          <w:sz w:val="17"/>
        </w:rPr>
        <w:t>com</w:t>
      </w:r>
      <w:r>
        <w:rPr>
          <w:spacing w:val="26"/>
          <w:sz w:val="17"/>
        </w:rPr>
        <w:t xml:space="preserve"> </w:t>
      </w:r>
      <w:r>
        <w:rPr>
          <w:sz w:val="17"/>
        </w:rPr>
        <w:t>o</w:t>
      </w:r>
      <w:r>
        <w:rPr>
          <w:spacing w:val="27"/>
          <w:sz w:val="17"/>
        </w:rPr>
        <w:t xml:space="preserve"> </w:t>
      </w:r>
      <w:r>
        <w:rPr>
          <w:sz w:val="17"/>
        </w:rPr>
        <w:t>estabelecido</w:t>
      </w:r>
      <w:r>
        <w:rPr>
          <w:spacing w:val="27"/>
          <w:sz w:val="17"/>
        </w:rPr>
        <w:t xml:space="preserve"> </w:t>
      </w:r>
      <w:r>
        <w:rPr>
          <w:sz w:val="17"/>
        </w:rPr>
        <w:t>no Anexo I - Termo de Referência.</w:t>
      </w:r>
    </w:p>
    <w:p w:rsidR="00063A4A" w:rsidRDefault="005644B6">
      <w:pPr>
        <w:pStyle w:val="PargrafodaLista"/>
        <w:numPr>
          <w:ilvl w:val="2"/>
          <w:numId w:val="10"/>
        </w:numPr>
        <w:tabs>
          <w:tab w:val="left" w:pos="1992"/>
        </w:tabs>
        <w:ind w:left="1992" w:hanging="1029"/>
        <w:jc w:val="both"/>
        <w:rPr>
          <w:sz w:val="17"/>
        </w:rPr>
      </w:pPr>
      <w:r>
        <w:rPr>
          <w:sz w:val="17"/>
        </w:rPr>
        <w:t>A</w:t>
      </w:r>
      <w:r>
        <w:rPr>
          <w:spacing w:val="5"/>
          <w:sz w:val="17"/>
        </w:rPr>
        <w:t xml:space="preserve"> </w:t>
      </w:r>
      <w:r>
        <w:rPr>
          <w:sz w:val="17"/>
        </w:rPr>
        <w:t>obtenção</w:t>
      </w:r>
      <w:r>
        <w:rPr>
          <w:spacing w:val="5"/>
          <w:sz w:val="17"/>
        </w:rPr>
        <w:t xml:space="preserve"> </w:t>
      </w:r>
      <w:r>
        <w:rPr>
          <w:sz w:val="17"/>
        </w:rPr>
        <w:t>do</w:t>
      </w:r>
      <w:r>
        <w:rPr>
          <w:spacing w:val="5"/>
          <w:sz w:val="17"/>
        </w:rPr>
        <w:t xml:space="preserve"> </w:t>
      </w:r>
      <w:r>
        <w:rPr>
          <w:sz w:val="17"/>
        </w:rPr>
        <w:t>benefício</w:t>
      </w:r>
      <w:r>
        <w:rPr>
          <w:spacing w:val="5"/>
          <w:sz w:val="17"/>
        </w:rPr>
        <w:t xml:space="preserve"> </w:t>
      </w:r>
      <w:r>
        <w:rPr>
          <w:sz w:val="17"/>
        </w:rPr>
        <w:t>a</w:t>
      </w:r>
      <w:r>
        <w:rPr>
          <w:spacing w:val="5"/>
          <w:sz w:val="17"/>
        </w:rPr>
        <w:t xml:space="preserve"> </w:t>
      </w:r>
      <w:r>
        <w:rPr>
          <w:sz w:val="17"/>
        </w:rPr>
        <w:t>que</w:t>
      </w:r>
      <w:r>
        <w:rPr>
          <w:spacing w:val="5"/>
          <w:sz w:val="17"/>
        </w:rPr>
        <w:t xml:space="preserve"> </w:t>
      </w:r>
      <w:r>
        <w:rPr>
          <w:sz w:val="17"/>
        </w:rPr>
        <w:t>se</w:t>
      </w:r>
      <w:r>
        <w:rPr>
          <w:spacing w:val="5"/>
          <w:sz w:val="17"/>
        </w:rPr>
        <w:t xml:space="preserve"> </w:t>
      </w:r>
      <w:r>
        <w:rPr>
          <w:sz w:val="17"/>
        </w:rPr>
        <w:t>refere</w:t>
      </w:r>
      <w:r>
        <w:rPr>
          <w:spacing w:val="5"/>
          <w:sz w:val="17"/>
        </w:rPr>
        <w:t xml:space="preserve"> </w:t>
      </w:r>
      <w:r>
        <w:rPr>
          <w:sz w:val="17"/>
        </w:rPr>
        <w:t>o</w:t>
      </w:r>
      <w:r>
        <w:rPr>
          <w:spacing w:val="5"/>
          <w:sz w:val="17"/>
        </w:rPr>
        <w:t xml:space="preserve"> </w:t>
      </w:r>
      <w:r>
        <w:rPr>
          <w:sz w:val="17"/>
        </w:rPr>
        <w:t>subitem</w:t>
      </w:r>
      <w:r>
        <w:rPr>
          <w:spacing w:val="5"/>
          <w:sz w:val="17"/>
        </w:rPr>
        <w:t xml:space="preserve"> </w:t>
      </w:r>
      <w:r>
        <w:rPr>
          <w:spacing w:val="-2"/>
          <w:sz w:val="17"/>
        </w:rPr>
        <w:t>anterior:</w:t>
      </w:r>
    </w:p>
    <w:p w:rsidR="00063A4A" w:rsidRDefault="005644B6">
      <w:pPr>
        <w:pStyle w:val="PargrafodaLista"/>
        <w:numPr>
          <w:ilvl w:val="3"/>
          <w:numId w:val="10"/>
        </w:numPr>
        <w:tabs>
          <w:tab w:val="left" w:pos="2428"/>
        </w:tabs>
        <w:spacing w:before="93" w:line="247" w:lineRule="auto"/>
        <w:ind w:right="183" w:firstLine="0"/>
        <w:jc w:val="both"/>
        <w:rPr>
          <w:sz w:val="17"/>
        </w:rPr>
      </w:pPr>
      <w:r>
        <w:rPr>
          <w:sz w:val="17"/>
        </w:rPr>
        <w:t>não se aplica no caso de contratação direta para aquisição de bens ou contratação de serviços em geral, ao item cujo valor estimado for superior à receita bruta máxima admitida para fins de enquadramento como empresa de pequeno porte.</w:t>
      </w:r>
    </w:p>
    <w:p w:rsidR="00063A4A" w:rsidRDefault="005644B6">
      <w:pPr>
        <w:pStyle w:val="PargrafodaLista"/>
        <w:numPr>
          <w:ilvl w:val="3"/>
          <w:numId w:val="10"/>
        </w:numPr>
        <w:tabs>
          <w:tab w:val="left" w:pos="2428"/>
        </w:tabs>
        <w:spacing w:before="86" w:line="247" w:lineRule="auto"/>
        <w:ind w:right="179" w:firstLine="0"/>
        <w:jc w:val="both"/>
        <w:rPr>
          <w:sz w:val="17"/>
        </w:rPr>
      </w:pPr>
      <w:r>
        <w:rPr>
          <w:sz w:val="17"/>
        </w:rPr>
        <w:t>fica</w:t>
      </w:r>
      <w:r>
        <w:rPr>
          <w:spacing w:val="40"/>
          <w:sz w:val="17"/>
        </w:rPr>
        <w:t xml:space="preserve"> </w:t>
      </w:r>
      <w:r>
        <w:rPr>
          <w:sz w:val="17"/>
        </w:rPr>
        <w:t>limitada</w:t>
      </w:r>
      <w:r>
        <w:rPr>
          <w:spacing w:val="40"/>
          <w:sz w:val="17"/>
        </w:rPr>
        <w:t xml:space="preserve"> </w:t>
      </w:r>
      <w:r>
        <w:rPr>
          <w:sz w:val="17"/>
        </w:rPr>
        <w:t>às</w:t>
      </w:r>
      <w:r>
        <w:rPr>
          <w:spacing w:val="40"/>
          <w:sz w:val="17"/>
        </w:rPr>
        <w:t xml:space="preserve"> </w:t>
      </w:r>
      <w:r>
        <w:rPr>
          <w:sz w:val="17"/>
        </w:rPr>
        <w:t>microempresas</w:t>
      </w:r>
      <w:r>
        <w:rPr>
          <w:spacing w:val="40"/>
          <w:sz w:val="17"/>
        </w:rPr>
        <w:t xml:space="preserve"> </w:t>
      </w:r>
      <w:r>
        <w:rPr>
          <w:sz w:val="17"/>
        </w:rPr>
        <w:t>e</w:t>
      </w:r>
      <w:r>
        <w:rPr>
          <w:spacing w:val="40"/>
          <w:sz w:val="17"/>
        </w:rPr>
        <w:t xml:space="preserve"> </w:t>
      </w:r>
      <w:r>
        <w:rPr>
          <w:sz w:val="17"/>
        </w:rPr>
        <w:t>às</w:t>
      </w:r>
      <w:r>
        <w:rPr>
          <w:spacing w:val="40"/>
          <w:sz w:val="17"/>
        </w:rPr>
        <w:t xml:space="preserve"> </w:t>
      </w:r>
      <w:r>
        <w:rPr>
          <w:sz w:val="17"/>
        </w:rPr>
        <w:t>empresas</w:t>
      </w:r>
      <w:r>
        <w:rPr>
          <w:spacing w:val="40"/>
          <w:sz w:val="17"/>
        </w:rPr>
        <w:t xml:space="preserve"> </w:t>
      </w:r>
      <w:r>
        <w:rPr>
          <w:sz w:val="17"/>
        </w:rPr>
        <w:t>de</w:t>
      </w:r>
      <w:r>
        <w:rPr>
          <w:spacing w:val="40"/>
          <w:sz w:val="17"/>
        </w:rPr>
        <w:t xml:space="preserve"> </w:t>
      </w:r>
      <w:r>
        <w:rPr>
          <w:sz w:val="17"/>
        </w:rPr>
        <w:t>pequeno</w:t>
      </w:r>
      <w:r>
        <w:rPr>
          <w:spacing w:val="40"/>
          <w:sz w:val="17"/>
        </w:rPr>
        <w:t xml:space="preserve"> </w:t>
      </w:r>
      <w:r>
        <w:rPr>
          <w:sz w:val="17"/>
        </w:rPr>
        <w:t>porte</w:t>
      </w:r>
      <w:r>
        <w:rPr>
          <w:spacing w:val="40"/>
          <w:sz w:val="17"/>
        </w:rPr>
        <w:t xml:space="preserve"> </w:t>
      </w:r>
      <w:r>
        <w:rPr>
          <w:sz w:val="17"/>
        </w:rPr>
        <w:t>que,</w:t>
      </w:r>
      <w:r>
        <w:rPr>
          <w:spacing w:val="40"/>
          <w:sz w:val="17"/>
        </w:rPr>
        <w:t xml:space="preserve"> </w:t>
      </w:r>
      <w:r>
        <w:rPr>
          <w:sz w:val="17"/>
        </w:rPr>
        <w:t>no</w:t>
      </w:r>
      <w:r>
        <w:rPr>
          <w:spacing w:val="40"/>
          <w:sz w:val="17"/>
        </w:rPr>
        <w:t xml:space="preserve"> </w:t>
      </w:r>
      <w:r>
        <w:rPr>
          <w:sz w:val="17"/>
        </w:rPr>
        <w:t>ano-calendário</w:t>
      </w:r>
      <w:r>
        <w:rPr>
          <w:spacing w:val="40"/>
          <w:sz w:val="17"/>
        </w:rPr>
        <w:t xml:space="preserve"> </w:t>
      </w:r>
      <w:r>
        <w:rPr>
          <w:sz w:val="17"/>
        </w:rPr>
        <w:t>de</w:t>
      </w:r>
      <w:r>
        <w:rPr>
          <w:spacing w:val="40"/>
          <w:sz w:val="17"/>
        </w:rPr>
        <w:t xml:space="preserve"> </w:t>
      </w:r>
      <w:r>
        <w:rPr>
          <w:sz w:val="17"/>
        </w:rPr>
        <w:t>realização</w:t>
      </w:r>
      <w:r>
        <w:rPr>
          <w:spacing w:val="40"/>
          <w:sz w:val="17"/>
        </w:rPr>
        <w:t xml:space="preserve"> </w:t>
      </w:r>
      <w:r>
        <w:rPr>
          <w:sz w:val="17"/>
        </w:rPr>
        <w:t>do procedimento,</w:t>
      </w:r>
      <w:r>
        <w:rPr>
          <w:spacing w:val="32"/>
          <w:sz w:val="17"/>
        </w:rPr>
        <w:t xml:space="preserve"> </w:t>
      </w:r>
      <w:r>
        <w:rPr>
          <w:sz w:val="17"/>
        </w:rPr>
        <w:t>ainda</w:t>
      </w:r>
      <w:r>
        <w:rPr>
          <w:spacing w:val="32"/>
          <w:sz w:val="17"/>
        </w:rPr>
        <w:t xml:space="preserve"> </w:t>
      </w:r>
      <w:r>
        <w:rPr>
          <w:sz w:val="17"/>
        </w:rPr>
        <w:t>não</w:t>
      </w:r>
      <w:r>
        <w:rPr>
          <w:spacing w:val="32"/>
          <w:sz w:val="17"/>
        </w:rPr>
        <w:t xml:space="preserve"> </w:t>
      </w:r>
      <w:r>
        <w:rPr>
          <w:sz w:val="17"/>
        </w:rPr>
        <w:t>tenham</w:t>
      </w:r>
      <w:r>
        <w:rPr>
          <w:spacing w:val="32"/>
          <w:sz w:val="17"/>
        </w:rPr>
        <w:t xml:space="preserve"> </w:t>
      </w:r>
      <w:r>
        <w:rPr>
          <w:sz w:val="17"/>
        </w:rPr>
        <w:t>celebrado</w:t>
      </w:r>
      <w:r>
        <w:rPr>
          <w:spacing w:val="32"/>
          <w:sz w:val="17"/>
        </w:rPr>
        <w:t xml:space="preserve"> </w:t>
      </w:r>
      <w:r>
        <w:rPr>
          <w:sz w:val="17"/>
        </w:rPr>
        <w:t>contratos</w:t>
      </w:r>
      <w:r>
        <w:rPr>
          <w:spacing w:val="32"/>
          <w:sz w:val="17"/>
        </w:rPr>
        <w:t xml:space="preserve"> </w:t>
      </w:r>
      <w:r>
        <w:rPr>
          <w:sz w:val="17"/>
        </w:rPr>
        <w:t>com</w:t>
      </w:r>
      <w:r>
        <w:rPr>
          <w:spacing w:val="32"/>
          <w:sz w:val="17"/>
        </w:rPr>
        <w:t xml:space="preserve"> </w:t>
      </w:r>
      <w:r>
        <w:rPr>
          <w:sz w:val="17"/>
        </w:rPr>
        <w:t>a Administração</w:t>
      </w:r>
      <w:r>
        <w:rPr>
          <w:spacing w:val="32"/>
          <w:sz w:val="17"/>
        </w:rPr>
        <w:t xml:space="preserve"> </w:t>
      </w:r>
      <w:r>
        <w:rPr>
          <w:sz w:val="17"/>
        </w:rPr>
        <w:t>Pública,</w:t>
      </w:r>
      <w:r>
        <w:rPr>
          <w:spacing w:val="32"/>
          <w:sz w:val="17"/>
        </w:rPr>
        <w:t xml:space="preserve"> </w:t>
      </w:r>
      <w:r>
        <w:rPr>
          <w:sz w:val="17"/>
        </w:rPr>
        <w:t>cujos</w:t>
      </w:r>
      <w:r>
        <w:rPr>
          <w:spacing w:val="32"/>
          <w:sz w:val="17"/>
        </w:rPr>
        <w:t xml:space="preserve"> </w:t>
      </w:r>
      <w:r>
        <w:rPr>
          <w:sz w:val="17"/>
        </w:rPr>
        <w:t>valores</w:t>
      </w:r>
      <w:r>
        <w:rPr>
          <w:spacing w:val="32"/>
          <w:sz w:val="17"/>
        </w:rPr>
        <w:t xml:space="preserve"> </w:t>
      </w:r>
      <w:r>
        <w:rPr>
          <w:sz w:val="17"/>
        </w:rPr>
        <w:t>somados</w:t>
      </w:r>
      <w:r>
        <w:rPr>
          <w:spacing w:val="32"/>
          <w:sz w:val="17"/>
        </w:rPr>
        <w:t xml:space="preserve"> </w:t>
      </w:r>
      <w:r>
        <w:rPr>
          <w:sz w:val="17"/>
        </w:rPr>
        <w:t>extrapolem</w:t>
      </w:r>
      <w:r>
        <w:rPr>
          <w:spacing w:val="32"/>
          <w:sz w:val="17"/>
        </w:rPr>
        <w:t xml:space="preserve"> </w:t>
      </w:r>
      <w:r>
        <w:rPr>
          <w:sz w:val="17"/>
        </w:rPr>
        <w:t>a</w:t>
      </w:r>
      <w:r>
        <w:rPr>
          <w:spacing w:val="32"/>
          <w:sz w:val="17"/>
        </w:rPr>
        <w:t xml:space="preserve"> </w:t>
      </w:r>
      <w:r>
        <w:rPr>
          <w:sz w:val="17"/>
        </w:rPr>
        <w:t>receita bruta máxima admitida para fins de enquadramento como empresa de pequeno porte.</w:t>
      </w:r>
    </w:p>
    <w:p w:rsidR="00063A4A" w:rsidRDefault="005644B6">
      <w:pPr>
        <w:pStyle w:val="PargrafodaLista"/>
        <w:numPr>
          <w:ilvl w:val="2"/>
          <w:numId w:val="10"/>
        </w:numPr>
        <w:tabs>
          <w:tab w:val="left" w:pos="1992"/>
        </w:tabs>
        <w:spacing w:line="247" w:lineRule="auto"/>
        <w:ind w:right="185" w:firstLine="0"/>
        <w:jc w:val="both"/>
        <w:rPr>
          <w:sz w:val="17"/>
        </w:rPr>
      </w:pPr>
      <w:r>
        <w:rPr>
          <w:sz w:val="17"/>
        </w:rPr>
        <w:t>Nas</w:t>
      </w:r>
      <w:r>
        <w:rPr>
          <w:spacing w:val="37"/>
          <w:sz w:val="17"/>
        </w:rPr>
        <w:t xml:space="preserve"> </w:t>
      </w:r>
      <w:r>
        <w:rPr>
          <w:sz w:val="17"/>
        </w:rPr>
        <w:t>contratações</w:t>
      </w:r>
      <w:r>
        <w:rPr>
          <w:spacing w:val="37"/>
          <w:sz w:val="17"/>
        </w:rPr>
        <w:t xml:space="preserve"> </w:t>
      </w:r>
      <w:r>
        <w:rPr>
          <w:sz w:val="17"/>
        </w:rPr>
        <w:t>com</w:t>
      </w:r>
      <w:r>
        <w:rPr>
          <w:spacing w:val="37"/>
          <w:sz w:val="17"/>
        </w:rPr>
        <w:t xml:space="preserve"> </w:t>
      </w:r>
      <w:r>
        <w:rPr>
          <w:sz w:val="17"/>
        </w:rPr>
        <w:t>prazo</w:t>
      </w:r>
      <w:r>
        <w:rPr>
          <w:spacing w:val="37"/>
          <w:sz w:val="17"/>
        </w:rPr>
        <w:t xml:space="preserve"> </w:t>
      </w:r>
      <w:r>
        <w:rPr>
          <w:sz w:val="17"/>
        </w:rPr>
        <w:t>de</w:t>
      </w:r>
      <w:r>
        <w:rPr>
          <w:spacing w:val="37"/>
          <w:sz w:val="17"/>
        </w:rPr>
        <w:t xml:space="preserve"> </w:t>
      </w:r>
      <w:r>
        <w:rPr>
          <w:sz w:val="17"/>
        </w:rPr>
        <w:t>vigência</w:t>
      </w:r>
      <w:r>
        <w:rPr>
          <w:spacing w:val="37"/>
          <w:sz w:val="17"/>
        </w:rPr>
        <w:t xml:space="preserve"> </w:t>
      </w:r>
      <w:r>
        <w:rPr>
          <w:sz w:val="17"/>
        </w:rPr>
        <w:t>superior</w:t>
      </w:r>
      <w:r>
        <w:rPr>
          <w:spacing w:val="37"/>
          <w:sz w:val="17"/>
        </w:rPr>
        <w:t xml:space="preserve"> </w:t>
      </w:r>
      <w:r>
        <w:rPr>
          <w:sz w:val="17"/>
        </w:rPr>
        <w:t>a</w:t>
      </w:r>
      <w:r>
        <w:rPr>
          <w:spacing w:val="37"/>
          <w:sz w:val="17"/>
        </w:rPr>
        <w:t xml:space="preserve"> </w:t>
      </w:r>
      <w:r>
        <w:rPr>
          <w:sz w:val="17"/>
        </w:rPr>
        <w:t>1</w:t>
      </w:r>
      <w:r>
        <w:rPr>
          <w:spacing w:val="38"/>
          <w:sz w:val="17"/>
        </w:rPr>
        <w:t xml:space="preserve"> </w:t>
      </w:r>
      <w:r>
        <w:rPr>
          <w:sz w:val="17"/>
        </w:rPr>
        <w:t>(um)</w:t>
      </w:r>
      <w:r>
        <w:rPr>
          <w:spacing w:val="38"/>
          <w:sz w:val="17"/>
        </w:rPr>
        <w:t xml:space="preserve"> </w:t>
      </w:r>
      <w:r>
        <w:rPr>
          <w:sz w:val="17"/>
        </w:rPr>
        <w:t>ano,</w:t>
      </w:r>
      <w:r>
        <w:rPr>
          <w:spacing w:val="38"/>
          <w:sz w:val="17"/>
        </w:rPr>
        <w:t xml:space="preserve"> </w:t>
      </w:r>
      <w:r>
        <w:rPr>
          <w:sz w:val="17"/>
        </w:rPr>
        <w:t>deverá</w:t>
      </w:r>
      <w:r>
        <w:rPr>
          <w:spacing w:val="38"/>
          <w:sz w:val="17"/>
        </w:rPr>
        <w:t xml:space="preserve"> </w:t>
      </w:r>
      <w:r>
        <w:rPr>
          <w:sz w:val="17"/>
        </w:rPr>
        <w:t>ser</w:t>
      </w:r>
      <w:r>
        <w:rPr>
          <w:spacing w:val="38"/>
          <w:sz w:val="17"/>
        </w:rPr>
        <w:t xml:space="preserve"> </w:t>
      </w:r>
      <w:r>
        <w:rPr>
          <w:sz w:val="17"/>
        </w:rPr>
        <w:t>considerado</w:t>
      </w:r>
      <w:r>
        <w:rPr>
          <w:spacing w:val="38"/>
          <w:sz w:val="17"/>
        </w:rPr>
        <w:t xml:space="preserve"> </w:t>
      </w:r>
      <w:r>
        <w:rPr>
          <w:sz w:val="17"/>
        </w:rPr>
        <w:t>o</w:t>
      </w:r>
      <w:r>
        <w:rPr>
          <w:spacing w:val="38"/>
          <w:sz w:val="17"/>
        </w:rPr>
        <w:t xml:space="preserve"> </w:t>
      </w:r>
      <w:r>
        <w:rPr>
          <w:sz w:val="17"/>
        </w:rPr>
        <w:t>valor</w:t>
      </w:r>
      <w:r>
        <w:rPr>
          <w:spacing w:val="38"/>
          <w:sz w:val="17"/>
        </w:rPr>
        <w:t xml:space="preserve"> </w:t>
      </w:r>
      <w:r>
        <w:rPr>
          <w:sz w:val="17"/>
        </w:rPr>
        <w:t>anual</w:t>
      </w:r>
      <w:r>
        <w:rPr>
          <w:spacing w:val="37"/>
          <w:sz w:val="17"/>
        </w:rPr>
        <w:t xml:space="preserve"> </w:t>
      </w:r>
      <w:r>
        <w:rPr>
          <w:sz w:val="17"/>
        </w:rPr>
        <w:t>do</w:t>
      </w:r>
      <w:r>
        <w:rPr>
          <w:spacing w:val="38"/>
          <w:sz w:val="17"/>
        </w:rPr>
        <w:t xml:space="preserve"> </w:t>
      </w:r>
      <w:r>
        <w:rPr>
          <w:sz w:val="17"/>
        </w:rPr>
        <w:t>contrato</w:t>
      </w:r>
      <w:r>
        <w:rPr>
          <w:spacing w:val="38"/>
          <w:sz w:val="17"/>
        </w:rPr>
        <w:t xml:space="preserve"> </w:t>
      </w:r>
      <w:r>
        <w:rPr>
          <w:sz w:val="17"/>
        </w:rPr>
        <w:t>na aplicação dos limites previstos nos subitens 3.2.1.1 e 3.2.1.2.</w:t>
      </w:r>
    </w:p>
    <w:p w:rsidR="00063A4A" w:rsidRDefault="005644B6">
      <w:pPr>
        <w:pStyle w:val="PargrafodaLista"/>
        <w:numPr>
          <w:ilvl w:val="1"/>
          <w:numId w:val="10"/>
        </w:numPr>
        <w:tabs>
          <w:tab w:val="left" w:pos="1556"/>
        </w:tabs>
        <w:spacing w:line="247" w:lineRule="auto"/>
        <w:ind w:left="527" w:right="201" w:firstLine="0"/>
        <w:jc w:val="both"/>
        <w:rPr>
          <w:sz w:val="17"/>
        </w:rPr>
      </w:pPr>
      <w:r>
        <w:rPr>
          <w:sz w:val="17"/>
        </w:rPr>
        <w:t>Para</w:t>
      </w:r>
      <w:r>
        <w:rPr>
          <w:spacing w:val="35"/>
          <w:sz w:val="17"/>
        </w:rPr>
        <w:t xml:space="preserve"> </w:t>
      </w:r>
      <w:r>
        <w:rPr>
          <w:sz w:val="17"/>
        </w:rPr>
        <w:t>fins</w:t>
      </w:r>
      <w:r>
        <w:rPr>
          <w:spacing w:val="35"/>
          <w:sz w:val="17"/>
        </w:rPr>
        <w:t xml:space="preserve"> </w:t>
      </w:r>
      <w:r>
        <w:rPr>
          <w:sz w:val="17"/>
        </w:rPr>
        <w:t>do</w:t>
      </w:r>
      <w:r>
        <w:rPr>
          <w:spacing w:val="35"/>
          <w:sz w:val="17"/>
        </w:rPr>
        <w:t xml:space="preserve"> </w:t>
      </w:r>
      <w:r>
        <w:rPr>
          <w:sz w:val="17"/>
        </w:rPr>
        <w:t>disposto</w:t>
      </w:r>
      <w:r>
        <w:rPr>
          <w:spacing w:val="35"/>
          <w:sz w:val="17"/>
        </w:rPr>
        <w:t xml:space="preserve"> </w:t>
      </w:r>
      <w:r>
        <w:rPr>
          <w:sz w:val="17"/>
        </w:rPr>
        <w:t>neste</w:t>
      </w:r>
      <w:r>
        <w:rPr>
          <w:spacing w:val="26"/>
          <w:sz w:val="17"/>
        </w:rPr>
        <w:t xml:space="preserve"> </w:t>
      </w:r>
      <w:r>
        <w:rPr>
          <w:sz w:val="17"/>
        </w:rPr>
        <w:t>Aviso,</w:t>
      </w:r>
      <w:r>
        <w:rPr>
          <w:spacing w:val="35"/>
          <w:sz w:val="17"/>
        </w:rPr>
        <w:t xml:space="preserve"> </w:t>
      </w:r>
      <w:r>
        <w:rPr>
          <w:sz w:val="17"/>
        </w:rPr>
        <w:t>o</w:t>
      </w:r>
      <w:r>
        <w:rPr>
          <w:spacing w:val="35"/>
          <w:sz w:val="17"/>
        </w:rPr>
        <w:t xml:space="preserve"> </w:t>
      </w:r>
      <w:r>
        <w:rPr>
          <w:sz w:val="17"/>
        </w:rPr>
        <w:t>enquadramento</w:t>
      </w:r>
      <w:r>
        <w:rPr>
          <w:spacing w:val="35"/>
          <w:sz w:val="17"/>
        </w:rPr>
        <w:t xml:space="preserve"> </w:t>
      </w:r>
      <w:r>
        <w:rPr>
          <w:sz w:val="17"/>
        </w:rPr>
        <w:t>dos</w:t>
      </w:r>
      <w:r>
        <w:rPr>
          <w:spacing w:val="35"/>
          <w:sz w:val="17"/>
        </w:rPr>
        <w:t xml:space="preserve"> </w:t>
      </w:r>
      <w:r>
        <w:rPr>
          <w:sz w:val="17"/>
        </w:rPr>
        <w:t>beneficiários</w:t>
      </w:r>
      <w:r>
        <w:rPr>
          <w:spacing w:val="35"/>
          <w:sz w:val="17"/>
        </w:rPr>
        <w:t xml:space="preserve"> </w:t>
      </w:r>
      <w:r>
        <w:rPr>
          <w:sz w:val="17"/>
        </w:rPr>
        <w:t>indicados</w:t>
      </w:r>
      <w:r>
        <w:rPr>
          <w:spacing w:val="35"/>
          <w:sz w:val="17"/>
        </w:rPr>
        <w:t xml:space="preserve"> </w:t>
      </w:r>
      <w:r>
        <w:rPr>
          <w:sz w:val="17"/>
        </w:rPr>
        <w:t>no</w:t>
      </w:r>
      <w:r>
        <w:rPr>
          <w:spacing w:val="35"/>
          <w:sz w:val="17"/>
        </w:rPr>
        <w:t xml:space="preserve"> </w:t>
      </w:r>
      <w:r>
        <w:rPr>
          <w:sz w:val="17"/>
        </w:rPr>
        <w:t>caput</w:t>
      </w:r>
      <w:r>
        <w:rPr>
          <w:spacing w:val="35"/>
          <w:sz w:val="17"/>
        </w:rPr>
        <w:t xml:space="preserve"> </w:t>
      </w:r>
      <w:r>
        <w:rPr>
          <w:sz w:val="17"/>
        </w:rPr>
        <w:t>do</w:t>
      </w:r>
      <w:r>
        <w:rPr>
          <w:spacing w:val="35"/>
          <w:sz w:val="17"/>
        </w:rPr>
        <w:t xml:space="preserve"> </w:t>
      </w:r>
      <w:r>
        <w:rPr>
          <w:sz w:val="17"/>
        </w:rPr>
        <w:t>art.</w:t>
      </w:r>
      <w:r>
        <w:rPr>
          <w:spacing w:val="35"/>
          <w:sz w:val="17"/>
        </w:rPr>
        <w:t xml:space="preserve"> </w:t>
      </w:r>
      <w:r>
        <w:rPr>
          <w:sz w:val="17"/>
        </w:rPr>
        <w:t>3º</w:t>
      </w:r>
      <w:r>
        <w:rPr>
          <w:spacing w:val="35"/>
          <w:sz w:val="17"/>
        </w:rPr>
        <w:t xml:space="preserve"> </w:t>
      </w:r>
      <w:r>
        <w:rPr>
          <w:sz w:val="17"/>
        </w:rPr>
        <w:t>do</w:t>
      </w:r>
      <w:r>
        <w:rPr>
          <w:spacing w:val="35"/>
          <w:sz w:val="17"/>
        </w:rPr>
        <w:t xml:space="preserve"> </w:t>
      </w:r>
      <w:r>
        <w:rPr>
          <w:sz w:val="17"/>
        </w:rPr>
        <w:t>Decreto</w:t>
      </w:r>
      <w:r>
        <w:rPr>
          <w:spacing w:val="35"/>
          <w:sz w:val="17"/>
        </w:rPr>
        <w:t xml:space="preserve"> </w:t>
      </w:r>
      <w:r>
        <w:rPr>
          <w:sz w:val="17"/>
        </w:rPr>
        <w:t>Estadual</w:t>
      </w:r>
      <w:r>
        <w:rPr>
          <w:spacing w:val="35"/>
          <w:sz w:val="17"/>
        </w:rPr>
        <w:t xml:space="preserve"> </w:t>
      </w:r>
      <w:r>
        <w:rPr>
          <w:sz w:val="17"/>
        </w:rPr>
        <w:t>nº 47.437, de 26 de junho de 2018 se dará da seguinte forma:</w:t>
      </w:r>
    </w:p>
    <w:p w:rsidR="00063A4A" w:rsidRDefault="005644B6">
      <w:pPr>
        <w:pStyle w:val="PargrafodaLista"/>
        <w:numPr>
          <w:ilvl w:val="2"/>
          <w:numId w:val="10"/>
        </w:numPr>
        <w:tabs>
          <w:tab w:val="left" w:pos="1992"/>
        </w:tabs>
        <w:spacing w:before="86" w:line="247" w:lineRule="auto"/>
        <w:ind w:right="180" w:firstLine="0"/>
        <w:rPr>
          <w:sz w:val="17"/>
        </w:rPr>
      </w:pPr>
      <w:r>
        <w:rPr>
          <w:sz w:val="17"/>
        </w:rPr>
        <w:t>microempresa</w:t>
      </w:r>
      <w:r>
        <w:rPr>
          <w:spacing w:val="39"/>
          <w:sz w:val="17"/>
        </w:rPr>
        <w:t xml:space="preserve"> </w:t>
      </w:r>
      <w:r>
        <w:rPr>
          <w:sz w:val="17"/>
        </w:rPr>
        <w:t>ou</w:t>
      </w:r>
      <w:r>
        <w:rPr>
          <w:spacing w:val="39"/>
          <w:sz w:val="17"/>
        </w:rPr>
        <w:t xml:space="preserve"> </w:t>
      </w:r>
      <w:r>
        <w:rPr>
          <w:sz w:val="17"/>
        </w:rPr>
        <w:t>empresa</w:t>
      </w:r>
      <w:r>
        <w:rPr>
          <w:spacing w:val="39"/>
          <w:sz w:val="17"/>
        </w:rPr>
        <w:t xml:space="preserve"> </w:t>
      </w:r>
      <w:r>
        <w:rPr>
          <w:sz w:val="17"/>
        </w:rPr>
        <w:t>de</w:t>
      </w:r>
      <w:r>
        <w:rPr>
          <w:spacing w:val="39"/>
          <w:sz w:val="17"/>
        </w:rPr>
        <w:t xml:space="preserve"> </w:t>
      </w:r>
      <w:r>
        <w:rPr>
          <w:sz w:val="17"/>
        </w:rPr>
        <w:t>pequeno</w:t>
      </w:r>
      <w:r>
        <w:rPr>
          <w:spacing w:val="39"/>
          <w:sz w:val="17"/>
        </w:rPr>
        <w:t xml:space="preserve"> </w:t>
      </w:r>
      <w:r>
        <w:rPr>
          <w:sz w:val="17"/>
        </w:rPr>
        <w:t>porte,</w:t>
      </w:r>
      <w:r>
        <w:rPr>
          <w:spacing w:val="39"/>
          <w:sz w:val="17"/>
        </w:rPr>
        <w:t xml:space="preserve"> </w:t>
      </w:r>
      <w:r>
        <w:rPr>
          <w:sz w:val="17"/>
        </w:rPr>
        <w:t>conforme</w:t>
      </w:r>
      <w:r>
        <w:rPr>
          <w:spacing w:val="39"/>
          <w:sz w:val="17"/>
        </w:rPr>
        <w:t xml:space="preserve"> </w:t>
      </w:r>
      <w:r>
        <w:rPr>
          <w:sz w:val="17"/>
        </w:rPr>
        <w:t>definido</w:t>
      </w:r>
      <w:r>
        <w:rPr>
          <w:spacing w:val="39"/>
          <w:sz w:val="17"/>
        </w:rPr>
        <w:t xml:space="preserve"> </w:t>
      </w:r>
      <w:r>
        <w:rPr>
          <w:sz w:val="17"/>
        </w:rPr>
        <w:t>nos</w:t>
      </w:r>
      <w:r>
        <w:rPr>
          <w:spacing w:val="39"/>
          <w:sz w:val="17"/>
        </w:rPr>
        <w:t xml:space="preserve"> </w:t>
      </w:r>
      <w:r>
        <w:rPr>
          <w:sz w:val="17"/>
        </w:rPr>
        <w:t>incisos</w:t>
      </w:r>
      <w:r>
        <w:rPr>
          <w:spacing w:val="39"/>
          <w:sz w:val="17"/>
        </w:rPr>
        <w:t xml:space="preserve"> </w:t>
      </w:r>
      <w:r>
        <w:rPr>
          <w:sz w:val="17"/>
        </w:rPr>
        <w:t>I</w:t>
      </w:r>
      <w:r>
        <w:rPr>
          <w:spacing w:val="39"/>
          <w:sz w:val="17"/>
        </w:rPr>
        <w:t xml:space="preserve"> </w:t>
      </w:r>
      <w:r>
        <w:rPr>
          <w:sz w:val="17"/>
        </w:rPr>
        <w:t>e</w:t>
      </w:r>
      <w:r>
        <w:rPr>
          <w:spacing w:val="39"/>
          <w:sz w:val="17"/>
        </w:rPr>
        <w:t xml:space="preserve"> </w:t>
      </w:r>
      <w:r>
        <w:rPr>
          <w:sz w:val="17"/>
        </w:rPr>
        <w:t>II</w:t>
      </w:r>
      <w:r>
        <w:rPr>
          <w:spacing w:val="39"/>
          <w:sz w:val="17"/>
        </w:rPr>
        <w:t xml:space="preserve"> </w:t>
      </w:r>
      <w:r>
        <w:rPr>
          <w:sz w:val="17"/>
        </w:rPr>
        <w:t>do</w:t>
      </w:r>
      <w:r>
        <w:rPr>
          <w:spacing w:val="39"/>
          <w:sz w:val="17"/>
        </w:rPr>
        <w:t xml:space="preserve"> </w:t>
      </w:r>
      <w:r>
        <w:rPr>
          <w:sz w:val="17"/>
        </w:rPr>
        <w:t>caput</w:t>
      </w:r>
      <w:r>
        <w:rPr>
          <w:spacing w:val="39"/>
          <w:sz w:val="17"/>
        </w:rPr>
        <w:t xml:space="preserve"> </w:t>
      </w:r>
      <w:r>
        <w:rPr>
          <w:sz w:val="17"/>
        </w:rPr>
        <w:t>e</w:t>
      </w:r>
      <w:r>
        <w:rPr>
          <w:spacing w:val="39"/>
          <w:sz w:val="17"/>
        </w:rPr>
        <w:t xml:space="preserve"> </w:t>
      </w:r>
      <w:r>
        <w:rPr>
          <w:sz w:val="17"/>
        </w:rPr>
        <w:t>§</w:t>
      </w:r>
      <w:r>
        <w:rPr>
          <w:spacing w:val="39"/>
          <w:sz w:val="17"/>
        </w:rPr>
        <w:t xml:space="preserve"> </w:t>
      </w:r>
      <w:r>
        <w:rPr>
          <w:sz w:val="17"/>
        </w:rPr>
        <w:t>4º</w:t>
      </w:r>
      <w:r>
        <w:rPr>
          <w:spacing w:val="39"/>
          <w:sz w:val="17"/>
        </w:rPr>
        <w:t xml:space="preserve"> </w:t>
      </w:r>
      <w:r>
        <w:rPr>
          <w:sz w:val="17"/>
        </w:rPr>
        <w:t>do</w:t>
      </w:r>
      <w:r>
        <w:rPr>
          <w:spacing w:val="39"/>
          <w:sz w:val="17"/>
        </w:rPr>
        <w:t xml:space="preserve"> </w:t>
      </w:r>
      <w:r>
        <w:rPr>
          <w:sz w:val="17"/>
        </w:rPr>
        <w:t>art.</w:t>
      </w:r>
      <w:r>
        <w:rPr>
          <w:spacing w:val="39"/>
          <w:sz w:val="17"/>
        </w:rPr>
        <w:t xml:space="preserve"> </w:t>
      </w:r>
      <w:r>
        <w:rPr>
          <w:sz w:val="17"/>
        </w:rPr>
        <w:t>3º</w:t>
      </w:r>
      <w:r>
        <w:rPr>
          <w:spacing w:val="39"/>
          <w:sz w:val="17"/>
        </w:rPr>
        <w:t xml:space="preserve"> </w:t>
      </w:r>
      <w:r>
        <w:rPr>
          <w:sz w:val="17"/>
        </w:rPr>
        <w:t>da</w:t>
      </w:r>
      <w:r>
        <w:rPr>
          <w:spacing w:val="39"/>
          <w:sz w:val="17"/>
        </w:rPr>
        <w:t xml:space="preserve"> </w:t>
      </w:r>
      <w:r>
        <w:rPr>
          <w:sz w:val="17"/>
        </w:rPr>
        <w:t>Lei Complementar Federal nº 123, de 14 de dezembro de 2006;</w:t>
      </w:r>
    </w:p>
    <w:p w:rsidR="00063A4A" w:rsidRDefault="005644B6">
      <w:pPr>
        <w:pStyle w:val="PargrafodaLista"/>
        <w:numPr>
          <w:ilvl w:val="2"/>
          <w:numId w:val="10"/>
        </w:numPr>
        <w:tabs>
          <w:tab w:val="left" w:pos="1992"/>
        </w:tabs>
        <w:spacing w:before="86"/>
        <w:ind w:left="1992" w:hanging="1029"/>
        <w:rPr>
          <w:sz w:val="17"/>
        </w:rPr>
      </w:pPr>
      <w:r>
        <w:rPr>
          <w:sz w:val="17"/>
        </w:rPr>
        <w:t>agricultor</w:t>
      </w:r>
      <w:r>
        <w:rPr>
          <w:spacing w:val="5"/>
          <w:sz w:val="17"/>
        </w:rPr>
        <w:t xml:space="preserve"> </w:t>
      </w:r>
      <w:r>
        <w:rPr>
          <w:sz w:val="17"/>
        </w:rPr>
        <w:t>familiar,</w:t>
      </w:r>
      <w:r>
        <w:rPr>
          <w:spacing w:val="6"/>
          <w:sz w:val="17"/>
        </w:rPr>
        <w:t xml:space="preserve"> </w:t>
      </w:r>
      <w:r>
        <w:rPr>
          <w:sz w:val="17"/>
        </w:rPr>
        <w:t>conforme</w:t>
      </w:r>
      <w:r>
        <w:rPr>
          <w:spacing w:val="6"/>
          <w:sz w:val="17"/>
        </w:rPr>
        <w:t xml:space="preserve"> </w:t>
      </w:r>
      <w:r>
        <w:rPr>
          <w:sz w:val="17"/>
        </w:rPr>
        <w:t>definido</w:t>
      </w:r>
      <w:r>
        <w:rPr>
          <w:spacing w:val="6"/>
          <w:sz w:val="17"/>
        </w:rPr>
        <w:t xml:space="preserve"> </w:t>
      </w:r>
      <w:r>
        <w:rPr>
          <w:sz w:val="17"/>
        </w:rPr>
        <w:t>na</w:t>
      </w:r>
      <w:r>
        <w:rPr>
          <w:spacing w:val="6"/>
          <w:sz w:val="17"/>
        </w:rPr>
        <w:t xml:space="preserve"> </w:t>
      </w:r>
      <w:r>
        <w:rPr>
          <w:sz w:val="17"/>
        </w:rPr>
        <w:t>Lei</w:t>
      </w:r>
      <w:r>
        <w:rPr>
          <w:spacing w:val="6"/>
          <w:sz w:val="17"/>
        </w:rPr>
        <w:t xml:space="preserve"> </w:t>
      </w:r>
      <w:r>
        <w:rPr>
          <w:sz w:val="17"/>
        </w:rPr>
        <w:t>Federal</w:t>
      </w:r>
      <w:r>
        <w:rPr>
          <w:spacing w:val="6"/>
          <w:sz w:val="17"/>
        </w:rPr>
        <w:t xml:space="preserve"> </w:t>
      </w:r>
      <w:r>
        <w:rPr>
          <w:sz w:val="17"/>
        </w:rPr>
        <w:t>nº</w:t>
      </w:r>
      <w:r>
        <w:rPr>
          <w:spacing w:val="6"/>
          <w:sz w:val="17"/>
        </w:rPr>
        <w:t xml:space="preserve"> </w:t>
      </w:r>
      <w:r>
        <w:rPr>
          <w:sz w:val="17"/>
        </w:rPr>
        <w:t>11.326,</w:t>
      </w:r>
      <w:r>
        <w:rPr>
          <w:spacing w:val="6"/>
          <w:sz w:val="17"/>
        </w:rPr>
        <w:t xml:space="preserve"> </w:t>
      </w:r>
      <w:r>
        <w:rPr>
          <w:sz w:val="17"/>
        </w:rPr>
        <w:t>de</w:t>
      </w:r>
      <w:r>
        <w:rPr>
          <w:spacing w:val="6"/>
          <w:sz w:val="17"/>
        </w:rPr>
        <w:t xml:space="preserve"> </w:t>
      </w:r>
      <w:r>
        <w:rPr>
          <w:sz w:val="17"/>
        </w:rPr>
        <w:t>24</w:t>
      </w:r>
      <w:r>
        <w:rPr>
          <w:spacing w:val="6"/>
          <w:sz w:val="17"/>
        </w:rPr>
        <w:t xml:space="preserve"> </w:t>
      </w:r>
      <w:r>
        <w:rPr>
          <w:sz w:val="17"/>
        </w:rPr>
        <w:t>de</w:t>
      </w:r>
      <w:r>
        <w:rPr>
          <w:spacing w:val="6"/>
          <w:sz w:val="17"/>
        </w:rPr>
        <w:t xml:space="preserve"> </w:t>
      </w:r>
      <w:r>
        <w:rPr>
          <w:sz w:val="17"/>
        </w:rPr>
        <w:t>julho</w:t>
      </w:r>
      <w:r>
        <w:rPr>
          <w:spacing w:val="6"/>
          <w:sz w:val="17"/>
        </w:rPr>
        <w:t xml:space="preserve"> </w:t>
      </w:r>
      <w:r>
        <w:rPr>
          <w:sz w:val="17"/>
        </w:rPr>
        <w:t>de</w:t>
      </w:r>
      <w:r>
        <w:rPr>
          <w:spacing w:val="6"/>
          <w:sz w:val="17"/>
        </w:rPr>
        <w:t xml:space="preserve"> </w:t>
      </w:r>
      <w:r>
        <w:rPr>
          <w:spacing w:val="-2"/>
          <w:sz w:val="17"/>
        </w:rPr>
        <w:t>2006;</w:t>
      </w:r>
    </w:p>
    <w:p w:rsidR="00063A4A" w:rsidRDefault="005644B6">
      <w:pPr>
        <w:pStyle w:val="PargrafodaLista"/>
        <w:numPr>
          <w:ilvl w:val="2"/>
          <w:numId w:val="10"/>
        </w:numPr>
        <w:tabs>
          <w:tab w:val="left" w:pos="1992"/>
        </w:tabs>
        <w:spacing w:before="92"/>
        <w:ind w:left="1992" w:hanging="1029"/>
        <w:rPr>
          <w:sz w:val="17"/>
        </w:rPr>
      </w:pPr>
      <w:r>
        <w:rPr>
          <w:sz w:val="17"/>
        </w:rPr>
        <w:t>produtor</w:t>
      </w:r>
      <w:r>
        <w:rPr>
          <w:spacing w:val="5"/>
          <w:sz w:val="17"/>
        </w:rPr>
        <w:t xml:space="preserve"> </w:t>
      </w:r>
      <w:r>
        <w:rPr>
          <w:sz w:val="17"/>
        </w:rPr>
        <w:t>rural</w:t>
      </w:r>
      <w:r>
        <w:rPr>
          <w:spacing w:val="6"/>
          <w:sz w:val="17"/>
        </w:rPr>
        <w:t xml:space="preserve"> </w:t>
      </w:r>
      <w:r>
        <w:rPr>
          <w:sz w:val="17"/>
        </w:rPr>
        <w:t>pessoa</w:t>
      </w:r>
      <w:r>
        <w:rPr>
          <w:spacing w:val="6"/>
          <w:sz w:val="17"/>
        </w:rPr>
        <w:t xml:space="preserve"> </w:t>
      </w:r>
      <w:r>
        <w:rPr>
          <w:sz w:val="17"/>
        </w:rPr>
        <w:t>física,</w:t>
      </w:r>
      <w:r>
        <w:rPr>
          <w:spacing w:val="6"/>
          <w:sz w:val="17"/>
        </w:rPr>
        <w:t xml:space="preserve"> </w:t>
      </w:r>
      <w:r>
        <w:rPr>
          <w:sz w:val="17"/>
        </w:rPr>
        <w:t>conforme</w:t>
      </w:r>
      <w:r>
        <w:rPr>
          <w:spacing w:val="6"/>
          <w:sz w:val="17"/>
        </w:rPr>
        <w:t xml:space="preserve"> </w:t>
      </w:r>
      <w:r>
        <w:rPr>
          <w:sz w:val="17"/>
        </w:rPr>
        <w:t>disposto</w:t>
      </w:r>
      <w:r>
        <w:rPr>
          <w:spacing w:val="6"/>
          <w:sz w:val="17"/>
        </w:rPr>
        <w:t xml:space="preserve"> </w:t>
      </w:r>
      <w:r>
        <w:rPr>
          <w:sz w:val="17"/>
        </w:rPr>
        <w:t>na</w:t>
      </w:r>
      <w:r>
        <w:rPr>
          <w:spacing w:val="6"/>
          <w:sz w:val="17"/>
        </w:rPr>
        <w:t xml:space="preserve"> </w:t>
      </w:r>
      <w:r>
        <w:rPr>
          <w:sz w:val="17"/>
        </w:rPr>
        <w:t>Lei</w:t>
      </w:r>
      <w:r>
        <w:rPr>
          <w:spacing w:val="5"/>
          <w:sz w:val="17"/>
        </w:rPr>
        <w:t xml:space="preserve"> </w:t>
      </w:r>
      <w:r>
        <w:rPr>
          <w:sz w:val="17"/>
        </w:rPr>
        <w:t>Federal</w:t>
      </w:r>
      <w:r>
        <w:rPr>
          <w:spacing w:val="6"/>
          <w:sz w:val="17"/>
        </w:rPr>
        <w:t xml:space="preserve"> </w:t>
      </w:r>
      <w:r>
        <w:rPr>
          <w:sz w:val="17"/>
        </w:rPr>
        <w:t>nº</w:t>
      </w:r>
      <w:r>
        <w:rPr>
          <w:spacing w:val="6"/>
          <w:sz w:val="17"/>
        </w:rPr>
        <w:t xml:space="preserve"> </w:t>
      </w:r>
      <w:r>
        <w:rPr>
          <w:sz w:val="17"/>
        </w:rPr>
        <w:t>8.212,</w:t>
      </w:r>
      <w:r>
        <w:rPr>
          <w:spacing w:val="6"/>
          <w:sz w:val="17"/>
        </w:rPr>
        <w:t xml:space="preserve"> </w:t>
      </w:r>
      <w:r>
        <w:rPr>
          <w:sz w:val="17"/>
        </w:rPr>
        <w:t>de</w:t>
      </w:r>
      <w:r>
        <w:rPr>
          <w:spacing w:val="6"/>
          <w:sz w:val="17"/>
        </w:rPr>
        <w:t xml:space="preserve"> </w:t>
      </w:r>
      <w:r>
        <w:rPr>
          <w:sz w:val="17"/>
        </w:rPr>
        <w:t>24</w:t>
      </w:r>
      <w:r>
        <w:rPr>
          <w:spacing w:val="6"/>
          <w:sz w:val="17"/>
        </w:rPr>
        <w:t xml:space="preserve"> </w:t>
      </w:r>
      <w:r>
        <w:rPr>
          <w:sz w:val="17"/>
        </w:rPr>
        <w:t>de</w:t>
      </w:r>
      <w:r>
        <w:rPr>
          <w:spacing w:val="6"/>
          <w:sz w:val="17"/>
        </w:rPr>
        <w:t xml:space="preserve"> </w:t>
      </w:r>
      <w:r>
        <w:rPr>
          <w:sz w:val="17"/>
        </w:rPr>
        <w:t>julho</w:t>
      </w:r>
      <w:r>
        <w:rPr>
          <w:spacing w:val="6"/>
          <w:sz w:val="17"/>
        </w:rPr>
        <w:t xml:space="preserve"> </w:t>
      </w:r>
      <w:r>
        <w:rPr>
          <w:sz w:val="17"/>
        </w:rPr>
        <w:t>de</w:t>
      </w:r>
      <w:r>
        <w:rPr>
          <w:spacing w:val="5"/>
          <w:sz w:val="17"/>
        </w:rPr>
        <w:t xml:space="preserve"> </w:t>
      </w:r>
      <w:r>
        <w:rPr>
          <w:spacing w:val="-2"/>
          <w:sz w:val="17"/>
        </w:rPr>
        <w:t>1991;</w:t>
      </w:r>
    </w:p>
    <w:p w:rsidR="00063A4A" w:rsidRDefault="005644B6">
      <w:pPr>
        <w:pStyle w:val="PargrafodaLista"/>
        <w:numPr>
          <w:ilvl w:val="2"/>
          <w:numId w:val="10"/>
        </w:numPr>
        <w:tabs>
          <w:tab w:val="left" w:pos="1992"/>
        </w:tabs>
        <w:spacing w:before="93" w:line="247" w:lineRule="auto"/>
        <w:ind w:right="191" w:firstLine="0"/>
        <w:rPr>
          <w:sz w:val="17"/>
        </w:rPr>
      </w:pPr>
      <w:r>
        <w:rPr>
          <w:sz w:val="17"/>
        </w:rPr>
        <w:t>microempreendedor</w:t>
      </w:r>
      <w:r>
        <w:rPr>
          <w:spacing w:val="28"/>
          <w:sz w:val="17"/>
        </w:rPr>
        <w:t xml:space="preserve"> </w:t>
      </w:r>
      <w:r>
        <w:rPr>
          <w:sz w:val="17"/>
        </w:rPr>
        <w:t>individual,</w:t>
      </w:r>
      <w:r>
        <w:rPr>
          <w:spacing w:val="28"/>
          <w:sz w:val="17"/>
        </w:rPr>
        <w:t xml:space="preserve"> </w:t>
      </w:r>
      <w:r>
        <w:rPr>
          <w:sz w:val="17"/>
        </w:rPr>
        <w:t>conforme</w:t>
      </w:r>
      <w:r>
        <w:rPr>
          <w:spacing w:val="28"/>
          <w:sz w:val="17"/>
        </w:rPr>
        <w:t xml:space="preserve"> </w:t>
      </w:r>
      <w:r>
        <w:rPr>
          <w:sz w:val="17"/>
        </w:rPr>
        <w:t>definido</w:t>
      </w:r>
      <w:r>
        <w:rPr>
          <w:spacing w:val="28"/>
          <w:sz w:val="17"/>
        </w:rPr>
        <w:t xml:space="preserve"> </w:t>
      </w:r>
      <w:r>
        <w:rPr>
          <w:sz w:val="17"/>
        </w:rPr>
        <w:t>no</w:t>
      </w:r>
      <w:r>
        <w:rPr>
          <w:spacing w:val="28"/>
          <w:sz w:val="17"/>
        </w:rPr>
        <w:t xml:space="preserve"> </w:t>
      </w:r>
      <w:r>
        <w:rPr>
          <w:sz w:val="17"/>
        </w:rPr>
        <w:t>§</w:t>
      </w:r>
      <w:r>
        <w:rPr>
          <w:spacing w:val="28"/>
          <w:sz w:val="17"/>
        </w:rPr>
        <w:t xml:space="preserve"> </w:t>
      </w:r>
      <w:r>
        <w:rPr>
          <w:sz w:val="17"/>
        </w:rPr>
        <w:t>1º</w:t>
      </w:r>
      <w:r>
        <w:rPr>
          <w:spacing w:val="28"/>
          <w:sz w:val="17"/>
        </w:rPr>
        <w:t xml:space="preserve"> </w:t>
      </w:r>
      <w:r>
        <w:rPr>
          <w:sz w:val="17"/>
        </w:rPr>
        <w:t>do</w:t>
      </w:r>
      <w:r>
        <w:rPr>
          <w:spacing w:val="28"/>
          <w:sz w:val="17"/>
        </w:rPr>
        <w:t xml:space="preserve"> </w:t>
      </w:r>
      <w:r>
        <w:rPr>
          <w:sz w:val="17"/>
        </w:rPr>
        <w:t>art.</w:t>
      </w:r>
      <w:r>
        <w:rPr>
          <w:spacing w:val="28"/>
          <w:sz w:val="17"/>
        </w:rPr>
        <w:t xml:space="preserve"> </w:t>
      </w:r>
      <w:r>
        <w:rPr>
          <w:sz w:val="17"/>
        </w:rPr>
        <w:t>18-A</w:t>
      </w:r>
      <w:r>
        <w:rPr>
          <w:spacing w:val="17"/>
          <w:sz w:val="17"/>
        </w:rPr>
        <w:t xml:space="preserve"> </w:t>
      </w:r>
      <w:r>
        <w:rPr>
          <w:sz w:val="17"/>
        </w:rPr>
        <w:t>da</w:t>
      </w:r>
      <w:r>
        <w:rPr>
          <w:spacing w:val="28"/>
          <w:sz w:val="17"/>
        </w:rPr>
        <w:t xml:space="preserve"> </w:t>
      </w:r>
      <w:r>
        <w:rPr>
          <w:sz w:val="17"/>
        </w:rPr>
        <w:t>Lei</w:t>
      </w:r>
      <w:r>
        <w:rPr>
          <w:spacing w:val="28"/>
          <w:sz w:val="17"/>
        </w:rPr>
        <w:t xml:space="preserve"> </w:t>
      </w:r>
      <w:r>
        <w:rPr>
          <w:sz w:val="17"/>
        </w:rPr>
        <w:t>Complementar</w:t>
      </w:r>
      <w:r>
        <w:rPr>
          <w:spacing w:val="28"/>
          <w:sz w:val="17"/>
        </w:rPr>
        <w:t xml:space="preserve"> </w:t>
      </w:r>
      <w:r>
        <w:rPr>
          <w:sz w:val="17"/>
        </w:rPr>
        <w:t>Federal</w:t>
      </w:r>
      <w:r>
        <w:rPr>
          <w:spacing w:val="28"/>
          <w:sz w:val="17"/>
        </w:rPr>
        <w:t xml:space="preserve"> </w:t>
      </w:r>
      <w:r>
        <w:rPr>
          <w:sz w:val="17"/>
        </w:rPr>
        <w:t>nº</w:t>
      </w:r>
      <w:r>
        <w:rPr>
          <w:spacing w:val="28"/>
          <w:sz w:val="17"/>
        </w:rPr>
        <w:t xml:space="preserve"> </w:t>
      </w:r>
      <w:r>
        <w:rPr>
          <w:sz w:val="17"/>
        </w:rPr>
        <w:t>123,</w:t>
      </w:r>
      <w:r>
        <w:rPr>
          <w:spacing w:val="28"/>
          <w:sz w:val="17"/>
        </w:rPr>
        <w:t xml:space="preserve"> </w:t>
      </w:r>
      <w:r>
        <w:rPr>
          <w:sz w:val="17"/>
        </w:rPr>
        <w:t>de</w:t>
      </w:r>
      <w:r>
        <w:rPr>
          <w:spacing w:val="28"/>
          <w:sz w:val="17"/>
        </w:rPr>
        <w:t xml:space="preserve"> </w:t>
      </w:r>
      <w:r>
        <w:rPr>
          <w:sz w:val="17"/>
        </w:rPr>
        <w:t>14</w:t>
      </w:r>
      <w:r>
        <w:rPr>
          <w:spacing w:val="28"/>
          <w:sz w:val="17"/>
        </w:rPr>
        <w:t xml:space="preserve"> </w:t>
      </w:r>
      <w:r>
        <w:rPr>
          <w:sz w:val="17"/>
        </w:rPr>
        <w:t>de dezembro de 2006;</w:t>
      </w:r>
    </w:p>
    <w:p w:rsidR="00063A4A" w:rsidRDefault="005644B6">
      <w:pPr>
        <w:pStyle w:val="PargrafodaLista"/>
        <w:numPr>
          <w:ilvl w:val="2"/>
          <w:numId w:val="10"/>
        </w:numPr>
        <w:tabs>
          <w:tab w:val="left" w:pos="1992"/>
        </w:tabs>
        <w:spacing w:line="247" w:lineRule="auto"/>
        <w:ind w:right="191" w:firstLine="0"/>
        <w:rPr>
          <w:sz w:val="17"/>
        </w:rPr>
      </w:pPr>
      <w:r>
        <w:rPr>
          <w:color w:val="000000"/>
          <w:sz w:val="17"/>
          <w:shd w:val="clear" w:color="auto" w:fill="66FF00"/>
        </w:rPr>
        <w:t>sociedade</w:t>
      </w:r>
      <w:r>
        <w:rPr>
          <w:color w:val="000000"/>
          <w:spacing w:val="14"/>
          <w:sz w:val="17"/>
          <w:shd w:val="clear" w:color="auto" w:fill="66FF00"/>
        </w:rPr>
        <w:t xml:space="preserve"> </w:t>
      </w:r>
      <w:r>
        <w:rPr>
          <w:color w:val="000000"/>
          <w:sz w:val="17"/>
          <w:shd w:val="clear" w:color="auto" w:fill="66FF00"/>
        </w:rPr>
        <w:t>cooperativa,</w:t>
      </w:r>
      <w:r>
        <w:rPr>
          <w:color w:val="000000"/>
          <w:spacing w:val="14"/>
          <w:sz w:val="17"/>
          <w:shd w:val="clear" w:color="auto" w:fill="66FF00"/>
        </w:rPr>
        <w:t xml:space="preserve"> </w:t>
      </w:r>
      <w:r>
        <w:rPr>
          <w:color w:val="000000"/>
          <w:sz w:val="17"/>
          <w:shd w:val="clear" w:color="auto" w:fill="66FF00"/>
        </w:rPr>
        <w:t>conforme</w:t>
      </w:r>
      <w:r>
        <w:rPr>
          <w:color w:val="000000"/>
          <w:spacing w:val="14"/>
          <w:sz w:val="17"/>
          <w:shd w:val="clear" w:color="auto" w:fill="66FF00"/>
        </w:rPr>
        <w:t xml:space="preserve"> </w:t>
      </w:r>
      <w:r>
        <w:rPr>
          <w:color w:val="000000"/>
          <w:sz w:val="17"/>
          <w:shd w:val="clear" w:color="auto" w:fill="66FF00"/>
        </w:rPr>
        <w:t>definido</w:t>
      </w:r>
      <w:r>
        <w:rPr>
          <w:color w:val="000000"/>
          <w:spacing w:val="14"/>
          <w:sz w:val="17"/>
          <w:shd w:val="clear" w:color="auto" w:fill="66FF00"/>
        </w:rPr>
        <w:t xml:space="preserve"> </w:t>
      </w:r>
      <w:r>
        <w:rPr>
          <w:color w:val="000000"/>
          <w:sz w:val="17"/>
          <w:shd w:val="clear" w:color="auto" w:fill="66FF00"/>
        </w:rPr>
        <w:t>no</w:t>
      </w:r>
      <w:r>
        <w:rPr>
          <w:color w:val="000000"/>
          <w:spacing w:val="14"/>
          <w:sz w:val="17"/>
          <w:shd w:val="clear" w:color="auto" w:fill="66FF00"/>
        </w:rPr>
        <w:t xml:space="preserve"> </w:t>
      </w:r>
      <w:r>
        <w:rPr>
          <w:color w:val="000000"/>
          <w:sz w:val="17"/>
          <w:shd w:val="clear" w:color="auto" w:fill="66FF00"/>
        </w:rPr>
        <w:t>art.</w:t>
      </w:r>
      <w:r>
        <w:rPr>
          <w:color w:val="000000"/>
          <w:spacing w:val="14"/>
          <w:sz w:val="17"/>
          <w:shd w:val="clear" w:color="auto" w:fill="66FF00"/>
        </w:rPr>
        <w:t xml:space="preserve"> </w:t>
      </w:r>
      <w:r>
        <w:rPr>
          <w:color w:val="000000"/>
          <w:sz w:val="17"/>
          <w:shd w:val="clear" w:color="auto" w:fill="66FF00"/>
        </w:rPr>
        <w:t>34</w:t>
      </w:r>
      <w:r>
        <w:rPr>
          <w:color w:val="000000"/>
          <w:spacing w:val="14"/>
          <w:sz w:val="17"/>
          <w:shd w:val="clear" w:color="auto" w:fill="66FF00"/>
        </w:rPr>
        <w:t xml:space="preserve"> </w:t>
      </w:r>
      <w:r>
        <w:rPr>
          <w:color w:val="000000"/>
          <w:sz w:val="17"/>
          <w:shd w:val="clear" w:color="auto" w:fill="66FF00"/>
        </w:rPr>
        <w:t>da</w:t>
      </w:r>
      <w:r>
        <w:rPr>
          <w:color w:val="000000"/>
          <w:spacing w:val="14"/>
          <w:sz w:val="17"/>
          <w:shd w:val="clear" w:color="auto" w:fill="66FF00"/>
        </w:rPr>
        <w:t xml:space="preserve"> </w:t>
      </w:r>
      <w:r>
        <w:rPr>
          <w:color w:val="000000"/>
          <w:sz w:val="17"/>
          <w:shd w:val="clear" w:color="auto" w:fill="66FF00"/>
        </w:rPr>
        <w:t>Lei</w:t>
      </w:r>
      <w:r>
        <w:rPr>
          <w:color w:val="000000"/>
          <w:spacing w:val="14"/>
          <w:sz w:val="17"/>
          <w:shd w:val="clear" w:color="auto" w:fill="66FF00"/>
        </w:rPr>
        <w:t xml:space="preserve"> </w:t>
      </w:r>
      <w:r>
        <w:rPr>
          <w:color w:val="000000"/>
          <w:sz w:val="17"/>
          <w:shd w:val="clear" w:color="auto" w:fill="66FF00"/>
        </w:rPr>
        <w:t>Federal</w:t>
      </w:r>
      <w:r>
        <w:rPr>
          <w:color w:val="000000"/>
          <w:spacing w:val="14"/>
          <w:sz w:val="17"/>
          <w:shd w:val="clear" w:color="auto" w:fill="66FF00"/>
        </w:rPr>
        <w:t xml:space="preserve"> </w:t>
      </w:r>
      <w:r>
        <w:rPr>
          <w:color w:val="000000"/>
          <w:sz w:val="17"/>
          <w:shd w:val="clear" w:color="auto" w:fill="66FF00"/>
        </w:rPr>
        <w:t>nº</w:t>
      </w:r>
      <w:r>
        <w:rPr>
          <w:color w:val="000000"/>
          <w:spacing w:val="14"/>
          <w:sz w:val="17"/>
          <w:shd w:val="clear" w:color="auto" w:fill="66FF00"/>
        </w:rPr>
        <w:t xml:space="preserve"> </w:t>
      </w:r>
      <w:r>
        <w:rPr>
          <w:color w:val="000000"/>
          <w:sz w:val="17"/>
          <w:shd w:val="clear" w:color="auto" w:fill="66FF00"/>
        </w:rPr>
        <w:t>11.488,</w:t>
      </w:r>
      <w:r>
        <w:rPr>
          <w:color w:val="000000"/>
          <w:spacing w:val="14"/>
          <w:sz w:val="17"/>
          <w:shd w:val="clear" w:color="auto" w:fill="66FF00"/>
        </w:rPr>
        <w:t xml:space="preserve"> </w:t>
      </w:r>
      <w:r>
        <w:rPr>
          <w:color w:val="000000"/>
          <w:sz w:val="17"/>
          <w:shd w:val="clear" w:color="auto" w:fill="66FF00"/>
        </w:rPr>
        <w:t>de</w:t>
      </w:r>
      <w:r>
        <w:rPr>
          <w:color w:val="000000"/>
          <w:spacing w:val="14"/>
          <w:sz w:val="17"/>
          <w:shd w:val="clear" w:color="auto" w:fill="66FF00"/>
        </w:rPr>
        <w:t xml:space="preserve"> </w:t>
      </w:r>
      <w:r>
        <w:rPr>
          <w:color w:val="000000"/>
          <w:sz w:val="17"/>
          <w:shd w:val="clear" w:color="auto" w:fill="66FF00"/>
        </w:rPr>
        <w:t>15</w:t>
      </w:r>
      <w:r>
        <w:rPr>
          <w:color w:val="000000"/>
          <w:spacing w:val="14"/>
          <w:sz w:val="17"/>
          <w:shd w:val="clear" w:color="auto" w:fill="66FF00"/>
        </w:rPr>
        <w:t xml:space="preserve"> </w:t>
      </w:r>
      <w:r>
        <w:rPr>
          <w:color w:val="000000"/>
          <w:sz w:val="17"/>
          <w:shd w:val="clear" w:color="auto" w:fill="66FF00"/>
        </w:rPr>
        <w:t>de</w:t>
      </w:r>
      <w:r>
        <w:rPr>
          <w:color w:val="000000"/>
          <w:spacing w:val="14"/>
          <w:sz w:val="17"/>
          <w:shd w:val="clear" w:color="auto" w:fill="66FF00"/>
        </w:rPr>
        <w:t xml:space="preserve"> </w:t>
      </w:r>
      <w:r>
        <w:rPr>
          <w:color w:val="000000"/>
          <w:sz w:val="17"/>
          <w:shd w:val="clear" w:color="auto" w:fill="66FF00"/>
        </w:rPr>
        <w:t>junho</w:t>
      </w:r>
      <w:r>
        <w:rPr>
          <w:color w:val="000000"/>
          <w:spacing w:val="14"/>
          <w:sz w:val="17"/>
          <w:shd w:val="clear" w:color="auto" w:fill="66FF00"/>
        </w:rPr>
        <w:t xml:space="preserve"> </w:t>
      </w:r>
      <w:r>
        <w:rPr>
          <w:color w:val="000000"/>
          <w:sz w:val="17"/>
          <w:shd w:val="clear" w:color="auto" w:fill="66FF00"/>
        </w:rPr>
        <w:t>de</w:t>
      </w:r>
      <w:r>
        <w:rPr>
          <w:color w:val="000000"/>
          <w:spacing w:val="14"/>
          <w:sz w:val="17"/>
          <w:shd w:val="clear" w:color="auto" w:fill="66FF00"/>
        </w:rPr>
        <w:t xml:space="preserve"> </w:t>
      </w:r>
      <w:r>
        <w:rPr>
          <w:color w:val="000000"/>
          <w:sz w:val="17"/>
          <w:shd w:val="clear" w:color="auto" w:fill="66FF00"/>
        </w:rPr>
        <w:t>2007,</w:t>
      </w:r>
      <w:r>
        <w:rPr>
          <w:color w:val="000000"/>
          <w:spacing w:val="14"/>
          <w:sz w:val="17"/>
          <w:shd w:val="clear" w:color="auto" w:fill="66FF00"/>
        </w:rPr>
        <w:t xml:space="preserve"> </w:t>
      </w:r>
      <w:r>
        <w:rPr>
          <w:color w:val="000000"/>
          <w:sz w:val="17"/>
          <w:shd w:val="clear" w:color="auto" w:fill="66FF00"/>
        </w:rPr>
        <w:t>e</w:t>
      </w:r>
      <w:r>
        <w:rPr>
          <w:color w:val="000000"/>
          <w:spacing w:val="14"/>
          <w:sz w:val="17"/>
          <w:shd w:val="clear" w:color="auto" w:fill="66FF00"/>
        </w:rPr>
        <w:t xml:space="preserve"> </w:t>
      </w:r>
      <w:r>
        <w:rPr>
          <w:color w:val="000000"/>
          <w:sz w:val="17"/>
          <w:shd w:val="clear" w:color="auto" w:fill="66FF00"/>
        </w:rPr>
        <w:t>no</w:t>
      </w:r>
      <w:r>
        <w:rPr>
          <w:color w:val="000000"/>
          <w:spacing w:val="14"/>
          <w:sz w:val="17"/>
          <w:shd w:val="clear" w:color="auto" w:fill="66FF00"/>
        </w:rPr>
        <w:t xml:space="preserve"> </w:t>
      </w:r>
      <w:r>
        <w:rPr>
          <w:color w:val="000000"/>
          <w:sz w:val="17"/>
          <w:shd w:val="clear" w:color="auto" w:fill="66FF00"/>
        </w:rPr>
        <w:t>art.</w:t>
      </w:r>
      <w:r>
        <w:rPr>
          <w:color w:val="000000"/>
          <w:spacing w:val="14"/>
          <w:sz w:val="17"/>
          <w:shd w:val="clear" w:color="auto" w:fill="66FF00"/>
        </w:rPr>
        <w:t xml:space="preserve"> </w:t>
      </w:r>
      <w:r>
        <w:rPr>
          <w:color w:val="000000"/>
          <w:sz w:val="17"/>
          <w:shd w:val="clear" w:color="auto" w:fill="66FF00"/>
        </w:rPr>
        <w:t>4º</w:t>
      </w:r>
      <w:r>
        <w:rPr>
          <w:color w:val="000000"/>
          <w:spacing w:val="14"/>
          <w:sz w:val="17"/>
          <w:shd w:val="clear" w:color="auto" w:fill="66FF00"/>
        </w:rPr>
        <w:t xml:space="preserve"> </w:t>
      </w:r>
      <w:r>
        <w:rPr>
          <w:color w:val="000000"/>
          <w:sz w:val="17"/>
          <w:shd w:val="clear" w:color="auto" w:fill="66FF00"/>
        </w:rPr>
        <w:t>da</w:t>
      </w:r>
      <w:r>
        <w:rPr>
          <w:color w:val="000000"/>
          <w:spacing w:val="15"/>
          <w:sz w:val="17"/>
          <w:shd w:val="clear" w:color="auto" w:fill="66FF00"/>
        </w:rPr>
        <w:t xml:space="preserve"> </w:t>
      </w:r>
      <w:r>
        <w:rPr>
          <w:color w:val="000000"/>
          <w:sz w:val="17"/>
          <w:shd w:val="clear" w:color="auto" w:fill="66FF00"/>
        </w:rPr>
        <w:t>Lei</w:t>
      </w:r>
      <w:r>
        <w:rPr>
          <w:color w:val="000000"/>
          <w:sz w:val="17"/>
        </w:rPr>
        <w:t xml:space="preserve"> </w:t>
      </w:r>
      <w:r>
        <w:rPr>
          <w:color w:val="000000"/>
          <w:sz w:val="17"/>
          <w:shd w:val="clear" w:color="auto" w:fill="66FF00"/>
        </w:rPr>
        <w:t>Federal nº 5.764, de 16 de dezembro de 1971.</w:t>
      </w:r>
    </w:p>
    <w:p w:rsidR="00063A4A" w:rsidRDefault="005644B6">
      <w:pPr>
        <w:pStyle w:val="Corpodetexto"/>
        <w:spacing w:before="86" w:line="247" w:lineRule="auto"/>
        <w:ind w:left="178" w:right="183"/>
        <w:jc w:val="left"/>
      </w:pPr>
      <w:r>
        <w:rPr>
          <w:b/>
          <w:color w:val="000000"/>
          <w:highlight w:val="yellow"/>
        </w:rPr>
        <w:t>Nota</w:t>
      </w:r>
      <w:r>
        <w:rPr>
          <w:b/>
          <w:color w:val="000000"/>
          <w:spacing w:val="13"/>
          <w:highlight w:val="yellow"/>
        </w:rPr>
        <w:t xml:space="preserve"> </w:t>
      </w:r>
      <w:r>
        <w:rPr>
          <w:b/>
          <w:color w:val="000000"/>
          <w:highlight w:val="yellow"/>
        </w:rPr>
        <w:t>Explicativa:</w:t>
      </w:r>
      <w:r>
        <w:rPr>
          <w:b/>
          <w:color w:val="000000"/>
          <w:spacing w:val="10"/>
          <w:highlight w:val="yellow"/>
        </w:rPr>
        <w:t xml:space="preserve"> </w:t>
      </w:r>
      <w:r>
        <w:rPr>
          <w:color w:val="000000"/>
          <w:highlight w:val="yellow"/>
        </w:rPr>
        <w:t>Deve-se</w:t>
      </w:r>
      <w:r>
        <w:rPr>
          <w:color w:val="000000"/>
          <w:spacing w:val="14"/>
          <w:highlight w:val="yellow"/>
        </w:rPr>
        <w:t xml:space="preserve"> </w:t>
      </w:r>
      <w:r>
        <w:rPr>
          <w:color w:val="000000"/>
          <w:highlight w:val="yellow"/>
        </w:rPr>
        <w:t>excluir</w:t>
      </w:r>
      <w:r>
        <w:rPr>
          <w:color w:val="000000"/>
          <w:spacing w:val="14"/>
          <w:highlight w:val="yellow"/>
        </w:rPr>
        <w:t xml:space="preserve"> </w:t>
      </w:r>
      <w:r>
        <w:rPr>
          <w:color w:val="000000"/>
          <w:highlight w:val="yellow"/>
        </w:rPr>
        <w:t>o</w:t>
      </w:r>
      <w:r>
        <w:rPr>
          <w:color w:val="000000"/>
          <w:spacing w:val="14"/>
          <w:highlight w:val="yellow"/>
        </w:rPr>
        <w:t xml:space="preserve"> </w:t>
      </w:r>
      <w:r>
        <w:rPr>
          <w:color w:val="000000"/>
          <w:highlight w:val="yellow"/>
        </w:rPr>
        <w:t>subitem</w:t>
      </w:r>
      <w:r>
        <w:rPr>
          <w:color w:val="000000"/>
          <w:spacing w:val="14"/>
          <w:highlight w:val="yellow"/>
        </w:rPr>
        <w:t xml:space="preserve"> </w:t>
      </w:r>
      <w:r>
        <w:rPr>
          <w:color w:val="000000"/>
          <w:highlight w:val="yellow"/>
        </w:rPr>
        <w:t>acima,</w:t>
      </w:r>
      <w:r>
        <w:rPr>
          <w:color w:val="000000"/>
          <w:spacing w:val="14"/>
          <w:highlight w:val="yellow"/>
        </w:rPr>
        <w:t xml:space="preserve"> </w:t>
      </w:r>
      <w:r>
        <w:rPr>
          <w:color w:val="000000"/>
          <w:highlight w:val="yellow"/>
        </w:rPr>
        <w:t>caso</w:t>
      </w:r>
      <w:r>
        <w:rPr>
          <w:color w:val="000000"/>
          <w:spacing w:val="14"/>
          <w:highlight w:val="yellow"/>
        </w:rPr>
        <w:t xml:space="preserve"> </w:t>
      </w:r>
      <w:r>
        <w:rPr>
          <w:color w:val="000000"/>
          <w:highlight w:val="yellow"/>
        </w:rPr>
        <w:t>não</w:t>
      </w:r>
      <w:r>
        <w:rPr>
          <w:color w:val="000000"/>
          <w:spacing w:val="14"/>
          <w:highlight w:val="yellow"/>
        </w:rPr>
        <w:t xml:space="preserve"> </w:t>
      </w:r>
      <w:r>
        <w:rPr>
          <w:color w:val="000000"/>
          <w:highlight w:val="yellow"/>
        </w:rPr>
        <w:t>seja</w:t>
      </w:r>
      <w:r>
        <w:rPr>
          <w:color w:val="000000"/>
          <w:spacing w:val="14"/>
          <w:highlight w:val="yellow"/>
        </w:rPr>
        <w:t xml:space="preserve"> </w:t>
      </w:r>
      <w:r>
        <w:rPr>
          <w:color w:val="000000"/>
          <w:highlight w:val="yellow"/>
        </w:rPr>
        <w:t>permitida,</w:t>
      </w:r>
      <w:r>
        <w:rPr>
          <w:color w:val="000000"/>
          <w:spacing w:val="14"/>
          <w:highlight w:val="yellow"/>
        </w:rPr>
        <w:t xml:space="preserve"> </w:t>
      </w:r>
      <w:r>
        <w:rPr>
          <w:color w:val="000000"/>
          <w:highlight w:val="yellow"/>
        </w:rPr>
        <w:t>justificadamente,</w:t>
      </w:r>
      <w:r>
        <w:rPr>
          <w:color w:val="000000"/>
          <w:spacing w:val="14"/>
          <w:highlight w:val="yellow"/>
        </w:rPr>
        <w:t xml:space="preserve"> </w:t>
      </w:r>
      <w:r>
        <w:rPr>
          <w:color w:val="000000"/>
          <w:highlight w:val="yellow"/>
        </w:rPr>
        <w:t>a</w:t>
      </w:r>
      <w:r>
        <w:rPr>
          <w:color w:val="000000"/>
          <w:spacing w:val="14"/>
          <w:highlight w:val="yellow"/>
        </w:rPr>
        <w:t xml:space="preserve"> </w:t>
      </w:r>
      <w:r>
        <w:rPr>
          <w:color w:val="000000"/>
          <w:highlight w:val="yellow"/>
        </w:rPr>
        <w:t>participação</w:t>
      </w:r>
      <w:r>
        <w:rPr>
          <w:color w:val="000000"/>
          <w:spacing w:val="14"/>
          <w:highlight w:val="yellow"/>
        </w:rPr>
        <w:t xml:space="preserve"> </w:t>
      </w:r>
      <w:r>
        <w:rPr>
          <w:color w:val="000000"/>
          <w:highlight w:val="yellow"/>
        </w:rPr>
        <w:t>de</w:t>
      </w:r>
      <w:r>
        <w:rPr>
          <w:color w:val="000000"/>
          <w:spacing w:val="14"/>
          <w:highlight w:val="yellow"/>
        </w:rPr>
        <w:t xml:space="preserve"> </w:t>
      </w:r>
      <w:r>
        <w:rPr>
          <w:color w:val="000000"/>
          <w:highlight w:val="yellow"/>
        </w:rPr>
        <w:t>sociedade</w:t>
      </w:r>
      <w:r>
        <w:rPr>
          <w:color w:val="000000"/>
          <w:spacing w:val="14"/>
          <w:highlight w:val="yellow"/>
        </w:rPr>
        <w:t xml:space="preserve"> </w:t>
      </w:r>
      <w:r>
        <w:rPr>
          <w:color w:val="000000"/>
          <w:highlight w:val="yellow"/>
        </w:rPr>
        <w:t>cooperativas,</w:t>
      </w:r>
      <w:r>
        <w:rPr>
          <w:color w:val="000000"/>
          <w:spacing w:val="14"/>
          <w:highlight w:val="yellow"/>
        </w:rPr>
        <w:t xml:space="preserve"> </w:t>
      </w:r>
      <w:r>
        <w:rPr>
          <w:color w:val="000000"/>
          <w:highlight w:val="yellow"/>
        </w:rPr>
        <w:t>observados</w:t>
      </w:r>
      <w:r>
        <w:rPr>
          <w:color w:val="000000"/>
        </w:rPr>
        <w:t xml:space="preserve"> </w:t>
      </w:r>
      <w:r>
        <w:rPr>
          <w:color w:val="000000"/>
          <w:highlight w:val="yellow"/>
        </w:rPr>
        <w:t>os termos do art. 16, caput, da Lei Federal nº 14.133, de 2021.</w:t>
      </w:r>
    </w:p>
    <w:p w:rsidR="00063A4A" w:rsidRDefault="005644B6">
      <w:pPr>
        <w:pStyle w:val="PargrafodaLista"/>
        <w:numPr>
          <w:ilvl w:val="1"/>
          <w:numId w:val="10"/>
        </w:numPr>
        <w:tabs>
          <w:tab w:val="left" w:pos="1556"/>
        </w:tabs>
        <w:spacing w:before="86" w:line="247" w:lineRule="auto"/>
        <w:ind w:left="527" w:right="181" w:firstLine="0"/>
        <w:jc w:val="both"/>
        <w:rPr>
          <w:sz w:val="17"/>
        </w:rPr>
      </w:pPr>
      <w:r>
        <w:rPr>
          <w:b/>
          <w:sz w:val="17"/>
          <w:u w:val="single"/>
        </w:rPr>
        <w:t>Poderão</w:t>
      </w:r>
      <w:r>
        <w:rPr>
          <w:b/>
          <w:spacing w:val="12"/>
          <w:sz w:val="17"/>
          <w:u w:val="single"/>
        </w:rPr>
        <w:t xml:space="preserve"> </w:t>
      </w:r>
      <w:r>
        <w:rPr>
          <w:b/>
          <w:sz w:val="17"/>
          <w:u w:val="single"/>
        </w:rPr>
        <w:t>participar</w:t>
      </w:r>
      <w:r>
        <w:rPr>
          <w:b/>
          <w:spacing w:val="16"/>
          <w:sz w:val="17"/>
        </w:rPr>
        <w:t xml:space="preserve"> </w:t>
      </w:r>
      <w:r>
        <w:rPr>
          <w:sz w:val="17"/>
        </w:rPr>
        <w:t>desta</w:t>
      </w:r>
      <w:r>
        <w:rPr>
          <w:spacing w:val="12"/>
          <w:sz w:val="17"/>
        </w:rPr>
        <w:t xml:space="preserve"> </w:t>
      </w:r>
      <w:r>
        <w:rPr>
          <w:sz w:val="17"/>
        </w:rPr>
        <w:t>COTEP os</w:t>
      </w:r>
      <w:r>
        <w:rPr>
          <w:spacing w:val="12"/>
          <w:sz w:val="17"/>
        </w:rPr>
        <w:t xml:space="preserve"> </w:t>
      </w:r>
      <w:r>
        <w:rPr>
          <w:sz w:val="17"/>
        </w:rPr>
        <w:t>fornecedores</w:t>
      </w:r>
      <w:r>
        <w:rPr>
          <w:spacing w:val="12"/>
          <w:sz w:val="17"/>
        </w:rPr>
        <w:t xml:space="preserve"> </w:t>
      </w:r>
      <w:r>
        <w:rPr>
          <w:sz w:val="17"/>
        </w:rPr>
        <w:t>cujo</w:t>
      </w:r>
      <w:r>
        <w:rPr>
          <w:spacing w:val="12"/>
          <w:sz w:val="17"/>
        </w:rPr>
        <w:t xml:space="preserve"> </w:t>
      </w:r>
      <w:r>
        <w:rPr>
          <w:sz w:val="17"/>
        </w:rPr>
        <w:t>ramo</w:t>
      </w:r>
      <w:r>
        <w:rPr>
          <w:spacing w:val="12"/>
          <w:sz w:val="17"/>
        </w:rPr>
        <w:t xml:space="preserve"> </w:t>
      </w:r>
      <w:r>
        <w:rPr>
          <w:sz w:val="17"/>
        </w:rPr>
        <w:t>de</w:t>
      </w:r>
      <w:r>
        <w:rPr>
          <w:spacing w:val="12"/>
          <w:sz w:val="17"/>
        </w:rPr>
        <w:t xml:space="preserve"> </w:t>
      </w:r>
      <w:r>
        <w:rPr>
          <w:sz w:val="17"/>
        </w:rPr>
        <w:t>atividade</w:t>
      </w:r>
      <w:r>
        <w:rPr>
          <w:spacing w:val="12"/>
          <w:sz w:val="17"/>
        </w:rPr>
        <w:t xml:space="preserve"> </w:t>
      </w:r>
      <w:r>
        <w:rPr>
          <w:sz w:val="17"/>
        </w:rPr>
        <w:t>seja</w:t>
      </w:r>
      <w:r>
        <w:rPr>
          <w:spacing w:val="12"/>
          <w:sz w:val="17"/>
        </w:rPr>
        <w:t xml:space="preserve"> </w:t>
      </w:r>
      <w:r>
        <w:rPr>
          <w:sz w:val="17"/>
        </w:rPr>
        <w:t>compatível</w:t>
      </w:r>
      <w:r>
        <w:rPr>
          <w:spacing w:val="12"/>
          <w:sz w:val="17"/>
        </w:rPr>
        <w:t xml:space="preserve"> </w:t>
      </w:r>
      <w:r>
        <w:rPr>
          <w:sz w:val="17"/>
        </w:rPr>
        <w:t>com</w:t>
      </w:r>
      <w:r>
        <w:rPr>
          <w:spacing w:val="12"/>
          <w:sz w:val="17"/>
        </w:rPr>
        <w:t xml:space="preserve"> </w:t>
      </w:r>
      <w:r>
        <w:rPr>
          <w:sz w:val="17"/>
        </w:rPr>
        <w:t>o</w:t>
      </w:r>
      <w:r>
        <w:rPr>
          <w:spacing w:val="12"/>
          <w:sz w:val="17"/>
        </w:rPr>
        <w:t xml:space="preserve"> </w:t>
      </w:r>
      <w:r>
        <w:rPr>
          <w:sz w:val="17"/>
        </w:rPr>
        <w:t>objeto</w:t>
      </w:r>
      <w:r>
        <w:rPr>
          <w:spacing w:val="12"/>
          <w:sz w:val="17"/>
        </w:rPr>
        <w:t xml:space="preserve"> </w:t>
      </w:r>
      <w:r>
        <w:rPr>
          <w:sz w:val="17"/>
        </w:rPr>
        <w:t>desta</w:t>
      </w:r>
      <w:r>
        <w:rPr>
          <w:spacing w:val="12"/>
          <w:sz w:val="17"/>
        </w:rPr>
        <w:t xml:space="preserve"> </w:t>
      </w:r>
      <w:r>
        <w:rPr>
          <w:sz w:val="17"/>
        </w:rPr>
        <w:t>contratação</w:t>
      </w:r>
      <w:r>
        <w:rPr>
          <w:spacing w:val="12"/>
          <w:sz w:val="17"/>
        </w:rPr>
        <w:t xml:space="preserve"> </w:t>
      </w:r>
      <w:r>
        <w:rPr>
          <w:sz w:val="17"/>
        </w:rPr>
        <w:t>direta, e que estejam regularmente credenciados no Cadastro Geral de Fornecedores – CAGEF do Estado de Minas Gerais, nos termos do Decreto</w:t>
      </w:r>
      <w:r>
        <w:rPr>
          <w:spacing w:val="40"/>
          <w:sz w:val="17"/>
        </w:rPr>
        <w:t xml:space="preserve"> </w:t>
      </w:r>
      <w:r>
        <w:rPr>
          <w:sz w:val="17"/>
        </w:rPr>
        <w:t>Estadual nº 47.524, de 6 de novembro de 2018 e Resolução SEPLAG nº 93, de 28 de novembro de 2018.</w:t>
      </w:r>
    </w:p>
    <w:p w:rsidR="00063A4A" w:rsidRDefault="005644B6">
      <w:pPr>
        <w:pStyle w:val="Corpodetexto"/>
        <w:spacing w:line="247" w:lineRule="auto"/>
        <w:ind w:left="178" w:right="179"/>
      </w:pPr>
      <w:r>
        <w:rPr>
          <w:b/>
          <w:color w:val="000000"/>
          <w:highlight w:val="yellow"/>
        </w:rPr>
        <w:t xml:space="preserve">Nota Explicativa: </w:t>
      </w:r>
      <w:r>
        <w:rPr>
          <w:color w:val="000000"/>
          <w:highlight w:val="yellow"/>
        </w:rPr>
        <w:t>O objeto social incompatível com o objeto da contratação direta é impeditivo à contratação, a ser aferido na fase de habilitação</w:t>
      </w:r>
      <w:r>
        <w:rPr>
          <w:color w:val="000000"/>
        </w:rPr>
        <w:t xml:space="preserve"> </w:t>
      </w:r>
      <w:r>
        <w:rPr>
          <w:color w:val="000000"/>
          <w:spacing w:val="-2"/>
          <w:highlight w:val="yellow"/>
        </w:rPr>
        <w:t>jurídica.</w:t>
      </w:r>
    </w:p>
    <w:p w:rsidR="00063A4A" w:rsidRDefault="005644B6">
      <w:pPr>
        <w:pStyle w:val="PargrafodaLista"/>
        <w:numPr>
          <w:ilvl w:val="2"/>
          <w:numId w:val="10"/>
        </w:numPr>
        <w:tabs>
          <w:tab w:val="left" w:pos="1992"/>
        </w:tabs>
        <w:spacing w:before="86"/>
        <w:ind w:left="1992" w:hanging="1029"/>
        <w:rPr>
          <w:sz w:val="17"/>
        </w:rPr>
      </w:pPr>
      <w:r>
        <w:rPr>
          <w:sz w:val="17"/>
        </w:rPr>
        <w:t>A</w:t>
      </w:r>
      <w:r>
        <w:rPr>
          <w:spacing w:val="6"/>
          <w:sz w:val="17"/>
        </w:rPr>
        <w:t xml:space="preserve"> </w:t>
      </w:r>
      <w:r>
        <w:rPr>
          <w:sz w:val="17"/>
        </w:rPr>
        <w:t>inscrição</w:t>
      </w:r>
      <w:r>
        <w:rPr>
          <w:spacing w:val="16"/>
          <w:sz w:val="17"/>
        </w:rPr>
        <w:t xml:space="preserve"> </w:t>
      </w:r>
      <w:r>
        <w:rPr>
          <w:sz w:val="17"/>
        </w:rPr>
        <w:t>no</w:t>
      </w:r>
      <w:r>
        <w:rPr>
          <w:spacing w:val="16"/>
          <w:sz w:val="17"/>
        </w:rPr>
        <w:t xml:space="preserve"> </w:t>
      </w:r>
      <w:r>
        <w:rPr>
          <w:sz w:val="17"/>
        </w:rPr>
        <w:t>CAGEF</w:t>
      </w:r>
      <w:r>
        <w:rPr>
          <w:spacing w:val="17"/>
          <w:sz w:val="17"/>
        </w:rPr>
        <w:t xml:space="preserve"> </w:t>
      </w:r>
      <w:r>
        <w:rPr>
          <w:sz w:val="17"/>
        </w:rPr>
        <w:t>deve</w:t>
      </w:r>
      <w:r>
        <w:rPr>
          <w:spacing w:val="16"/>
          <w:sz w:val="17"/>
        </w:rPr>
        <w:t xml:space="preserve"> </w:t>
      </w:r>
      <w:r>
        <w:rPr>
          <w:sz w:val="17"/>
        </w:rPr>
        <w:t>ser</w:t>
      </w:r>
      <w:r>
        <w:rPr>
          <w:spacing w:val="16"/>
          <w:sz w:val="17"/>
        </w:rPr>
        <w:t xml:space="preserve"> </w:t>
      </w:r>
      <w:r>
        <w:rPr>
          <w:sz w:val="17"/>
        </w:rPr>
        <w:t>realizada</w:t>
      </w:r>
      <w:r>
        <w:rPr>
          <w:spacing w:val="16"/>
          <w:sz w:val="17"/>
        </w:rPr>
        <w:t xml:space="preserve"> </w:t>
      </w:r>
      <w:r>
        <w:rPr>
          <w:sz w:val="17"/>
        </w:rPr>
        <w:t>no</w:t>
      </w:r>
      <w:r>
        <w:rPr>
          <w:spacing w:val="16"/>
          <w:sz w:val="17"/>
        </w:rPr>
        <w:t xml:space="preserve"> </w:t>
      </w:r>
      <w:r>
        <w:rPr>
          <w:sz w:val="17"/>
        </w:rPr>
        <w:t>prazo</w:t>
      </w:r>
      <w:r>
        <w:rPr>
          <w:spacing w:val="17"/>
          <w:sz w:val="17"/>
        </w:rPr>
        <w:t xml:space="preserve"> </w:t>
      </w:r>
      <w:r>
        <w:rPr>
          <w:sz w:val="17"/>
        </w:rPr>
        <w:t>mínimo</w:t>
      </w:r>
      <w:r>
        <w:rPr>
          <w:spacing w:val="16"/>
          <w:sz w:val="17"/>
        </w:rPr>
        <w:t xml:space="preserve"> </w:t>
      </w:r>
      <w:r>
        <w:rPr>
          <w:sz w:val="17"/>
        </w:rPr>
        <w:t>de</w:t>
      </w:r>
      <w:r>
        <w:rPr>
          <w:spacing w:val="16"/>
          <w:sz w:val="17"/>
        </w:rPr>
        <w:t xml:space="preserve"> </w:t>
      </w:r>
      <w:r>
        <w:rPr>
          <w:sz w:val="17"/>
        </w:rPr>
        <w:t>02</w:t>
      </w:r>
      <w:r>
        <w:rPr>
          <w:spacing w:val="16"/>
          <w:sz w:val="17"/>
        </w:rPr>
        <w:t xml:space="preserve"> </w:t>
      </w:r>
      <w:r>
        <w:rPr>
          <w:sz w:val="17"/>
        </w:rPr>
        <w:t>(dois)</w:t>
      </w:r>
      <w:r>
        <w:rPr>
          <w:spacing w:val="16"/>
          <w:sz w:val="17"/>
        </w:rPr>
        <w:t xml:space="preserve"> </w:t>
      </w:r>
      <w:r>
        <w:rPr>
          <w:sz w:val="17"/>
        </w:rPr>
        <w:t>dias</w:t>
      </w:r>
      <w:r>
        <w:rPr>
          <w:spacing w:val="16"/>
          <w:sz w:val="17"/>
        </w:rPr>
        <w:t xml:space="preserve"> </w:t>
      </w:r>
      <w:r>
        <w:rPr>
          <w:sz w:val="17"/>
        </w:rPr>
        <w:t>úteis</w:t>
      </w:r>
      <w:r>
        <w:rPr>
          <w:spacing w:val="17"/>
          <w:sz w:val="17"/>
        </w:rPr>
        <w:t xml:space="preserve"> </w:t>
      </w:r>
      <w:r>
        <w:rPr>
          <w:sz w:val="17"/>
        </w:rPr>
        <w:t>antes</w:t>
      </w:r>
      <w:r>
        <w:rPr>
          <w:spacing w:val="16"/>
          <w:sz w:val="17"/>
        </w:rPr>
        <w:t xml:space="preserve"> </w:t>
      </w:r>
      <w:r>
        <w:rPr>
          <w:sz w:val="17"/>
        </w:rPr>
        <w:t>da</w:t>
      </w:r>
      <w:r>
        <w:rPr>
          <w:spacing w:val="16"/>
          <w:sz w:val="17"/>
        </w:rPr>
        <w:t xml:space="preserve"> </w:t>
      </w:r>
      <w:r>
        <w:rPr>
          <w:sz w:val="17"/>
        </w:rPr>
        <w:t>data</w:t>
      </w:r>
      <w:r>
        <w:rPr>
          <w:spacing w:val="16"/>
          <w:sz w:val="17"/>
        </w:rPr>
        <w:t xml:space="preserve"> </w:t>
      </w:r>
      <w:r>
        <w:rPr>
          <w:sz w:val="17"/>
        </w:rPr>
        <w:t>da</w:t>
      </w:r>
      <w:r>
        <w:rPr>
          <w:spacing w:val="16"/>
          <w:sz w:val="17"/>
        </w:rPr>
        <w:t xml:space="preserve"> </w:t>
      </w:r>
      <w:r>
        <w:rPr>
          <w:sz w:val="17"/>
        </w:rPr>
        <w:t>abertura</w:t>
      </w:r>
      <w:r>
        <w:rPr>
          <w:spacing w:val="17"/>
          <w:sz w:val="17"/>
        </w:rPr>
        <w:t xml:space="preserve"> </w:t>
      </w:r>
      <w:r>
        <w:rPr>
          <w:sz w:val="17"/>
        </w:rPr>
        <w:t>da</w:t>
      </w:r>
      <w:r>
        <w:rPr>
          <w:spacing w:val="16"/>
          <w:sz w:val="17"/>
        </w:rPr>
        <w:t xml:space="preserve"> </w:t>
      </w:r>
      <w:r>
        <w:rPr>
          <w:spacing w:val="-2"/>
          <w:sz w:val="17"/>
        </w:rPr>
        <w:t>COTEP,</w:t>
      </w:r>
    </w:p>
    <w:p w:rsidR="00063A4A" w:rsidRDefault="00063A4A">
      <w:pPr>
        <w:pStyle w:val="PargrafodaLista"/>
        <w:jc w:val="left"/>
        <w:rPr>
          <w:sz w:val="17"/>
        </w:rPr>
        <w:sectPr w:rsidR="00063A4A">
          <w:pgSz w:w="11900" w:h="16840"/>
          <w:pgMar w:top="500" w:right="566" w:bottom="380" w:left="566" w:header="0" w:footer="181" w:gutter="0"/>
          <w:cols w:space="720"/>
        </w:sectPr>
      </w:pPr>
    </w:p>
    <w:p w:rsidR="00063A4A" w:rsidRDefault="005644B6">
      <w:pPr>
        <w:pStyle w:val="Corpodetexto"/>
        <w:spacing w:before="68"/>
        <w:ind w:left="963"/>
      </w:pPr>
      <w:r>
        <w:lastRenderedPageBreak/>
        <w:t>por</w:t>
      </w:r>
      <w:r>
        <w:rPr>
          <w:spacing w:val="6"/>
        </w:rPr>
        <w:t xml:space="preserve"> </w:t>
      </w:r>
      <w:r>
        <w:t>meio</w:t>
      </w:r>
      <w:r>
        <w:rPr>
          <w:spacing w:val="7"/>
        </w:rPr>
        <w:t xml:space="preserve"> </w:t>
      </w:r>
      <w:r>
        <w:t>do</w:t>
      </w:r>
      <w:r>
        <w:rPr>
          <w:spacing w:val="6"/>
        </w:rPr>
        <w:t xml:space="preserve"> </w:t>
      </w:r>
      <w:r>
        <w:t>site</w:t>
      </w:r>
      <w:r>
        <w:rPr>
          <w:spacing w:val="7"/>
        </w:rPr>
        <w:t xml:space="preserve"> </w:t>
      </w:r>
      <w:hyperlink r:id="rId17">
        <w:r>
          <w:t>www.compras.mg.gov.br</w:t>
        </w:r>
      </w:hyperlink>
      <w:r>
        <w:rPr>
          <w:spacing w:val="6"/>
        </w:rPr>
        <w:t xml:space="preserve"> </w:t>
      </w:r>
      <w:r>
        <w:t>-</w:t>
      </w:r>
      <w:r>
        <w:rPr>
          <w:spacing w:val="3"/>
        </w:rPr>
        <w:t xml:space="preserve"> </w:t>
      </w:r>
      <w:hyperlink r:id="rId18">
        <w:r>
          <w:rPr>
            <w:color w:val="0000ED"/>
            <w:u w:val="single" w:color="0000ED"/>
          </w:rPr>
          <w:t>Acesso</w:t>
        </w:r>
        <w:r>
          <w:rPr>
            <w:color w:val="0000ED"/>
            <w:spacing w:val="7"/>
            <w:u w:val="single" w:color="0000ED"/>
          </w:rPr>
          <w:t xml:space="preserve"> </w:t>
        </w:r>
        <w:r>
          <w:rPr>
            <w:color w:val="0000ED"/>
            <w:u w:val="single" w:color="0000ED"/>
          </w:rPr>
          <w:t>a</w:t>
        </w:r>
        <w:r>
          <w:rPr>
            <w:color w:val="0000ED"/>
            <w:spacing w:val="7"/>
            <w:u w:val="single" w:color="0000ED"/>
          </w:rPr>
          <w:t xml:space="preserve"> </w:t>
        </w:r>
        <w:r>
          <w:rPr>
            <w:color w:val="0000ED"/>
            <w:u w:val="single" w:color="0000ED"/>
          </w:rPr>
          <w:t>informações</w:t>
        </w:r>
        <w:r>
          <w:rPr>
            <w:color w:val="0000ED"/>
            <w:spacing w:val="6"/>
            <w:u w:val="single" w:color="0000ED"/>
          </w:rPr>
          <w:t xml:space="preserve"> </w:t>
        </w:r>
        <w:r>
          <w:rPr>
            <w:color w:val="0000ED"/>
            <w:u w:val="single" w:color="0000ED"/>
          </w:rPr>
          <w:t>-</w:t>
        </w:r>
        <w:r>
          <w:rPr>
            <w:color w:val="0000ED"/>
            <w:spacing w:val="7"/>
            <w:u w:val="single" w:color="0000ED"/>
          </w:rPr>
          <w:t xml:space="preserve"> </w:t>
        </w:r>
        <w:r>
          <w:rPr>
            <w:color w:val="0000ED"/>
            <w:u w:val="single" w:color="0000ED"/>
          </w:rPr>
          <w:t>Manuais</w:t>
        </w:r>
        <w:r>
          <w:rPr>
            <w:color w:val="0000ED"/>
            <w:spacing w:val="6"/>
            <w:u w:val="single" w:color="0000ED"/>
          </w:rPr>
          <w:t xml:space="preserve"> </w:t>
        </w:r>
        <w:r>
          <w:rPr>
            <w:color w:val="0000ED"/>
            <w:u w:val="single" w:color="0000ED"/>
          </w:rPr>
          <w:t>-</w:t>
        </w:r>
        <w:r>
          <w:rPr>
            <w:color w:val="0000ED"/>
            <w:spacing w:val="7"/>
            <w:u w:val="single" w:color="0000ED"/>
          </w:rPr>
          <w:t xml:space="preserve"> </w:t>
        </w:r>
        <w:r>
          <w:rPr>
            <w:color w:val="0000ED"/>
            <w:spacing w:val="-2"/>
            <w:u w:val="single" w:color="0000ED"/>
          </w:rPr>
          <w:t>Fornecedor.</w:t>
        </w:r>
      </w:hyperlink>
    </w:p>
    <w:p w:rsidR="00063A4A" w:rsidRDefault="005644B6">
      <w:pPr>
        <w:pStyle w:val="PargrafodaLista"/>
        <w:numPr>
          <w:ilvl w:val="2"/>
          <w:numId w:val="10"/>
        </w:numPr>
        <w:tabs>
          <w:tab w:val="left" w:pos="1992"/>
        </w:tabs>
        <w:spacing w:before="92" w:line="247" w:lineRule="auto"/>
        <w:ind w:right="193" w:firstLine="0"/>
        <w:jc w:val="both"/>
        <w:rPr>
          <w:sz w:val="17"/>
        </w:rPr>
      </w:pPr>
      <w:r>
        <w:rPr>
          <w:sz w:val="17"/>
        </w:rPr>
        <w:t>Cada fornecedor deverá inscrever, no mínimo, um representante para atuar em seu nome no sistema, sendo vedado a</w:t>
      </w:r>
      <w:r>
        <w:rPr>
          <w:spacing w:val="80"/>
          <w:sz w:val="17"/>
        </w:rPr>
        <w:t xml:space="preserve"> </w:t>
      </w:r>
      <w:r>
        <w:rPr>
          <w:sz w:val="17"/>
        </w:rPr>
        <w:t>qualquer pessoa, física ou jurídica, representar mais de um fornecedor na presente COTEP.</w:t>
      </w:r>
    </w:p>
    <w:p w:rsidR="00063A4A" w:rsidRDefault="005644B6">
      <w:pPr>
        <w:pStyle w:val="PargrafodaLista"/>
        <w:numPr>
          <w:ilvl w:val="2"/>
          <w:numId w:val="10"/>
        </w:numPr>
        <w:tabs>
          <w:tab w:val="left" w:pos="1992"/>
        </w:tabs>
        <w:spacing w:before="86" w:line="247" w:lineRule="auto"/>
        <w:ind w:right="185" w:firstLine="0"/>
        <w:jc w:val="both"/>
        <w:rPr>
          <w:sz w:val="17"/>
        </w:rPr>
      </w:pPr>
      <w:r>
        <w:rPr>
          <w:sz w:val="17"/>
        </w:rPr>
        <w:t>O representante receberá uma senha eletrônica de acesso, de caráter pessoal e intransferível, ficando excluída da responsabilidade</w:t>
      </w:r>
      <w:r>
        <w:rPr>
          <w:spacing w:val="36"/>
          <w:sz w:val="17"/>
        </w:rPr>
        <w:t xml:space="preserve"> </w:t>
      </w:r>
      <w:r>
        <w:rPr>
          <w:sz w:val="17"/>
        </w:rPr>
        <w:t>do</w:t>
      </w:r>
      <w:r>
        <w:rPr>
          <w:spacing w:val="36"/>
          <w:sz w:val="17"/>
        </w:rPr>
        <w:t xml:space="preserve"> </w:t>
      </w:r>
      <w:r>
        <w:rPr>
          <w:sz w:val="17"/>
        </w:rPr>
        <w:t>provedor</w:t>
      </w:r>
      <w:r>
        <w:rPr>
          <w:spacing w:val="36"/>
          <w:sz w:val="17"/>
        </w:rPr>
        <w:t xml:space="preserve"> </w:t>
      </w:r>
      <w:r>
        <w:rPr>
          <w:sz w:val="17"/>
        </w:rPr>
        <w:t>ou</w:t>
      </w:r>
      <w:r>
        <w:rPr>
          <w:spacing w:val="36"/>
          <w:sz w:val="17"/>
        </w:rPr>
        <w:t xml:space="preserve"> </w:t>
      </w:r>
      <w:r>
        <w:rPr>
          <w:sz w:val="17"/>
        </w:rPr>
        <w:t>do</w:t>
      </w:r>
      <w:r>
        <w:rPr>
          <w:spacing w:val="36"/>
          <w:sz w:val="17"/>
        </w:rPr>
        <w:t xml:space="preserve"> </w:t>
      </w:r>
      <w:r>
        <w:rPr>
          <w:sz w:val="17"/>
        </w:rPr>
        <w:t>órgão/entidade</w:t>
      </w:r>
      <w:r>
        <w:rPr>
          <w:spacing w:val="36"/>
          <w:sz w:val="17"/>
        </w:rPr>
        <w:t xml:space="preserve"> </w:t>
      </w:r>
      <w:r>
        <w:rPr>
          <w:sz w:val="17"/>
        </w:rPr>
        <w:t>promotor</w:t>
      </w:r>
      <w:r>
        <w:rPr>
          <w:spacing w:val="36"/>
          <w:sz w:val="17"/>
        </w:rPr>
        <w:t xml:space="preserve"> </w:t>
      </w:r>
      <w:r>
        <w:rPr>
          <w:sz w:val="17"/>
        </w:rPr>
        <w:t>da</w:t>
      </w:r>
      <w:r>
        <w:rPr>
          <w:spacing w:val="36"/>
          <w:sz w:val="17"/>
        </w:rPr>
        <w:t xml:space="preserve"> </w:t>
      </w:r>
      <w:r>
        <w:rPr>
          <w:sz w:val="17"/>
        </w:rPr>
        <w:t>COTEP</w:t>
      </w:r>
      <w:r>
        <w:rPr>
          <w:spacing w:val="25"/>
          <w:sz w:val="17"/>
        </w:rPr>
        <w:t xml:space="preserve"> </w:t>
      </w:r>
      <w:r>
        <w:rPr>
          <w:sz w:val="17"/>
        </w:rPr>
        <w:t>por</w:t>
      </w:r>
      <w:r>
        <w:rPr>
          <w:spacing w:val="36"/>
          <w:sz w:val="17"/>
        </w:rPr>
        <w:t xml:space="preserve"> </w:t>
      </w:r>
      <w:r>
        <w:rPr>
          <w:sz w:val="17"/>
        </w:rPr>
        <w:t>eventuais</w:t>
      </w:r>
      <w:r>
        <w:rPr>
          <w:spacing w:val="36"/>
          <w:sz w:val="17"/>
        </w:rPr>
        <w:t xml:space="preserve"> </w:t>
      </w:r>
      <w:r>
        <w:rPr>
          <w:sz w:val="17"/>
        </w:rPr>
        <w:t>danos</w:t>
      </w:r>
      <w:r>
        <w:rPr>
          <w:spacing w:val="36"/>
          <w:sz w:val="17"/>
        </w:rPr>
        <w:t xml:space="preserve"> </w:t>
      </w:r>
      <w:r>
        <w:rPr>
          <w:sz w:val="17"/>
        </w:rPr>
        <w:t>decorrentes</w:t>
      </w:r>
      <w:r>
        <w:rPr>
          <w:spacing w:val="36"/>
          <w:sz w:val="17"/>
        </w:rPr>
        <w:t xml:space="preserve"> </w:t>
      </w:r>
      <w:r>
        <w:rPr>
          <w:sz w:val="17"/>
        </w:rPr>
        <w:t>do</w:t>
      </w:r>
      <w:r>
        <w:rPr>
          <w:spacing w:val="36"/>
          <w:sz w:val="17"/>
        </w:rPr>
        <w:t xml:space="preserve"> </w:t>
      </w:r>
      <w:r>
        <w:rPr>
          <w:sz w:val="17"/>
        </w:rPr>
        <w:t>uso</w:t>
      </w:r>
      <w:r>
        <w:rPr>
          <w:spacing w:val="36"/>
          <w:sz w:val="17"/>
        </w:rPr>
        <w:t xml:space="preserve"> </w:t>
      </w:r>
      <w:r>
        <w:rPr>
          <w:sz w:val="17"/>
        </w:rPr>
        <w:t>indevido</w:t>
      </w:r>
      <w:r>
        <w:rPr>
          <w:spacing w:val="36"/>
          <w:sz w:val="17"/>
        </w:rPr>
        <w:t xml:space="preserve"> </w:t>
      </w:r>
      <w:r>
        <w:rPr>
          <w:sz w:val="17"/>
        </w:rPr>
        <w:t>da</w:t>
      </w:r>
      <w:r>
        <w:rPr>
          <w:spacing w:val="36"/>
          <w:sz w:val="17"/>
        </w:rPr>
        <w:t xml:space="preserve"> </w:t>
      </w:r>
      <w:r>
        <w:rPr>
          <w:sz w:val="17"/>
        </w:rPr>
        <w:t>senha, ainda que por terceiros não autorizados.</w:t>
      </w:r>
    </w:p>
    <w:p w:rsidR="00063A4A" w:rsidRDefault="005644B6">
      <w:pPr>
        <w:pStyle w:val="PargrafodaLista"/>
        <w:numPr>
          <w:ilvl w:val="2"/>
          <w:numId w:val="10"/>
        </w:numPr>
        <w:tabs>
          <w:tab w:val="left" w:pos="1992"/>
        </w:tabs>
        <w:spacing w:line="247" w:lineRule="auto"/>
        <w:ind w:right="184" w:firstLine="0"/>
        <w:jc w:val="both"/>
        <w:rPr>
          <w:sz w:val="17"/>
        </w:rPr>
      </w:pPr>
      <w:r>
        <w:rPr>
          <w:sz w:val="17"/>
        </w:rPr>
        <w:t>É</w:t>
      </w:r>
      <w:r>
        <w:rPr>
          <w:spacing w:val="39"/>
          <w:sz w:val="17"/>
        </w:rPr>
        <w:t xml:space="preserve"> </w:t>
      </w:r>
      <w:r>
        <w:rPr>
          <w:sz w:val="17"/>
        </w:rPr>
        <w:t>dever</w:t>
      </w:r>
      <w:r>
        <w:rPr>
          <w:spacing w:val="39"/>
          <w:sz w:val="17"/>
        </w:rPr>
        <w:t xml:space="preserve"> </w:t>
      </w:r>
      <w:r>
        <w:rPr>
          <w:sz w:val="17"/>
        </w:rPr>
        <w:t>do</w:t>
      </w:r>
      <w:r>
        <w:rPr>
          <w:spacing w:val="39"/>
          <w:sz w:val="17"/>
        </w:rPr>
        <w:t xml:space="preserve"> </w:t>
      </w:r>
      <w:r>
        <w:rPr>
          <w:sz w:val="17"/>
        </w:rPr>
        <w:t>representante</w:t>
      </w:r>
      <w:r>
        <w:rPr>
          <w:spacing w:val="39"/>
          <w:sz w:val="17"/>
        </w:rPr>
        <w:t xml:space="preserve"> </w:t>
      </w:r>
      <w:r>
        <w:rPr>
          <w:sz w:val="17"/>
        </w:rPr>
        <w:t>conferir</w:t>
      </w:r>
      <w:r>
        <w:rPr>
          <w:spacing w:val="39"/>
          <w:sz w:val="17"/>
        </w:rPr>
        <w:t xml:space="preserve"> </w:t>
      </w:r>
      <w:r>
        <w:rPr>
          <w:sz w:val="17"/>
        </w:rPr>
        <w:t>a</w:t>
      </w:r>
      <w:r>
        <w:rPr>
          <w:spacing w:val="39"/>
          <w:sz w:val="17"/>
        </w:rPr>
        <w:t xml:space="preserve"> </w:t>
      </w:r>
      <w:r>
        <w:rPr>
          <w:sz w:val="17"/>
        </w:rPr>
        <w:t>exatidão</w:t>
      </w:r>
      <w:r>
        <w:rPr>
          <w:spacing w:val="39"/>
          <w:sz w:val="17"/>
        </w:rPr>
        <w:t xml:space="preserve"> </w:t>
      </w:r>
      <w:r>
        <w:rPr>
          <w:sz w:val="17"/>
        </w:rPr>
        <w:t>dos</w:t>
      </w:r>
      <w:r>
        <w:rPr>
          <w:spacing w:val="39"/>
          <w:sz w:val="17"/>
        </w:rPr>
        <w:t xml:space="preserve"> </w:t>
      </w:r>
      <w:r>
        <w:rPr>
          <w:sz w:val="17"/>
        </w:rPr>
        <w:t>seus</w:t>
      </w:r>
      <w:r>
        <w:rPr>
          <w:spacing w:val="39"/>
          <w:sz w:val="17"/>
        </w:rPr>
        <w:t xml:space="preserve"> </w:t>
      </w:r>
      <w:r>
        <w:rPr>
          <w:sz w:val="17"/>
        </w:rPr>
        <w:t>dados</w:t>
      </w:r>
      <w:r>
        <w:rPr>
          <w:spacing w:val="39"/>
          <w:sz w:val="17"/>
        </w:rPr>
        <w:t xml:space="preserve"> </w:t>
      </w:r>
      <w:r>
        <w:rPr>
          <w:sz w:val="17"/>
        </w:rPr>
        <w:t>cadastrais</w:t>
      </w:r>
      <w:r>
        <w:rPr>
          <w:spacing w:val="39"/>
          <w:sz w:val="17"/>
        </w:rPr>
        <w:t xml:space="preserve"> </w:t>
      </w:r>
      <w:r>
        <w:rPr>
          <w:sz w:val="17"/>
        </w:rPr>
        <w:t>no</w:t>
      </w:r>
      <w:r>
        <w:rPr>
          <w:spacing w:val="39"/>
          <w:sz w:val="17"/>
        </w:rPr>
        <w:t xml:space="preserve"> </w:t>
      </w:r>
      <w:r>
        <w:rPr>
          <w:sz w:val="17"/>
        </w:rPr>
        <w:t>CAGEF</w:t>
      </w:r>
      <w:r>
        <w:rPr>
          <w:spacing w:val="39"/>
          <w:sz w:val="17"/>
        </w:rPr>
        <w:t xml:space="preserve"> </w:t>
      </w:r>
      <w:r>
        <w:rPr>
          <w:sz w:val="17"/>
        </w:rPr>
        <w:t>e</w:t>
      </w:r>
      <w:r>
        <w:rPr>
          <w:spacing w:val="39"/>
          <w:sz w:val="17"/>
        </w:rPr>
        <w:t xml:space="preserve"> </w:t>
      </w:r>
      <w:r>
        <w:rPr>
          <w:sz w:val="17"/>
        </w:rPr>
        <w:t>mantê-los</w:t>
      </w:r>
      <w:r>
        <w:rPr>
          <w:spacing w:val="39"/>
          <w:sz w:val="17"/>
        </w:rPr>
        <w:t xml:space="preserve"> </w:t>
      </w:r>
      <w:r>
        <w:rPr>
          <w:sz w:val="17"/>
        </w:rPr>
        <w:t>atualizados</w:t>
      </w:r>
      <w:r>
        <w:rPr>
          <w:spacing w:val="39"/>
          <w:sz w:val="17"/>
        </w:rPr>
        <w:t xml:space="preserve"> </w:t>
      </w:r>
      <w:r>
        <w:rPr>
          <w:sz w:val="17"/>
        </w:rPr>
        <w:t>junto</w:t>
      </w:r>
      <w:r>
        <w:rPr>
          <w:spacing w:val="39"/>
          <w:sz w:val="17"/>
        </w:rPr>
        <w:t xml:space="preserve"> </w:t>
      </w:r>
      <w:r>
        <w:rPr>
          <w:sz w:val="17"/>
        </w:rPr>
        <w:t>aos órgãos responsáveis pela informação, devendo proceder, imediatamente, à correção ou à alteração dos registros tão logo identifique incorreção ou aqueles se tornem desatualizados.</w:t>
      </w:r>
    </w:p>
    <w:p w:rsidR="00063A4A" w:rsidRDefault="005644B6">
      <w:pPr>
        <w:pStyle w:val="PargrafodaLista"/>
        <w:numPr>
          <w:ilvl w:val="2"/>
          <w:numId w:val="10"/>
        </w:numPr>
        <w:tabs>
          <w:tab w:val="left" w:pos="1992"/>
        </w:tabs>
        <w:spacing w:line="247" w:lineRule="auto"/>
        <w:ind w:right="194" w:firstLine="0"/>
        <w:jc w:val="both"/>
        <w:rPr>
          <w:sz w:val="17"/>
        </w:rPr>
      </w:pPr>
      <w:r>
        <w:rPr>
          <w:sz w:val="17"/>
        </w:rPr>
        <w:t>A inscrição junto ao provedor do sistema implica a presunção da capacidade técnica do fornecedor e do seu representante</w:t>
      </w:r>
      <w:r>
        <w:rPr>
          <w:spacing w:val="40"/>
          <w:sz w:val="17"/>
        </w:rPr>
        <w:t xml:space="preserve"> </w:t>
      </w:r>
      <w:r>
        <w:rPr>
          <w:sz w:val="17"/>
        </w:rPr>
        <w:t>para realização das transações inerentes à COTEP.</w:t>
      </w:r>
    </w:p>
    <w:p w:rsidR="00063A4A" w:rsidRDefault="005644B6">
      <w:pPr>
        <w:pStyle w:val="PargrafodaLista"/>
        <w:numPr>
          <w:ilvl w:val="2"/>
          <w:numId w:val="10"/>
        </w:numPr>
        <w:tabs>
          <w:tab w:val="left" w:pos="1992"/>
        </w:tabs>
        <w:spacing w:before="86"/>
        <w:ind w:left="1992" w:hanging="1029"/>
        <w:jc w:val="both"/>
        <w:rPr>
          <w:sz w:val="17"/>
        </w:rPr>
      </w:pPr>
      <w:r>
        <w:rPr>
          <w:sz w:val="17"/>
        </w:rPr>
        <w:t>O</w:t>
      </w:r>
      <w:r>
        <w:rPr>
          <w:spacing w:val="5"/>
          <w:sz w:val="17"/>
        </w:rPr>
        <w:t xml:space="preserve"> </w:t>
      </w:r>
      <w:r>
        <w:rPr>
          <w:sz w:val="17"/>
        </w:rPr>
        <w:t>fornecedor</w:t>
      </w:r>
      <w:r>
        <w:rPr>
          <w:spacing w:val="6"/>
          <w:sz w:val="17"/>
        </w:rPr>
        <w:t xml:space="preserve"> </w:t>
      </w:r>
      <w:r>
        <w:rPr>
          <w:sz w:val="17"/>
        </w:rPr>
        <w:t>se</w:t>
      </w:r>
      <w:r>
        <w:rPr>
          <w:spacing w:val="6"/>
          <w:sz w:val="17"/>
        </w:rPr>
        <w:t xml:space="preserve"> </w:t>
      </w:r>
      <w:r>
        <w:rPr>
          <w:spacing w:val="-2"/>
          <w:sz w:val="17"/>
        </w:rPr>
        <w:t>responsabiliza:</w:t>
      </w:r>
    </w:p>
    <w:p w:rsidR="00063A4A" w:rsidRDefault="005644B6">
      <w:pPr>
        <w:pStyle w:val="PargrafodaLista"/>
        <w:numPr>
          <w:ilvl w:val="3"/>
          <w:numId w:val="10"/>
        </w:numPr>
        <w:tabs>
          <w:tab w:val="left" w:pos="2428"/>
        </w:tabs>
        <w:spacing w:before="92" w:line="247" w:lineRule="auto"/>
        <w:ind w:right="177" w:firstLine="0"/>
        <w:jc w:val="both"/>
        <w:rPr>
          <w:sz w:val="17"/>
        </w:rPr>
      </w:pPr>
      <w:r>
        <w:rPr>
          <w:sz w:val="17"/>
        </w:rPr>
        <w:t>por qualquer transação efetuada diretamente ou por seu representante no Portal de Compras MG, assumindo como firmes e verdadeiras suas propostas e seus lances, não cabendo ao provedor do sistema ou ao órgão ou entidade promotor do procedimento</w:t>
      </w:r>
      <w:r>
        <w:rPr>
          <w:spacing w:val="40"/>
          <w:sz w:val="17"/>
        </w:rPr>
        <w:t xml:space="preserve"> </w:t>
      </w:r>
      <w:r>
        <w:rPr>
          <w:sz w:val="17"/>
        </w:rPr>
        <w:t>a</w:t>
      </w:r>
      <w:r>
        <w:rPr>
          <w:spacing w:val="40"/>
          <w:sz w:val="17"/>
        </w:rPr>
        <w:t xml:space="preserve"> </w:t>
      </w:r>
      <w:r>
        <w:rPr>
          <w:sz w:val="17"/>
        </w:rPr>
        <w:t>responsabilidade</w:t>
      </w:r>
      <w:r>
        <w:rPr>
          <w:spacing w:val="40"/>
          <w:sz w:val="17"/>
        </w:rPr>
        <w:t xml:space="preserve"> </w:t>
      </w:r>
      <w:r>
        <w:rPr>
          <w:sz w:val="17"/>
        </w:rPr>
        <w:t>por</w:t>
      </w:r>
      <w:r>
        <w:rPr>
          <w:spacing w:val="40"/>
          <w:sz w:val="17"/>
        </w:rPr>
        <w:t xml:space="preserve"> </w:t>
      </w:r>
      <w:r>
        <w:rPr>
          <w:sz w:val="17"/>
        </w:rPr>
        <w:t>eventuais</w:t>
      </w:r>
      <w:r>
        <w:rPr>
          <w:spacing w:val="40"/>
          <w:sz w:val="17"/>
        </w:rPr>
        <w:t xml:space="preserve"> </w:t>
      </w:r>
      <w:r>
        <w:rPr>
          <w:sz w:val="17"/>
        </w:rPr>
        <w:t>danos</w:t>
      </w:r>
      <w:r>
        <w:rPr>
          <w:spacing w:val="40"/>
          <w:sz w:val="17"/>
        </w:rPr>
        <w:t xml:space="preserve"> </w:t>
      </w:r>
      <w:r>
        <w:rPr>
          <w:sz w:val="17"/>
        </w:rPr>
        <w:t>decorrentes</w:t>
      </w:r>
      <w:r>
        <w:rPr>
          <w:spacing w:val="40"/>
          <w:sz w:val="17"/>
        </w:rPr>
        <w:t xml:space="preserve"> </w:t>
      </w:r>
      <w:r>
        <w:rPr>
          <w:sz w:val="17"/>
        </w:rPr>
        <w:t>de</w:t>
      </w:r>
      <w:r>
        <w:rPr>
          <w:spacing w:val="40"/>
          <w:sz w:val="17"/>
        </w:rPr>
        <w:t xml:space="preserve"> </w:t>
      </w:r>
      <w:r>
        <w:rPr>
          <w:sz w:val="17"/>
        </w:rPr>
        <w:t>uso</w:t>
      </w:r>
      <w:r>
        <w:rPr>
          <w:spacing w:val="40"/>
          <w:sz w:val="17"/>
        </w:rPr>
        <w:t xml:space="preserve"> </w:t>
      </w:r>
      <w:r>
        <w:rPr>
          <w:sz w:val="17"/>
        </w:rPr>
        <w:t>indevido</w:t>
      </w:r>
      <w:r>
        <w:rPr>
          <w:spacing w:val="40"/>
          <w:sz w:val="17"/>
        </w:rPr>
        <w:t xml:space="preserve"> </w:t>
      </w:r>
      <w:r>
        <w:rPr>
          <w:sz w:val="17"/>
        </w:rPr>
        <w:t>da</w:t>
      </w:r>
      <w:r>
        <w:rPr>
          <w:spacing w:val="40"/>
          <w:sz w:val="17"/>
        </w:rPr>
        <w:t xml:space="preserve"> </w:t>
      </w:r>
      <w:r>
        <w:rPr>
          <w:sz w:val="17"/>
        </w:rPr>
        <w:t>senha,</w:t>
      </w:r>
      <w:r>
        <w:rPr>
          <w:spacing w:val="40"/>
          <w:sz w:val="17"/>
        </w:rPr>
        <w:t xml:space="preserve"> </w:t>
      </w:r>
      <w:r>
        <w:rPr>
          <w:sz w:val="17"/>
        </w:rPr>
        <w:t>ainda</w:t>
      </w:r>
      <w:r>
        <w:rPr>
          <w:spacing w:val="40"/>
          <w:sz w:val="17"/>
        </w:rPr>
        <w:t xml:space="preserve"> </w:t>
      </w:r>
      <w:r>
        <w:rPr>
          <w:sz w:val="17"/>
        </w:rPr>
        <w:t>que</w:t>
      </w:r>
      <w:r>
        <w:rPr>
          <w:spacing w:val="40"/>
          <w:sz w:val="17"/>
        </w:rPr>
        <w:t xml:space="preserve"> </w:t>
      </w:r>
      <w:r>
        <w:rPr>
          <w:sz w:val="17"/>
        </w:rPr>
        <w:t>por</w:t>
      </w:r>
      <w:r>
        <w:rPr>
          <w:spacing w:val="40"/>
          <w:sz w:val="17"/>
        </w:rPr>
        <w:t xml:space="preserve"> </w:t>
      </w:r>
      <w:r>
        <w:rPr>
          <w:sz w:val="17"/>
        </w:rPr>
        <w:t>terceiros</w:t>
      </w:r>
      <w:r>
        <w:rPr>
          <w:spacing w:val="40"/>
          <w:sz w:val="17"/>
        </w:rPr>
        <w:t xml:space="preserve"> </w:t>
      </w:r>
      <w:r>
        <w:rPr>
          <w:sz w:val="17"/>
        </w:rPr>
        <w:t xml:space="preserve">não </w:t>
      </w:r>
      <w:r>
        <w:rPr>
          <w:spacing w:val="-2"/>
          <w:sz w:val="17"/>
        </w:rPr>
        <w:t>autorizados.</w:t>
      </w:r>
    </w:p>
    <w:p w:rsidR="00063A4A" w:rsidRDefault="005644B6">
      <w:pPr>
        <w:pStyle w:val="PargrafodaLista"/>
        <w:numPr>
          <w:ilvl w:val="3"/>
          <w:numId w:val="10"/>
        </w:numPr>
        <w:tabs>
          <w:tab w:val="left" w:pos="2428"/>
        </w:tabs>
        <w:spacing w:line="247" w:lineRule="auto"/>
        <w:ind w:right="177" w:firstLine="0"/>
        <w:jc w:val="both"/>
        <w:rPr>
          <w:sz w:val="17"/>
        </w:rPr>
      </w:pPr>
      <w:r>
        <w:rPr>
          <w:sz w:val="17"/>
        </w:rPr>
        <w:t>pelo acompanhamento das operações no sistema, admitindo ônus decorrente da perda do negócio diante da inobservância de quaisquer mensagens emitidas pelo sistema ou de sua desconexão.</w:t>
      </w:r>
    </w:p>
    <w:p w:rsidR="00063A4A" w:rsidRDefault="005644B6">
      <w:pPr>
        <w:pStyle w:val="PargrafodaLista"/>
        <w:numPr>
          <w:ilvl w:val="1"/>
          <w:numId w:val="10"/>
        </w:numPr>
        <w:tabs>
          <w:tab w:val="left" w:pos="1556"/>
        </w:tabs>
        <w:spacing w:line="247" w:lineRule="auto"/>
        <w:ind w:left="527" w:right="178" w:firstLine="0"/>
        <w:jc w:val="both"/>
        <w:rPr>
          <w:sz w:val="17"/>
        </w:rPr>
      </w:pPr>
      <w:r>
        <w:rPr>
          <w:sz w:val="17"/>
        </w:rPr>
        <w:t>O</w:t>
      </w:r>
      <w:r>
        <w:rPr>
          <w:spacing w:val="40"/>
          <w:sz w:val="17"/>
        </w:rPr>
        <w:t xml:space="preserve"> </w:t>
      </w:r>
      <w:r>
        <w:rPr>
          <w:sz w:val="17"/>
        </w:rPr>
        <w:t>fornecedor</w:t>
      </w:r>
      <w:r>
        <w:rPr>
          <w:spacing w:val="40"/>
          <w:sz w:val="17"/>
        </w:rPr>
        <w:t xml:space="preserve"> </w:t>
      </w:r>
      <w:r>
        <w:rPr>
          <w:sz w:val="17"/>
        </w:rPr>
        <w:t>que</w:t>
      </w:r>
      <w:r>
        <w:rPr>
          <w:spacing w:val="40"/>
          <w:sz w:val="17"/>
        </w:rPr>
        <w:t xml:space="preserve"> </w:t>
      </w:r>
      <w:r>
        <w:rPr>
          <w:sz w:val="17"/>
        </w:rPr>
        <w:t>desejar</w:t>
      </w:r>
      <w:r>
        <w:rPr>
          <w:spacing w:val="40"/>
          <w:sz w:val="17"/>
        </w:rPr>
        <w:t xml:space="preserve"> </w:t>
      </w:r>
      <w:r>
        <w:rPr>
          <w:sz w:val="17"/>
        </w:rPr>
        <w:t>obter</w:t>
      </w:r>
      <w:r>
        <w:rPr>
          <w:spacing w:val="40"/>
          <w:sz w:val="17"/>
        </w:rPr>
        <w:t xml:space="preserve"> </w:t>
      </w:r>
      <w:r>
        <w:rPr>
          <w:sz w:val="17"/>
        </w:rPr>
        <w:t>os</w:t>
      </w:r>
      <w:r>
        <w:rPr>
          <w:spacing w:val="40"/>
          <w:sz w:val="17"/>
        </w:rPr>
        <w:t xml:space="preserve"> </w:t>
      </w:r>
      <w:r>
        <w:rPr>
          <w:sz w:val="17"/>
        </w:rPr>
        <w:t>benefícios</w:t>
      </w:r>
      <w:r>
        <w:rPr>
          <w:spacing w:val="40"/>
          <w:sz w:val="17"/>
        </w:rPr>
        <w:t xml:space="preserve"> </w:t>
      </w:r>
      <w:r>
        <w:rPr>
          <w:sz w:val="17"/>
        </w:rPr>
        <w:t>previstos</w:t>
      </w:r>
      <w:r>
        <w:rPr>
          <w:spacing w:val="40"/>
          <w:sz w:val="17"/>
        </w:rPr>
        <w:t xml:space="preserve"> </w:t>
      </w:r>
      <w:r>
        <w:rPr>
          <w:sz w:val="17"/>
        </w:rPr>
        <w:t>no</w:t>
      </w:r>
      <w:r>
        <w:rPr>
          <w:spacing w:val="40"/>
          <w:sz w:val="17"/>
        </w:rPr>
        <w:t xml:space="preserve"> </w:t>
      </w:r>
      <w:r>
        <w:rPr>
          <w:sz w:val="17"/>
        </w:rPr>
        <w:t>Capítulo</w:t>
      </w:r>
      <w:r>
        <w:rPr>
          <w:spacing w:val="40"/>
          <w:sz w:val="17"/>
        </w:rPr>
        <w:t xml:space="preserve"> </w:t>
      </w:r>
      <w:r>
        <w:rPr>
          <w:sz w:val="17"/>
        </w:rPr>
        <w:t>V</w:t>
      </w:r>
      <w:r>
        <w:rPr>
          <w:spacing w:val="40"/>
          <w:sz w:val="17"/>
        </w:rPr>
        <w:t xml:space="preserve"> </w:t>
      </w:r>
      <w:r>
        <w:rPr>
          <w:sz w:val="17"/>
        </w:rPr>
        <w:t>da</w:t>
      </w:r>
      <w:r>
        <w:rPr>
          <w:spacing w:val="40"/>
          <w:sz w:val="17"/>
        </w:rPr>
        <w:t xml:space="preserve"> </w:t>
      </w:r>
      <w:r>
        <w:rPr>
          <w:sz w:val="17"/>
        </w:rPr>
        <w:t>Lei</w:t>
      </w:r>
      <w:r>
        <w:rPr>
          <w:spacing w:val="40"/>
          <w:sz w:val="17"/>
        </w:rPr>
        <w:t xml:space="preserve"> </w:t>
      </w:r>
      <w:r>
        <w:rPr>
          <w:sz w:val="17"/>
        </w:rPr>
        <w:t>Complementar</w:t>
      </w:r>
      <w:r>
        <w:rPr>
          <w:spacing w:val="40"/>
          <w:sz w:val="17"/>
        </w:rPr>
        <w:t xml:space="preserve"> </w:t>
      </w:r>
      <w:r>
        <w:rPr>
          <w:sz w:val="17"/>
        </w:rPr>
        <w:t>Federal</w:t>
      </w:r>
      <w:r>
        <w:rPr>
          <w:spacing w:val="40"/>
          <w:sz w:val="17"/>
        </w:rPr>
        <w:t xml:space="preserve"> </w:t>
      </w:r>
      <w:r>
        <w:rPr>
          <w:sz w:val="17"/>
        </w:rPr>
        <w:t>nº</w:t>
      </w:r>
      <w:r>
        <w:rPr>
          <w:spacing w:val="40"/>
          <w:sz w:val="17"/>
        </w:rPr>
        <w:t xml:space="preserve"> </w:t>
      </w:r>
      <w:r>
        <w:rPr>
          <w:sz w:val="17"/>
        </w:rPr>
        <w:t>123,</w:t>
      </w:r>
      <w:r>
        <w:rPr>
          <w:spacing w:val="40"/>
          <w:sz w:val="17"/>
        </w:rPr>
        <w:t xml:space="preserve"> </w:t>
      </w:r>
      <w:r>
        <w:rPr>
          <w:sz w:val="17"/>
        </w:rPr>
        <w:t>de</w:t>
      </w:r>
      <w:r>
        <w:rPr>
          <w:spacing w:val="40"/>
          <w:sz w:val="17"/>
        </w:rPr>
        <w:t xml:space="preserve"> </w:t>
      </w:r>
      <w:r>
        <w:rPr>
          <w:sz w:val="17"/>
        </w:rPr>
        <w:t>2006, disciplinados</w:t>
      </w:r>
      <w:r>
        <w:rPr>
          <w:spacing w:val="26"/>
          <w:sz w:val="17"/>
        </w:rPr>
        <w:t xml:space="preserve"> </w:t>
      </w:r>
      <w:r>
        <w:rPr>
          <w:sz w:val="17"/>
        </w:rPr>
        <w:t>no</w:t>
      </w:r>
      <w:r>
        <w:rPr>
          <w:spacing w:val="26"/>
          <w:sz w:val="17"/>
        </w:rPr>
        <w:t xml:space="preserve"> </w:t>
      </w:r>
      <w:r>
        <w:rPr>
          <w:sz w:val="17"/>
        </w:rPr>
        <w:t>Decreto</w:t>
      </w:r>
      <w:r>
        <w:rPr>
          <w:spacing w:val="26"/>
          <w:sz w:val="17"/>
        </w:rPr>
        <w:t xml:space="preserve"> </w:t>
      </w:r>
      <w:r>
        <w:rPr>
          <w:sz w:val="17"/>
        </w:rPr>
        <w:t>Estadual</w:t>
      </w:r>
      <w:r>
        <w:rPr>
          <w:spacing w:val="26"/>
          <w:sz w:val="17"/>
        </w:rPr>
        <w:t xml:space="preserve"> </w:t>
      </w:r>
      <w:r>
        <w:rPr>
          <w:sz w:val="17"/>
        </w:rPr>
        <w:t>nº.</w:t>
      </w:r>
      <w:r>
        <w:rPr>
          <w:spacing w:val="26"/>
          <w:sz w:val="17"/>
        </w:rPr>
        <w:t xml:space="preserve"> </w:t>
      </w:r>
      <w:r>
        <w:rPr>
          <w:sz w:val="17"/>
        </w:rPr>
        <w:t>47.437,</w:t>
      </w:r>
      <w:r>
        <w:rPr>
          <w:spacing w:val="26"/>
          <w:sz w:val="17"/>
        </w:rPr>
        <w:t xml:space="preserve"> </w:t>
      </w:r>
      <w:r>
        <w:rPr>
          <w:sz w:val="17"/>
        </w:rPr>
        <w:t>de</w:t>
      </w:r>
      <w:r>
        <w:rPr>
          <w:spacing w:val="26"/>
          <w:sz w:val="17"/>
        </w:rPr>
        <w:t xml:space="preserve"> </w:t>
      </w:r>
      <w:r>
        <w:rPr>
          <w:sz w:val="17"/>
        </w:rPr>
        <w:t>2018</w:t>
      </w:r>
      <w:r>
        <w:rPr>
          <w:spacing w:val="26"/>
          <w:sz w:val="17"/>
        </w:rPr>
        <w:t xml:space="preserve"> </w:t>
      </w:r>
      <w:r>
        <w:rPr>
          <w:sz w:val="17"/>
        </w:rPr>
        <w:t>e</w:t>
      </w:r>
      <w:r>
        <w:rPr>
          <w:spacing w:val="26"/>
          <w:sz w:val="17"/>
        </w:rPr>
        <w:t xml:space="preserve"> </w:t>
      </w:r>
      <w:r>
        <w:rPr>
          <w:sz w:val="17"/>
        </w:rPr>
        <w:t>pela</w:t>
      </w:r>
      <w:r>
        <w:rPr>
          <w:spacing w:val="26"/>
          <w:sz w:val="17"/>
        </w:rPr>
        <w:t xml:space="preserve"> </w:t>
      </w:r>
      <w:r>
        <w:rPr>
          <w:sz w:val="17"/>
        </w:rPr>
        <w:t>Resolução</w:t>
      </w:r>
      <w:r>
        <w:rPr>
          <w:spacing w:val="26"/>
          <w:sz w:val="17"/>
        </w:rPr>
        <w:t xml:space="preserve"> </w:t>
      </w:r>
      <w:r>
        <w:rPr>
          <w:sz w:val="17"/>
        </w:rPr>
        <w:t>Conjunta</w:t>
      </w:r>
      <w:r>
        <w:rPr>
          <w:spacing w:val="26"/>
          <w:sz w:val="17"/>
        </w:rPr>
        <w:t xml:space="preserve"> </w:t>
      </w:r>
      <w:r>
        <w:rPr>
          <w:sz w:val="17"/>
        </w:rPr>
        <w:t>SEPLAG/SEF/JUCEMG</w:t>
      </w:r>
      <w:r>
        <w:rPr>
          <w:spacing w:val="26"/>
          <w:sz w:val="17"/>
        </w:rPr>
        <w:t xml:space="preserve"> </w:t>
      </w:r>
      <w:r>
        <w:rPr>
          <w:sz w:val="17"/>
        </w:rPr>
        <w:t>nº</w:t>
      </w:r>
      <w:r>
        <w:rPr>
          <w:spacing w:val="26"/>
          <w:sz w:val="17"/>
        </w:rPr>
        <w:t xml:space="preserve"> </w:t>
      </w:r>
      <w:r>
        <w:rPr>
          <w:sz w:val="17"/>
        </w:rPr>
        <w:t>9.576,</w:t>
      </w:r>
      <w:r>
        <w:rPr>
          <w:spacing w:val="26"/>
          <w:sz w:val="17"/>
        </w:rPr>
        <w:t xml:space="preserve"> </w:t>
      </w:r>
      <w:r>
        <w:rPr>
          <w:sz w:val="17"/>
        </w:rPr>
        <w:t>de</w:t>
      </w:r>
      <w:r>
        <w:rPr>
          <w:spacing w:val="26"/>
          <w:sz w:val="17"/>
        </w:rPr>
        <w:t xml:space="preserve"> </w:t>
      </w:r>
      <w:r>
        <w:rPr>
          <w:sz w:val="17"/>
        </w:rPr>
        <w:t>6</w:t>
      </w:r>
      <w:r>
        <w:rPr>
          <w:spacing w:val="26"/>
          <w:sz w:val="17"/>
        </w:rPr>
        <w:t xml:space="preserve"> </w:t>
      </w:r>
      <w:r>
        <w:rPr>
          <w:sz w:val="17"/>
        </w:rPr>
        <w:t>de</w:t>
      </w:r>
      <w:r>
        <w:rPr>
          <w:spacing w:val="26"/>
          <w:sz w:val="17"/>
        </w:rPr>
        <w:t xml:space="preserve"> </w:t>
      </w:r>
      <w:r>
        <w:rPr>
          <w:sz w:val="17"/>
        </w:rPr>
        <w:t>julho</w:t>
      </w:r>
      <w:r>
        <w:rPr>
          <w:spacing w:val="26"/>
          <w:sz w:val="17"/>
        </w:rPr>
        <w:t xml:space="preserve"> </w:t>
      </w:r>
      <w:r>
        <w:rPr>
          <w:sz w:val="17"/>
        </w:rPr>
        <w:t>de</w:t>
      </w:r>
      <w:r>
        <w:rPr>
          <w:spacing w:val="26"/>
          <w:sz w:val="17"/>
        </w:rPr>
        <w:t xml:space="preserve"> </w:t>
      </w:r>
      <w:r>
        <w:rPr>
          <w:sz w:val="17"/>
        </w:rPr>
        <w:t>2016, deverá</w:t>
      </w:r>
      <w:r>
        <w:rPr>
          <w:spacing w:val="31"/>
          <w:sz w:val="17"/>
        </w:rPr>
        <w:t xml:space="preserve"> </w:t>
      </w:r>
      <w:r>
        <w:rPr>
          <w:sz w:val="17"/>
        </w:rPr>
        <w:t>comprovar</w:t>
      </w:r>
      <w:r>
        <w:rPr>
          <w:spacing w:val="31"/>
          <w:sz w:val="17"/>
        </w:rPr>
        <w:t xml:space="preserve"> </w:t>
      </w:r>
      <w:r>
        <w:rPr>
          <w:sz w:val="17"/>
        </w:rPr>
        <w:t>a</w:t>
      </w:r>
      <w:r>
        <w:rPr>
          <w:spacing w:val="31"/>
          <w:sz w:val="17"/>
        </w:rPr>
        <w:t xml:space="preserve"> </w:t>
      </w:r>
      <w:r>
        <w:rPr>
          <w:sz w:val="17"/>
        </w:rPr>
        <w:t>condição</w:t>
      </w:r>
      <w:r>
        <w:rPr>
          <w:spacing w:val="31"/>
          <w:sz w:val="17"/>
        </w:rPr>
        <w:t xml:space="preserve"> </w:t>
      </w:r>
      <w:r>
        <w:rPr>
          <w:sz w:val="17"/>
        </w:rPr>
        <w:t>de</w:t>
      </w:r>
      <w:r>
        <w:rPr>
          <w:spacing w:val="31"/>
          <w:sz w:val="17"/>
        </w:rPr>
        <w:t xml:space="preserve"> </w:t>
      </w:r>
      <w:r>
        <w:rPr>
          <w:sz w:val="17"/>
        </w:rPr>
        <w:t>beneficiário</w:t>
      </w:r>
      <w:r>
        <w:rPr>
          <w:spacing w:val="31"/>
          <w:sz w:val="17"/>
        </w:rPr>
        <w:t xml:space="preserve"> </w:t>
      </w:r>
      <w:r>
        <w:rPr>
          <w:sz w:val="17"/>
        </w:rPr>
        <w:t>no</w:t>
      </w:r>
      <w:r>
        <w:rPr>
          <w:spacing w:val="31"/>
          <w:sz w:val="17"/>
        </w:rPr>
        <w:t xml:space="preserve"> </w:t>
      </w:r>
      <w:r>
        <w:rPr>
          <w:sz w:val="17"/>
        </w:rPr>
        <w:t>momento</w:t>
      </w:r>
      <w:r>
        <w:rPr>
          <w:spacing w:val="31"/>
          <w:sz w:val="17"/>
        </w:rPr>
        <w:t xml:space="preserve"> </w:t>
      </w:r>
      <w:r>
        <w:rPr>
          <w:sz w:val="17"/>
        </w:rPr>
        <w:t>da</w:t>
      </w:r>
      <w:r>
        <w:rPr>
          <w:spacing w:val="31"/>
          <w:sz w:val="17"/>
        </w:rPr>
        <w:t xml:space="preserve"> </w:t>
      </w:r>
      <w:r>
        <w:rPr>
          <w:sz w:val="17"/>
        </w:rPr>
        <w:t>sua</w:t>
      </w:r>
      <w:r>
        <w:rPr>
          <w:spacing w:val="31"/>
          <w:sz w:val="17"/>
        </w:rPr>
        <w:t xml:space="preserve"> </w:t>
      </w:r>
      <w:r>
        <w:rPr>
          <w:sz w:val="17"/>
        </w:rPr>
        <w:t>inscrição</w:t>
      </w:r>
      <w:r>
        <w:rPr>
          <w:spacing w:val="31"/>
          <w:sz w:val="17"/>
        </w:rPr>
        <w:t xml:space="preserve"> </w:t>
      </w:r>
      <w:r>
        <w:rPr>
          <w:sz w:val="17"/>
        </w:rPr>
        <w:t>ou</w:t>
      </w:r>
      <w:r>
        <w:rPr>
          <w:spacing w:val="31"/>
          <w:sz w:val="17"/>
        </w:rPr>
        <w:t xml:space="preserve"> </w:t>
      </w:r>
      <w:r>
        <w:rPr>
          <w:sz w:val="17"/>
        </w:rPr>
        <w:t>quando</w:t>
      </w:r>
      <w:r>
        <w:rPr>
          <w:spacing w:val="31"/>
          <w:sz w:val="17"/>
        </w:rPr>
        <w:t xml:space="preserve"> </w:t>
      </w:r>
      <w:r>
        <w:rPr>
          <w:sz w:val="17"/>
        </w:rPr>
        <w:t>da</w:t>
      </w:r>
      <w:r>
        <w:rPr>
          <w:spacing w:val="31"/>
          <w:sz w:val="17"/>
        </w:rPr>
        <w:t xml:space="preserve"> </w:t>
      </w:r>
      <w:r>
        <w:rPr>
          <w:sz w:val="17"/>
        </w:rPr>
        <w:t>atualização</w:t>
      </w:r>
      <w:r>
        <w:rPr>
          <w:spacing w:val="31"/>
          <w:sz w:val="17"/>
        </w:rPr>
        <w:t xml:space="preserve"> </w:t>
      </w:r>
      <w:r>
        <w:rPr>
          <w:sz w:val="17"/>
        </w:rPr>
        <w:t>de</w:t>
      </w:r>
      <w:r>
        <w:rPr>
          <w:spacing w:val="31"/>
          <w:sz w:val="17"/>
        </w:rPr>
        <w:t xml:space="preserve"> </w:t>
      </w:r>
      <w:r>
        <w:rPr>
          <w:sz w:val="17"/>
        </w:rPr>
        <w:t>seus</w:t>
      </w:r>
      <w:r>
        <w:rPr>
          <w:spacing w:val="31"/>
          <w:sz w:val="17"/>
        </w:rPr>
        <w:t xml:space="preserve"> </w:t>
      </w:r>
      <w:r>
        <w:rPr>
          <w:sz w:val="17"/>
        </w:rPr>
        <w:t>dados</w:t>
      </w:r>
      <w:r>
        <w:rPr>
          <w:spacing w:val="31"/>
          <w:sz w:val="17"/>
        </w:rPr>
        <w:t xml:space="preserve"> </w:t>
      </w:r>
      <w:r>
        <w:rPr>
          <w:sz w:val="17"/>
        </w:rPr>
        <w:t>cadastrais</w:t>
      </w:r>
      <w:r>
        <w:rPr>
          <w:spacing w:val="31"/>
          <w:sz w:val="17"/>
        </w:rPr>
        <w:t xml:space="preserve"> </w:t>
      </w:r>
      <w:r>
        <w:rPr>
          <w:sz w:val="17"/>
        </w:rPr>
        <w:t>no</w:t>
      </w:r>
      <w:r>
        <w:rPr>
          <w:spacing w:val="31"/>
          <w:sz w:val="17"/>
        </w:rPr>
        <w:t xml:space="preserve"> </w:t>
      </w:r>
      <w:r>
        <w:rPr>
          <w:sz w:val="17"/>
        </w:rPr>
        <w:t>CAGEF, desde que ocorram em momento anterior ao cadastro da proposta comercial.</w:t>
      </w:r>
    </w:p>
    <w:p w:rsidR="00063A4A" w:rsidRDefault="005644B6">
      <w:pPr>
        <w:pStyle w:val="PargrafodaLista"/>
        <w:numPr>
          <w:ilvl w:val="2"/>
          <w:numId w:val="10"/>
        </w:numPr>
        <w:tabs>
          <w:tab w:val="left" w:pos="1992"/>
        </w:tabs>
        <w:spacing w:line="247" w:lineRule="auto"/>
        <w:ind w:right="200" w:firstLine="0"/>
        <w:jc w:val="both"/>
        <w:rPr>
          <w:sz w:val="17"/>
        </w:rPr>
      </w:pPr>
      <w:r>
        <w:rPr>
          <w:sz w:val="17"/>
        </w:rPr>
        <w:t>Não havendo comprovação, no CAGEF, da condição de beneficiário até o momento do registro de proposta, o fornecedor</w:t>
      </w:r>
      <w:r>
        <w:rPr>
          <w:spacing w:val="80"/>
          <w:sz w:val="17"/>
        </w:rPr>
        <w:t xml:space="preserve"> </w:t>
      </w:r>
      <w:r>
        <w:rPr>
          <w:sz w:val="17"/>
        </w:rPr>
        <w:t>não fará jus aos benefícios listados no Decreto Estadual nº 47.437, de 26 de junho de 2018.</w:t>
      </w:r>
    </w:p>
    <w:p w:rsidR="00E90440" w:rsidRPr="00E90440" w:rsidRDefault="005644B6" w:rsidP="00E90440">
      <w:pPr>
        <w:pStyle w:val="PargrafodaLista"/>
        <w:numPr>
          <w:ilvl w:val="1"/>
          <w:numId w:val="10"/>
        </w:numPr>
        <w:tabs>
          <w:tab w:val="left" w:pos="1556"/>
        </w:tabs>
        <w:spacing w:before="86" w:line="247" w:lineRule="auto"/>
        <w:ind w:left="527" w:right="177" w:firstLine="0"/>
        <w:jc w:val="both"/>
        <w:rPr>
          <w:sz w:val="17"/>
        </w:rPr>
      </w:pPr>
      <w:r>
        <w:rPr>
          <w:sz w:val="17"/>
        </w:rPr>
        <w:t>Para</w:t>
      </w:r>
      <w:r>
        <w:rPr>
          <w:spacing w:val="18"/>
          <w:sz w:val="17"/>
        </w:rPr>
        <w:t xml:space="preserve"> </w:t>
      </w:r>
      <w:r>
        <w:rPr>
          <w:sz w:val="17"/>
        </w:rPr>
        <w:t>informações</w:t>
      </w:r>
      <w:r>
        <w:rPr>
          <w:spacing w:val="18"/>
          <w:sz w:val="17"/>
        </w:rPr>
        <w:t xml:space="preserve"> </w:t>
      </w:r>
      <w:r>
        <w:rPr>
          <w:sz w:val="17"/>
        </w:rPr>
        <w:t>relativas</w:t>
      </w:r>
      <w:r>
        <w:rPr>
          <w:spacing w:val="18"/>
          <w:sz w:val="17"/>
        </w:rPr>
        <w:t xml:space="preserve"> </w:t>
      </w:r>
      <w:r>
        <w:rPr>
          <w:sz w:val="17"/>
        </w:rPr>
        <w:t>ao</w:t>
      </w:r>
      <w:r>
        <w:rPr>
          <w:spacing w:val="18"/>
          <w:sz w:val="17"/>
        </w:rPr>
        <w:t xml:space="preserve"> </w:t>
      </w:r>
      <w:r>
        <w:rPr>
          <w:sz w:val="17"/>
        </w:rPr>
        <w:t>cadastro</w:t>
      </w:r>
      <w:r>
        <w:rPr>
          <w:spacing w:val="18"/>
          <w:sz w:val="17"/>
        </w:rPr>
        <w:t xml:space="preserve"> </w:t>
      </w:r>
      <w:r>
        <w:rPr>
          <w:sz w:val="17"/>
        </w:rPr>
        <w:t>junto</w:t>
      </w:r>
      <w:r>
        <w:rPr>
          <w:spacing w:val="18"/>
          <w:sz w:val="17"/>
        </w:rPr>
        <w:t xml:space="preserve"> </w:t>
      </w:r>
      <w:r>
        <w:rPr>
          <w:sz w:val="17"/>
        </w:rPr>
        <w:t>ao</w:t>
      </w:r>
      <w:r>
        <w:rPr>
          <w:spacing w:val="18"/>
          <w:sz w:val="17"/>
        </w:rPr>
        <w:t xml:space="preserve"> </w:t>
      </w:r>
      <w:r>
        <w:rPr>
          <w:sz w:val="17"/>
        </w:rPr>
        <w:t>Cadastro</w:t>
      </w:r>
      <w:r>
        <w:rPr>
          <w:spacing w:val="18"/>
          <w:sz w:val="17"/>
        </w:rPr>
        <w:t xml:space="preserve"> </w:t>
      </w:r>
      <w:r>
        <w:rPr>
          <w:sz w:val="17"/>
        </w:rPr>
        <w:t>Geral</w:t>
      </w:r>
      <w:r>
        <w:rPr>
          <w:spacing w:val="18"/>
          <w:sz w:val="17"/>
        </w:rPr>
        <w:t xml:space="preserve"> </w:t>
      </w:r>
      <w:r>
        <w:rPr>
          <w:sz w:val="17"/>
        </w:rPr>
        <w:t>de</w:t>
      </w:r>
      <w:r>
        <w:rPr>
          <w:spacing w:val="18"/>
          <w:sz w:val="17"/>
        </w:rPr>
        <w:t xml:space="preserve"> </w:t>
      </w:r>
      <w:r>
        <w:rPr>
          <w:sz w:val="17"/>
        </w:rPr>
        <w:t>Fornecedores</w:t>
      </w:r>
      <w:r>
        <w:rPr>
          <w:spacing w:val="18"/>
          <w:sz w:val="17"/>
        </w:rPr>
        <w:t xml:space="preserve"> </w:t>
      </w:r>
      <w:r>
        <w:rPr>
          <w:sz w:val="17"/>
        </w:rPr>
        <w:t>do</w:t>
      </w:r>
      <w:r>
        <w:rPr>
          <w:spacing w:val="18"/>
          <w:sz w:val="17"/>
        </w:rPr>
        <w:t xml:space="preserve"> </w:t>
      </w:r>
      <w:r>
        <w:rPr>
          <w:sz w:val="17"/>
        </w:rPr>
        <w:t>Estado</w:t>
      </w:r>
      <w:r>
        <w:rPr>
          <w:spacing w:val="18"/>
          <w:sz w:val="17"/>
        </w:rPr>
        <w:t xml:space="preserve"> </w:t>
      </w:r>
      <w:r>
        <w:rPr>
          <w:sz w:val="17"/>
        </w:rPr>
        <w:t>de</w:t>
      </w:r>
      <w:r>
        <w:rPr>
          <w:spacing w:val="18"/>
          <w:sz w:val="17"/>
        </w:rPr>
        <w:t xml:space="preserve"> </w:t>
      </w:r>
      <w:r>
        <w:rPr>
          <w:sz w:val="17"/>
        </w:rPr>
        <w:t>Minas</w:t>
      </w:r>
      <w:r>
        <w:rPr>
          <w:spacing w:val="18"/>
          <w:sz w:val="17"/>
        </w:rPr>
        <w:t xml:space="preserve"> </w:t>
      </w:r>
      <w:r>
        <w:rPr>
          <w:sz w:val="17"/>
        </w:rPr>
        <w:t>Gerais</w:t>
      </w:r>
      <w:r>
        <w:rPr>
          <w:spacing w:val="18"/>
          <w:sz w:val="17"/>
        </w:rPr>
        <w:t xml:space="preserve"> </w:t>
      </w:r>
      <w:r>
        <w:rPr>
          <w:sz w:val="17"/>
        </w:rPr>
        <w:t>-</w:t>
      </w:r>
      <w:r>
        <w:rPr>
          <w:spacing w:val="18"/>
          <w:sz w:val="17"/>
        </w:rPr>
        <w:t xml:space="preserve"> </w:t>
      </w:r>
      <w:r>
        <w:rPr>
          <w:sz w:val="17"/>
        </w:rPr>
        <w:t>CAGEF,</w:t>
      </w:r>
      <w:r>
        <w:rPr>
          <w:spacing w:val="18"/>
          <w:sz w:val="17"/>
        </w:rPr>
        <w:t xml:space="preserve"> </w:t>
      </w:r>
      <w:r>
        <w:rPr>
          <w:sz w:val="17"/>
        </w:rPr>
        <w:t>consulte o</w:t>
      </w:r>
      <w:r>
        <w:rPr>
          <w:spacing w:val="40"/>
          <w:sz w:val="17"/>
        </w:rPr>
        <w:t xml:space="preserve"> </w:t>
      </w:r>
      <w:r>
        <w:rPr>
          <w:sz w:val="17"/>
        </w:rPr>
        <w:t xml:space="preserve">link: </w:t>
      </w:r>
      <w:hyperlink r:id="rId19">
        <w:r>
          <w:rPr>
            <w:color w:val="0000ED"/>
            <w:sz w:val="17"/>
            <w:u w:val="single" w:color="0000ED"/>
          </w:rPr>
          <w:t>https://compras.mg.gov.br/fornecedores/cadastro-geral-de-fornecedores-cagef/</w:t>
        </w:r>
      </w:hyperlink>
      <w:r>
        <w:rPr>
          <w:color w:val="0000ED"/>
          <w:sz w:val="17"/>
        </w:rPr>
        <w:t xml:space="preserve"> </w:t>
      </w:r>
      <w:r>
        <w:rPr>
          <w:sz w:val="17"/>
        </w:rPr>
        <w:t xml:space="preserve">ou entre contato por meio do e-mail </w:t>
      </w:r>
      <w:hyperlink r:id="rId20">
        <w:r>
          <w:rPr>
            <w:sz w:val="17"/>
          </w:rPr>
          <w:t>cadastro.fornecedores@planejamento.mg.gov.br.</w:t>
        </w:r>
      </w:hyperlink>
      <w:r>
        <w:rPr>
          <w:sz w:val="17"/>
        </w:rPr>
        <w:t xml:space="preserve"> Para dúvidas sobre acesso e navegação no Portal de Compras, participação em licitações entre contato pelo </w:t>
      </w:r>
      <w:r w:rsidR="00E90440">
        <w:rPr>
          <w:sz w:val="17"/>
        </w:rPr>
        <w:t xml:space="preserve">site: </w:t>
      </w:r>
      <w:hyperlink r:id="rId21" w:history="1">
        <w:r w:rsidR="00E90440" w:rsidRPr="000676AF">
          <w:rPr>
            <w:rStyle w:val="Hyperlink"/>
            <w:sz w:val="17"/>
          </w:rPr>
          <w:t>https://compras.mg.gov.br/canais-de-atendimento/fale-conosco/</w:t>
        </w:r>
      </w:hyperlink>
      <w:r w:rsidR="00E90440">
        <w:rPr>
          <w:sz w:val="17"/>
        </w:rPr>
        <w:t>.</w:t>
      </w:r>
    </w:p>
    <w:p w:rsidR="00063A4A" w:rsidRDefault="005644B6">
      <w:pPr>
        <w:pStyle w:val="PargrafodaLista"/>
        <w:numPr>
          <w:ilvl w:val="1"/>
          <w:numId w:val="10"/>
        </w:numPr>
        <w:tabs>
          <w:tab w:val="left" w:pos="1556"/>
        </w:tabs>
        <w:spacing w:before="84"/>
        <w:ind w:hanging="1029"/>
        <w:jc w:val="both"/>
        <w:rPr>
          <w:sz w:val="17"/>
        </w:rPr>
      </w:pPr>
      <w:r>
        <w:rPr>
          <w:b/>
          <w:sz w:val="17"/>
        </w:rPr>
        <w:t>Não</w:t>
      </w:r>
      <w:r>
        <w:rPr>
          <w:b/>
          <w:spacing w:val="6"/>
          <w:sz w:val="17"/>
        </w:rPr>
        <w:t xml:space="preserve"> </w:t>
      </w:r>
      <w:r>
        <w:rPr>
          <w:b/>
          <w:sz w:val="17"/>
        </w:rPr>
        <w:t>poderão</w:t>
      </w:r>
      <w:r>
        <w:rPr>
          <w:b/>
          <w:spacing w:val="7"/>
          <w:sz w:val="17"/>
        </w:rPr>
        <w:t xml:space="preserve"> </w:t>
      </w:r>
      <w:r>
        <w:rPr>
          <w:b/>
          <w:sz w:val="17"/>
        </w:rPr>
        <w:t>participar</w:t>
      </w:r>
      <w:r>
        <w:rPr>
          <w:b/>
          <w:spacing w:val="7"/>
          <w:sz w:val="17"/>
        </w:rPr>
        <w:t xml:space="preserve"> </w:t>
      </w:r>
      <w:r>
        <w:rPr>
          <w:b/>
          <w:sz w:val="17"/>
        </w:rPr>
        <w:t>desta</w:t>
      </w:r>
      <w:r>
        <w:rPr>
          <w:b/>
          <w:spacing w:val="7"/>
          <w:sz w:val="17"/>
        </w:rPr>
        <w:t xml:space="preserve"> </w:t>
      </w:r>
      <w:r>
        <w:rPr>
          <w:b/>
          <w:sz w:val="17"/>
        </w:rPr>
        <w:t>COTEP</w:t>
      </w:r>
      <w:r>
        <w:rPr>
          <w:b/>
          <w:spacing w:val="3"/>
          <w:sz w:val="17"/>
        </w:rPr>
        <w:t xml:space="preserve"> </w:t>
      </w:r>
      <w:r>
        <w:rPr>
          <w:sz w:val="17"/>
        </w:rPr>
        <w:t>as</w:t>
      </w:r>
      <w:r>
        <w:rPr>
          <w:spacing w:val="10"/>
          <w:sz w:val="17"/>
        </w:rPr>
        <w:t xml:space="preserve"> </w:t>
      </w:r>
      <w:r>
        <w:rPr>
          <w:sz w:val="17"/>
        </w:rPr>
        <w:t>empresas</w:t>
      </w:r>
      <w:r>
        <w:rPr>
          <w:spacing w:val="7"/>
          <w:sz w:val="17"/>
        </w:rPr>
        <w:t xml:space="preserve"> </w:t>
      </w:r>
      <w:r>
        <w:rPr>
          <w:spacing w:val="-4"/>
          <w:sz w:val="17"/>
        </w:rPr>
        <w:t>que:</w:t>
      </w:r>
    </w:p>
    <w:p w:rsidR="00063A4A" w:rsidRDefault="005644B6">
      <w:pPr>
        <w:pStyle w:val="PargrafodaLista"/>
        <w:numPr>
          <w:ilvl w:val="2"/>
          <w:numId w:val="10"/>
        </w:numPr>
        <w:tabs>
          <w:tab w:val="left" w:pos="1992"/>
        </w:tabs>
        <w:spacing w:before="92"/>
        <w:ind w:left="1992" w:hanging="1029"/>
        <w:rPr>
          <w:sz w:val="17"/>
        </w:rPr>
      </w:pPr>
      <w:r>
        <w:rPr>
          <w:sz w:val="17"/>
        </w:rPr>
        <w:t>Não</w:t>
      </w:r>
      <w:r>
        <w:rPr>
          <w:spacing w:val="5"/>
          <w:sz w:val="17"/>
        </w:rPr>
        <w:t xml:space="preserve"> </w:t>
      </w:r>
      <w:r>
        <w:rPr>
          <w:sz w:val="17"/>
        </w:rPr>
        <w:t>atendam</w:t>
      </w:r>
      <w:r>
        <w:rPr>
          <w:spacing w:val="6"/>
          <w:sz w:val="17"/>
        </w:rPr>
        <w:t xml:space="preserve"> </w:t>
      </w:r>
      <w:r>
        <w:rPr>
          <w:sz w:val="17"/>
        </w:rPr>
        <w:t>às</w:t>
      </w:r>
      <w:r>
        <w:rPr>
          <w:spacing w:val="5"/>
          <w:sz w:val="17"/>
        </w:rPr>
        <w:t xml:space="preserve"> </w:t>
      </w:r>
      <w:r>
        <w:rPr>
          <w:sz w:val="17"/>
        </w:rPr>
        <w:t>condições</w:t>
      </w:r>
      <w:r>
        <w:rPr>
          <w:spacing w:val="6"/>
          <w:sz w:val="17"/>
        </w:rPr>
        <w:t xml:space="preserve"> </w:t>
      </w:r>
      <w:r>
        <w:rPr>
          <w:sz w:val="17"/>
        </w:rPr>
        <w:t>deste</w:t>
      </w:r>
      <w:r>
        <w:rPr>
          <w:spacing w:val="6"/>
          <w:sz w:val="17"/>
        </w:rPr>
        <w:t xml:space="preserve"> </w:t>
      </w:r>
      <w:r>
        <w:rPr>
          <w:sz w:val="17"/>
        </w:rPr>
        <w:t>Aviso</w:t>
      </w:r>
      <w:r>
        <w:rPr>
          <w:spacing w:val="5"/>
          <w:sz w:val="17"/>
        </w:rPr>
        <w:t xml:space="preserve"> </w:t>
      </w:r>
      <w:r>
        <w:rPr>
          <w:sz w:val="17"/>
        </w:rPr>
        <w:t>de</w:t>
      </w:r>
      <w:r>
        <w:rPr>
          <w:spacing w:val="6"/>
          <w:sz w:val="17"/>
        </w:rPr>
        <w:t xml:space="preserve"> </w:t>
      </w:r>
      <w:r>
        <w:rPr>
          <w:sz w:val="17"/>
        </w:rPr>
        <w:t>Dispensa</w:t>
      </w:r>
      <w:r>
        <w:rPr>
          <w:spacing w:val="6"/>
          <w:sz w:val="17"/>
        </w:rPr>
        <w:t xml:space="preserve"> </w:t>
      </w:r>
      <w:r>
        <w:rPr>
          <w:sz w:val="17"/>
        </w:rPr>
        <w:t>de</w:t>
      </w:r>
      <w:r>
        <w:rPr>
          <w:spacing w:val="5"/>
          <w:sz w:val="17"/>
        </w:rPr>
        <w:t xml:space="preserve"> </w:t>
      </w:r>
      <w:r>
        <w:rPr>
          <w:sz w:val="17"/>
        </w:rPr>
        <w:t>Licitação</w:t>
      </w:r>
      <w:r>
        <w:rPr>
          <w:spacing w:val="6"/>
          <w:sz w:val="17"/>
        </w:rPr>
        <w:t xml:space="preserve"> </w:t>
      </w:r>
      <w:r>
        <w:rPr>
          <w:sz w:val="17"/>
        </w:rPr>
        <w:t>por</w:t>
      </w:r>
      <w:r>
        <w:rPr>
          <w:spacing w:val="5"/>
          <w:sz w:val="17"/>
        </w:rPr>
        <w:t xml:space="preserve"> </w:t>
      </w:r>
      <w:r>
        <w:rPr>
          <w:sz w:val="17"/>
        </w:rPr>
        <w:t>Valor</w:t>
      </w:r>
      <w:r>
        <w:rPr>
          <w:spacing w:val="6"/>
          <w:sz w:val="17"/>
        </w:rPr>
        <w:t xml:space="preserve"> </w:t>
      </w:r>
      <w:r>
        <w:rPr>
          <w:sz w:val="17"/>
        </w:rPr>
        <w:t>e</w:t>
      </w:r>
      <w:r>
        <w:rPr>
          <w:spacing w:val="6"/>
          <w:sz w:val="17"/>
        </w:rPr>
        <w:t xml:space="preserve"> </w:t>
      </w:r>
      <w:r>
        <w:rPr>
          <w:sz w:val="17"/>
        </w:rPr>
        <w:t>seus</w:t>
      </w:r>
      <w:r>
        <w:rPr>
          <w:spacing w:val="5"/>
          <w:sz w:val="17"/>
        </w:rPr>
        <w:t xml:space="preserve"> </w:t>
      </w:r>
      <w:r>
        <w:rPr>
          <w:spacing w:val="-2"/>
          <w:sz w:val="17"/>
        </w:rPr>
        <w:t>anexos;</w:t>
      </w:r>
    </w:p>
    <w:p w:rsidR="00063A4A" w:rsidRDefault="005644B6">
      <w:pPr>
        <w:pStyle w:val="PargrafodaLista"/>
        <w:numPr>
          <w:ilvl w:val="2"/>
          <w:numId w:val="10"/>
        </w:numPr>
        <w:tabs>
          <w:tab w:val="left" w:pos="1992"/>
        </w:tabs>
        <w:spacing w:before="93" w:line="247" w:lineRule="auto"/>
        <w:ind w:right="181" w:firstLine="0"/>
        <w:rPr>
          <w:sz w:val="17"/>
        </w:rPr>
      </w:pPr>
      <w:r>
        <w:rPr>
          <w:sz w:val="17"/>
        </w:rPr>
        <w:t>Enquadrem-se</w:t>
      </w:r>
      <w:r>
        <w:rPr>
          <w:spacing w:val="40"/>
          <w:sz w:val="17"/>
        </w:rPr>
        <w:t xml:space="preserve"> </w:t>
      </w:r>
      <w:r>
        <w:rPr>
          <w:sz w:val="17"/>
        </w:rPr>
        <w:t>como</w:t>
      </w:r>
      <w:r>
        <w:rPr>
          <w:spacing w:val="40"/>
          <w:sz w:val="17"/>
        </w:rPr>
        <w:t xml:space="preserve"> </w:t>
      </w:r>
      <w:r>
        <w:rPr>
          <w:sz w:val="17"/>
        </w:rPr>
        <w:t>empresa</w:t>
      </w:r>
      <w:r>
        <w:rPr>
          <w:spacing w:val="40"/>
          <w:sz w:val="17"/>
        </w:rPr>
        <w:t xml:space="preserve"> </w:t>
      </w:r>
      <w:r>
        <w:rPr>
          <w:sz w:val="17"/>
        </w:rPr>
        <w:t>estrangeira</w:t>
      </w:r>
      <w:r>
        <w:rPr>
          <w:spacing w:val="40"/>
          <w:sz w:val="17"/>
        </w:rPr>
        <w:t xml:space="preserve"> </w:t>
      </w:r>
      <w:r>
        <w:rPr>
          <w:sz w:val="17"/>
        </w:rPr>
        <w:t>que</w:t>
      </w:r>
      <w:r>
        <w:rPr>
          <w:spacing w:val="40"/>
          <w:sz w:val="17"/>
        </w:rPr>
        <w:t xml:space="preserve"> </w:t>
      </w:r>
      <w:r>
        <w:rPr>
          <w:sz w:val="17"/>
        </w:rPr>
        <w:t>não</w:t>
      </w:r>
      <w:r>
        <w:rPr>
          <w:spacing w:val="40"/>
          <w:sz w:val="17"/>
        </w:rPr>
        <w:t xml:space="preserve"> </w:t>
      </w:r>
      <w:r>
        <w:rPr>
          <w:sz w:val="17"/>
        </w:rPr>
        <w:t>tenham</w:t>
      </w:r>
      <w:r>
        <w:rPr>
          <w:spacing w:val="40"/>
          <w:sz w:val="17"/>
        </w:rPr>
        <w:t xml:space="preserve"> </w:t>
      </w:r>
      <w:r>
        <w:rPr>
          <w:sz w:val="17"/>
        </w:rPr>
        <w:t>representação</w:t>
      </w:r>
      <w:r>
        <w:rPr>
          <w:spacing w:val="40"/>
          <w:sz w:val="17"/>
        </w:rPr>
        <w:t xml:space="preserve"> </w:t>
      </w:r>
      <w:r>
        <w:rPr>
          <w:sz w:val="17"/>
        </w:rPr>
        <w:t>legal</w:t>
      </w:r>
      <w:r>
        <w:rPr>
          <w:spacing w:val="40"/>
          <w:sz w:val="17"/>
        </w:rPr>
        <w:t xml:space="preserve"> </w:t>
      </w:r>
      <w:r>
        <w:rPr>
          <w:sz w:val="17"/>
        </w:rPr>
        <w:t>no</w:t>
      </w:r>
      <w:r>
        <w:rPr>
          <w:spacing w:val="40"/>
          <w:sz w:val="17"/>
        </w:rPr>
        <w:t xml:space="preserve"> </w:t>
      </w:r>
      <w:r>
        <w:rPr>
          <w:sz w:val="17"/>
        </w:rPr>
        <w:t>Brasil</w:t>
      </w:r>
      <w:r>
        <w:rPr>
          <w:spacing w:val="40"/>
          <w:sz w:val="17"/>
        </w:rPr>
        <w:t xml:space="preserve"> </w:t>
      </w:r>
      <w:r>
        <w:rPr>
          <w:sz w:val="17"/>
        </w:rPr>
        <w:t>com</w:t>
      </w:r>
      <w:r>
        <w:rPr>
          <w:spacing w:val="40"/>
          <w:sz w:val="17"/>
        </w:rPr>
        <w:t xml:space="preserve"> </w:t>
      </w:r>
      <w:r>
        <w:rPr>
          <w:sz w:val="17"/>
        </w:rPr>
        <w:t>poderes</w:t>
      </w:r>
      <w:r>
        <w:rPr>
          <w:spacing w:val="40"/>
          <w:sz w:val="17"/>
        </w:rPr>
        <w:t xml:space="preserve"> </w:t>
      </w:r>
      <w:r>
        <w:rPr>
          <w:sz w:val="17"/>
        </w:rPr>
        <w:t>expressos</w:t>
      </w:r>
      <w:r>
        <w:rPr>
          <w:spacing w:val="40"/>
          <w:sz w:val="17"/>
        </w:rPr>
        <w:t xml:space="preserve"> </w:t>
      </w:r>
      <w:r>
        <w:rPr>
          <w:sz w:val="17"/>
        </w:rPr>
        <w:t>para receber citação e responder administrativa ou judicialmente;</w:t>
      </w:r>
    </w:p>
    <w:p w:rsidR="00063A4A" w:rsidRDefault="005644B6">
      <w:pPr>
        <w:pStyle w:val="PargrafodaLista"/>
        <w:numPr>
          <w:ilvl w:val="2"/>
          <w:numId w:val="10"/>
        </w:numPr>
        <w:tabs>
          <w:tab w:val="left" w:pos="1992"/>
        </w:tabs>
        <w:spacing w:line="247" w:lineRule="auto"/>
        <w:ind w:right="195" w:firstLine="0"/>
        <w:rPr>
          <w:sz w:val="17"/>
        </w:rPr>
      </w:pPr>
      <w:r>
        <w:rPr>
          <w:sz w:val="17"/>
        </w:rPr>
        <w:t>Organizações</w:t>
      </w:r>
      <w:r>
        <w:rPr>
          <w:spacing w:val="40"/>
          <w:sz w:val="17"/>
        </w:rPr>
        <w:t xml:space="preserve"> </w:t>
      </w:r>
      <w:r>
        <w:rPr>
          <w:sz w:val="17"/>
        </w:rPr>
        <w:t>da</w:t>
      </w:r>
      <w:r>
        <w:rPr>
          <w:spacing w:val="40"/>
          <w:sz w:val="17"/>
        </w:rPr>
        <w:t xml:space="preserve"> </w:t>
      </w:r>
      <w:r>
        <w:rPr>
          <w:sz w:val="17"/>
        </w:rPr>
        <w:t>Sociedade</w:t>
      </w:r>
      <w:r>
        <w:rPr>
          <w:spacing w:val="40"/>
          <w:sz w:val="17"/>
        </w:rPr>
        <w:t xml:space="preserve"> </w:t>
      </w:r>
      <w:r>
        <w:rPr>
          <w:sz w:val="17"/>
        </w:rPr>
        <w:t>Civil</w:t>
      </w:r>
      <w:r>
        <w:rPr>
          <w:spacing w:val="40"/>
          <w:sz w:val="17"/>
        </w:rPr>
        <w:t xml:space="preserve"> </w:t>
      </w:r>
      <w:r>
        <w:rPr>
          <w:sz w:val="17"/>
        </w:rPr>
        <w:t>de</w:t>
      </w:r>
      <w:r>
        <w:rPr>
          <w:spacing w:val="40"/>
          <w:sz w:val="17"/>
        </w:rPr>
        <w:t xml:space="preserve"> </w:t>
      </w:r>
      <w:r>
        <w:rPr>
          <w:sz w:val="17"/>
        </w:rPr>
        <w:t>Interesse</w:t>
      </w:r>
      <w:r>
        <w:rPr>
          <w:spacing w:val="40"/>
          <w:sz w:val="17"/>
        </w:rPr>
        <w:t xml:space="preserve"> </w:t>
      </w:r>
      <w:r>
        <w:rPr>
          <w:sz w:val="17"/>
        </w:rPr>
        <w:t>Público</w:t>
      </w:r>
      <w:r>
        <w:rPr>
          <w:spacing w:val="40"/>
          <w:sz w:val="17"/>
        </w:rPr>
        <w:t xml:space="preserve"> </w:t>
      </w:r>
      <w:r>
        <w:rPr>
          <w:sz w:val="17"/>
        </w:rPr>
        <w:t>-</w:t>
      </w:r>
      <w:r>
        <w:rPr>
          <w:spacing w:val="40"/>
          <w:sz w:val="17"/>
        </w:rPr>
        <w:t xml:space="preserve"> </w:t>
      </w:r>
      <w:r>
        <w:rPr>
          <w:sz w:val="17"/>
        </w:rPr>
        <w:t>OSCIP,</w:t>
      </w:r>
      <w:r>
        <w:rPr>
          <w:spacing w:val="40"/>
          <w:sz w:val="17"/>
        </w:rPr>
        <w:t xml:space="preserve"> </w:t>
      </w:r>
      <w:r>
        <w:rPr>
          <w:sz w:val="17"/>
        </w:rPr>
        <w:t>atuando</w:t>
      </w:r>
      <w:r>
        <w:rPr>
          <w:spacing w:val="40"/>
          <w:sz w:val="17"/>
        </w:rPr>
        <w:t xml:space="preserve"> </w:t>
      </w:r>
      <w:r>
        <w:rPr>
          <w:sz w:val="17"/>
        </w:rPr>
        <w:t>nessa</w:t>
      </w:r>
      <w:r>
        <w:rPr>
          <w:spacing w:val="40"/>
          <w:sz w:val="17"/>
        </w:rPr>
        <w:t xml:space="preserve"> </w:t>
      </w:r>
      <w:r>
        <w:rPr>
          <w:sz w:val="17"/>
        </w:rPr>
        <w:t>condição</w:t>
      </w:r>
      <w:r>
        <w:rPr>
          <w:spacing w:val="40"/>
          <w:sz w:val="17"/>
        </w:rPr>
        <w:t xml:space="preserve"> </w:t>
      </w:r>
      <w:r>
        <w:rPr>
          <w:sz w:val="17"/>
        </w:rPr>
        <w:t>(Acórdão</w:t>
      </w:r>
      <w:r>
        <w:rPr>
          <w:spacing w:val="40"/>
          <w:sz w:val="17"/>
        </w:rPr>
        <w:t xml:space="preserve"> </w:t>
      </w:r>
      <w:r>
        <w:rPr>
          <w:sz w:val="17"/>
        </w:rPr>
        <w:t>nº</w:t>
      </w:r>
      <w:r>
        <w:rPr>
          <w:spacing w:val="40"/>
          <w:sz w:val="17"/>
        </w:rPr>
        <w:t xml:space="preserve"> </w:t>
      </w:r>
      <w:r>
        <w:rPr>
          <w:sz w:val="17"/>
        </w:rPr>
        <w:t xml:space="preserve">746/2014-TCU- </w:t>
      </w:r>
      <w:r>
        <w:rPr>
          <w:spacing w:val="-2"/>
          <w:sz w:val="17"/>
        </w:rPr>
        <w:t>Plenário).</w:t>
      </w:r>
    </w:p>
    <w:p w:rsidR="00063A4A" w:rsidRDefault="005644B6">
      <w:pPr>
        <w:pStyle w:val="PargrafodaLista"/>
        <w:numPr>
          <w:ilvl w:val="2"/>
          <w:numId w:val="10"/>
        </w:numPr>
        <w:tabs>
          <w:tab w:val="left" w:pos="1992"/>
        </w:tabs>
        <w:spacing w:before="86"/>
        <w:ind w:left="1992" w:hanging="1029"/>
        <w:rPr>
          <w:sz w:val="17"/>
        </w:rPr>
      </w:pPr>
      <w:r>
        <w:rPr>
          <w:sz w:val="17"/>
        </w:rPr>
        <w:t>Que</w:t>
      </w:r>
      <w:r>
        <w:rPr>
          <w:spacing w:val="6"/>
          <w:sz w:val="17"/>
        </w:rPr>
        <w:t xml:space="preserve"> </w:t>
      </w:r>
      <w:r>
        <w:rPr>
          <w:sz w:val="17"/>
        </w:rPr>
        <w:t>se</w:t>
      </w:r>
      <w:r>
        <w:rPr>
          <w:spacing w:val="7"/>
          <w:sz w:val="17"/>
        </w:rPr>
        <w:t xml:space="preserve"> </w:t>
      </w:r>
      <w:r>
        <w:rPr>
          <w:sz w:val="17"/>
        </w:rPr>
        <w:t>enquadrem</w:t>
      </w:r>
      <w:r>
        <w:rPr>
          <w:spacing w:val="7"/>
          <w:sz w:val="17"/>
        </w:rPr>
        <w:t xml:space="preserve"> </w:t>
      </w:r>
      <w:r>
        <w:rPr>
          <w:sz w:val="17"/>
        </w:rPr>
        <w:t>nas</w:t>
      </w:r>
      <w:r>
        <w:rPr>
          <w:spacing w:val="7"/>
          <w:sz w:val="17"/>
        </w:rPr>
        <w:t xml:space="preserve"> </w:t>
      </w:r>
      <w:r>
        <w:rPr>
          <w:sz w:val="17"/>
        </w:rPr>
        <w:t>seguintes</w:t>
      </w:r>
      <w:r>
        <w:rPr>
          <w:spacing w:val="6"/>
          <w:sz w:val="17"/>
        </w:rPr>
        <w:t xml:space="preserve"> </w:t>
      </w:r>
      <w:r>
        <w:rPr>
          <w:spacing w:val="-2"/>
          <w:sz w:val="17"/>
        </w:rPr>
        <w:t>situações:</w:t>
      </w:r>
    </w:p>
    <w:p w:rsidR="00063A4A" w:rsidRDefault="005644B6">
      <w:pPr>
        <w:pStyle w:val="PargrafodaLista"/>
        <w:numPr>
          <w:ilvl w:val="3"/>
          <w:numId w:val="10"/>
        </w:numPr>
        <w:tabs>
          <w:tab w:val="left" w:pos="2428"/>
        </w:tabs>
        <w:spacing w:before="92" w:line="247" w:lineRule="auto"/>
        <w:ind w:right="180" w:firstLine="0"/>
        <w:rPr>
          <w:sz w:val="17"/>
        </w:rPr>
      </w:pPr>
      <w:r>
        <w:rPr>
          <w:sz w:val="17"/>
        </w:rPr>
        <w:t>Autor</w:t>
      </w:r>
      <w:r>
        <w:rPr>
          <w:spacing w:val="33"/>
          <w:sz w:val="17"/>
        </w:rPr>
        <w:t xml:space="preserve"> </w:t>
      </w:r>
      <w:r>
        <w:rPr>
          <w:sz w:val="17"/>
        </w:rPr>
        <w:t>do</w:t>
      </w:r>
      <w:r>
        <w:rPr>
          <w:spacing w:val="33"/>
          <w:sz w:val="17"/>
        </w:rPr>
        <w:t xml:space="preserve"> </w:t>
      </w:r>
      <w:r>
        <w:rPr>
          <w:sz w:val="17"/>
        </w:rPr>
        <w:t>anteprojeto,</w:t>
      </w:r>
      <w:r>
        <w:rPr>
          <w:spacing w:val="33"/>
          <w:sz w:val="17"/>
        </w:rPr>
        <w:t xml:space="preserve"> </w:t>
      </w:r>
      <w:r>
        <w:rPr>
          <w:sz w:val="17"/>
        </w:rPr>
        <w:t>do</w:t>
      </w:r>
      <w:r>
        <w:rPr>
          <w:spacing w:val="33"/>
          <w:sz w:val="17"/>
        </w:rPr>
        <w:t xml:space="preserve"> </w:t>
      </w:r>
      <w:r>
        <w:rPr>
          <w:sz w:val="17"/>
        </w:rPr>
        <w:t>projeto</w:t>
      </w:r>
      <w:r>
        <w:rPr>
          <w:spacing w:val="33"/>
          <w:sz w:val="17"/>
        </w:rPr>
        <w:t xml:space="preserve"> </w:t>
      </w:r>
      <w:r>
        <w:rPr>
          <w:sz w:val="17"/>
        </w:rPr>
        <w:t>básico</w:t>
      </w:r>
      <w:r>
        <w:rPr>
          <w:spacing w:val="33"/>
          <w:sz w:val="17"/>
        </w:rPr>
        <w:t xml:space="preserve"> </w:t>
      </w:r>
      <w:r>
        <w:rPr>
          <w:sz w:val="17"/>
        </w:rPr>
        <w:t>ou</w:t>
      </w:r>
      <w:r>
        <w:rPr>
          <w:spacing w:val="33"/>
          <w:sz w:val="17"/>
        </w:rPr>
        <w:t xml:space="preserve"> </w:t>
      </w:r>
      <w:r>
        <w:rPr>
          <w:sz w:val="17"/>
        </w:rPr>
        <w:t>do</w:t>
      </w:r>
      <w:r>
        <w:rPr>
          <w:spacing w:val="33"/>
          <w:sz w:val="17"/>
        </w:rPr>
        <w:t xml:space="preserve"> </w:t>
      </w:r>
      <w:r>
        <w:rPr>
          <w:sz w:val="17"/>
        </w:rPr>
        <w:t>projeto</w:t>
      </w:r>
      <w:r>
        <w:rPr>
          <w:spacing w:val="33"/>
          <w:sz w:val="17"/>
        </w:rPr>
        <w:t xml:space="preserve"> </w:t>
      </w:r>
      <w:r>
        <w:rPr>
          <w:sz w:val="17"/>
        </w:rPr>
        <w:t>executivo,</w:t>
      </w:r>
      <w:r>
        <w:rPr>
          <w:spacing w:val="33"/>
          <w:sz w:val="17"/>
        </w:rPr>
        <w:t xml:space="preserve"> </w:t>
      </w:r>
      <w:r>
        <w:rPr>
          <w:sz w:val="17"/>
        </w:rPr>
        <w:t>pessoa</w:t>
      </w:r>
      <w:r>
        <w:rPr>
          <w:spacing w:val="33"/>
          <w:sz w:val="17"/>
        </w:rPr>
        <w:t xml:space="preserve"> </w:t>
      </w:r>
      <w:r>
        <w:rPr>
          <w:sz w:val="17"/>
        </w:rPr>
        <w:t>física</w:t>
      </w:r>
      <w:r>
        <w:rPr>
          <w:spacing w:val="33"/>
          <w:sz w:val="17"/>
        </w:rPr>
        <w:t xml:space="preserve"> </w:t>
      </w:r>
      <w:r>
        <w:rPr>
          <w:sz w:val="17"/>
        </w:rPr>
        <w:t>ou</w:t>
      </w:r>
      <w:r>
        <w:rPr>
          <w:spacing w:val="33"/>
          <w:sz w:val="17"/>
        </w:rPr>
        <w:t xml:space="preserve"> </w:t>
      </w:r>
      <w:r>
        <w:rPr>
          <w:sz w:val="17"/>
        </w:rPr>
        <w:t>jurídica,</w:t>
      </w:r>
      <w:r>
        <w:rPr>
          <w:spacing w:val="33"/>
          <w:sz w:val="17"/>
        </w:rPr>
        <w:t xml:space="preserve"> </w:t>
      </w:r>
      <w:r>
        <w:rPr>
          <w:sz w:val="17"/>
        </w:rPr>
        <w:t>quando</w:t>
      </w:r>
      <w:r>
        <w:rPr>
          <w:spacing w:val="33"/>
          <w:sz w:val="17"/>
        </w:rPr>
        <w:t xml:space="preserve"> </w:t>
      </w:r>
      <w:r>
        <w:rPr>
          <w:sz w:val="17"/>
        </w:rPr>
        <w:t>a</w:t>
      </w:r>
      <w:r>
        <w:rPr>
          <w:spacing w:val="33"/>
          <w:sz w:val="17"/>
        </w:rPr>
        <w:t xml:space="preserve"> </w:t>
      </w:r>
      <w:r>
        <w:rPr>
          <w:sz w:val="17"/>
        </w:rPr>
        <w:t>contratação versar sobre obra, serviços ou fornecimento de bens a ele relacionados;</w:t>
      </w:r>
    </w:p>
    <w:p w:rsidR="00063A4A" w:rsidRDefault="005644B6">
      <w:pPr>
        <w:pStyle w:val="PargrafodaLista"/>
        <w:numPr>
          <w:ilvl w:val="4"/>
          <w:numId w:val="10"/>
        </w:numPr>
        <w:tabs>
          <w:tab w:val="left" w:pos="2864"/>
        </w:tabs>
        <w:spacing w:before="86"/>
        <w:ind w:left="2864" w:hanging="1029"/>
        <w:rPr>
          <w:sz w:val="17"/>
        </w:rPr>
      </w:pPr>
      <w:r>
        <w:rPr>
          <w:sz w:val="17"/>
        </w:rPr>
        <w:t>Equiparam-se</w:t>
      </w:r>
      <w:r>
        <w:rPr>
          <w:spacing w:val="6"/>
          <w:sz w:val="17"/>
        </w:rPr>
        <w:t xml:space="preserve"> </w:t>
      </w:r>
      <w:r>
        <w:rPr>
          <w:sz w:val="17"/>
        </w:rPr>
        <w:t>aos</w:t>
      </w:r>
      <w:r>
        <w:rPr>
          <w:spacing w:val="7"/>
          <w:sz w:val="17"/>
        </w:rPr>
        <w:t xml:space="preserve"> </w:t>
      </w:r>
      <w:r>
        <w:rPr>
          <w:sz w:val="17"/>
        </w:rPr>
        <w:t>autores</w:t>
      </w:r>
      <w:r>
        <w:rPr>
          <w:spacing w:val="6"/>
          <w:sz w:val="17"/>
        </w:rPr>
        <w:t xml:space="preserve"> </w:t>
      </w:r>
      <w:r>
        <w:rPr>
          <w:sz w:val="17"/>
        </w:rPr>
        <w:t>do</w:t>
      </w:r>
      <w:r>
        <w:rPr>
          <w:spacing w:val="7"/>
          <w:sz w:val="17"/>
        </w:rPr>
        <w:t xml:space="preserve"> </w:t>
      </w:r>
      <w:r>
        <w:rPr>
          <w:sz w:val="17"/>
        </w:rPr>
        <w:t>projeto</w:t>
      </w:r>
      <w:r>
        <w:rPr>
          <w:spacing w:val="7"/>
          <w:sz w:val="17"/>
        </w:rPr>
        <w:t xml:space="preserve"> </w:t>
      </w:r>
      <w:r>
        <w:rPr>
          <w:sz w:val="17"/>
        </w:rPr>
        <w:t>as</w:t>
      </w:r>
      <w:r>
        <w:rPr>
          <w:spacing w:val="6"/>
          <w:sz w:val="17"/>
        </w:rPr>
        <w:t xml:space="preserve"> </w:t>
      </w:r>
      <w:r>
        <w:rPr>
          <w:sz w:val="17"/>
        </w:rPr>
        <w:t>empresas</w:t>
      </w:r>
      <w:r>
        <w:rPr>
          <w:spacing w:val="7"/>
          <w:sz w:val="17"/>
        </w:rPr>
        <w:t xml:space="preserve"> </w:t>
      </w:r>
      <w:r>
        <w:rPr>
          <w:sz w:val="17"/>
        </w:rPr>
        <w:t>integrantes</w:t>
      </w:r>
      <w:r>
        <w:rPr>
          <w:spacing w:val="6"/>
          <w:sz w:val="17"/>
        </w:rPr>
        <w:t xml:space="preserve"> </w:t>
      </w:r>
      <w:r>
        <w:rPr>
          <w:sz w:val="17"/>
        </w:rPr>
        <w:t>do</w:t>
      </w:r>
      <w:r>
        <w:rPr>
          <w:spacing w:val="7"/>
          <w:sz w:val="17"/>
        </w:rPr>
        <w:t xml:space="preserve"> </w:t>
      </w:r>
      <w:r>
        <w:rPr>
          <w:sz w:val="17"/>
        </w:rPr>
        <w:t>mesmo</w:t>
      </w:r>
      <w:r>
        <w:rPr>
          <w:spacing w:val="7"/>
          <w:sz w:val="17"/>
        </w:rPr>
        <w:t xml:space="preserve"> </w:t>
      </w:r>
      <w:r>
        <w:rPr>
          <w:sz w:val="17"/>
        </w:rPr>
        <w:t>grupo</w:t>
      </w:r>
      <w:r>
        <w:rPr>
          <w:spacing w:val="6"/>
          <w:sz w:val="17"/>
        </w:rPr>
        <w:t xml:space="preserve"> </w:t>
      </w:r>
      <w:r>
        <w:rPr>
          <w:spacing w:val="-2"/>
          <w:sz w:val="17"/>
        </w:rPr>
        <w:t>econômico.</w:t>
      </w:r>
    </w:p>
    <w:p w:rsidR="00063A4A" w:rsidRDefault="005644B6">
      <w:pPr>
        <w:pStyle w:val="PargrafodaLista"/>
        <w:numPr>
          <w:ilvl w:val="3"/>
          <w:numId w:val="10"/>
        </w:numPr>
        <w:tabs>
          <w:tab w:val="left" w:pos="2428"/>
        </w:tabs>
        <w:spacing w:before="93" w:line="247" w:lineRule="auto"/>
        <w:ind w:right="179" w:firstLine="0"/>
        <w:jc w:val="both"/>
        <w:rPr>
          <w:sz w:val="17"/>
        </w:rPr>
      </w:pPr>
      <w:r>
        <w:rPr>
          <w:sz w:val="17"/>
        </w:rPr>
        <w:t>Empresa, isoladamente ou em consórcio, responsável pela elaboração do projeto básico ou do projeto executivo, ou empresa da qual o autor do projeto seja dirigente, gerente, controlador, acionista ou detentor de mais de 5% (cinco por cento) do</w:t>
      </w:r>
      <w:r>
        <w:rPr>
          <w:spacing w:val="40"/>
          <w:sz w:val="17"/>
        </w:rPr>
        <w:t xml:space="preserve"> </w:t>
      </w:r>
      <w:r>
        <w:rPr>
          <w:sz w:val="17"/>
        </w:rPr>
        <w:t>capital</w:t>
      </w:r>
      <w:r>
        <w:rPr>
          <w:spacing w:val="13"/>
          <w:sz w:val="17"/>
        </w:rPr>
        <w:t xml:space="preserve"> </w:t>
      </w:r>
      <w:r>
        <w:rPr>
          <w:sz w:val="17"/>
        </w:rPr>
        <w:t>com</w:t>
      </w:r>
      <w:r>
        <w:rPr>
          <w:spacing w:val="13"/>
          <w:sz w:val="17"/>
        </w:rPr>
        <w:t xml:space="preserve"> </w:t>
      </w:r>
      <w:r>
        <w:rPr>
          <w:sz w:val="17"/>
        </w:rPr>
        <w:t>direito</w:t>
      </w:r>
      <w:r>
        <w:rPr>
          <w:spacing w:val="13"/>
          <w:sz w:val="17"/>
        </w:rPr>
        <w:t xml:space="preserve"> </w:t>
      </w:r>
      <w:r>
        <w:rPr>
          <w:sz w:val="17"/>
        </w:rPr>
        <w:t>a</w:t>
      </w:r>
      <w:r>
        <w:rPr>
          <w:spacing w:val="13"/>
          <w:sz w:val="17"/>
        </w:rPr>
        <w:t xml:space="preserve"> </w:t>
      </w:r>
      <w:r>
        <w:rPr>
          <w:sz w:val="17"/>
        </w:rPr>
        <w:t>voto,</w:t>
      </w:r>
      <w:r>
        <w:rPr>
          <w:spacing w:val="13"/>
          <w:sz w:val="17"/>
        </w:rPr>
        <w:t xml:space="preserve"> </w:t>
      </w:r>
      <w:r>
        <w:rPr>
          <w:sz w:val="17"/>
        </w:rPr>
        <w:t>responsável</w:t>
      </w:r>
      <w:r>
        <w:rPr>
          <w:spacing w:val="13"/>
          <w:sz w:val="17"/>
        </w:rPr>
        <w:t xml:space="preserve"> </w:t>
      </w:r>
      <w:r>
        <w:rPr>
          <w:sz w:val="17"/>
        </w:rPr>
        <w:t>técnico</w:t>
      </w:r>
      <w:r>
        <w:rPr>
          <w:spacing w:val="13"/>
          <w:sz w:val="17"/>
        </w:rPr>
        <w:t xml:space="preserve"> </w:t>
      </w:r>
      <w:r>
        <w:rPr>
          <w:sz w:val="17"/>
        </w:rPr>
        <w:t>ou</w:t>
      </w:r>
      <w:r>
        <w:rPr>
          <w:spacing w:val="13"/>
          <w:sz w:val="17"/>
        </w:rPr>
        <w:t xml:space="preserve"> </w:t>
      </w:r>
      <w:r>
        <w:rPr>
          <w:sz w:val="17"/>
        </w:rPr>
        <w:t>subcontratado,</w:t>
      </w:r>
      <w:r>
        <w:rPr>
          <w:spacing w:val="13"/>
          <w:sz w:val="17"/>
        </w:rPr>
        <w:t xml:space="preserve"> </w:t>
      </w:r>
      <w:r>
        <w:rPr>
          <w:sz w:val="17"/>
        </w:rPr>
        <w:t>quando</w:t>
      </w:r>
      <w:r>
        <w:rPr>
          <w:spacing w:val="13"/>
          <w:sz w:val="17"/>
        </w:rPr>
        <w:t xml:space="preserve"> </w:t>
      </w:r>
      <w:r>
        <w:rPr>
          <w:sz w:val="17"/>
        </w:rPr>
        <w:t>a</w:t>
      </w:r>
      <w:r>
        <w:rPr>
          <w:spacing w:val="13"/>
          <w:sz w:val="17"/>
        </w:rPr>
        <w:t xml:space="preserve"> </w:t>
      </w:r>
      <w:r>
        <w:rPr>
          <w:sz w:val="17"/>
        </w:rPr>
        <w:t>contratação</w:t>
      </w:r>
      <w:r>
        <w:rPr>
          <w:spacing w:val="13"/>
          <w:sz w:val="17"/>
        </w:rPr>
        <w:t xml:space="preserve"> </w:t>
      </w:r>
      <w:r>
        <w:rPr>
          <w:sz w:val="17"/>
        </w:rPr>
        <w:t>versar</w:t>
      </w:r>
      <w:r>
        <w:rPr>
          <w:spacing w:val="13"/>
          <w:sz w:val="17"/>
        </w:rPr>
        <w:t xml:space="preserve"> </w:t>
      </w:r>
      <w:r>
        <w:rPr>
          <w:sz w:val="17"/>
        </w:rPr>
        <w:t>sobre</w:t>
      </w:r>
      <w:r>
        <w:rPr>
          <w:spacing w:val="13"/>
          <w:sz w:val="17"/>
        </w:rPr>
        <w:t xml:space="preserve"> </w:t>
      </w:r>
      <w:r>
        <w:rPr>
          <w:sz w:val="17"/>
        </w:rPr>
        <w:t>obra,</w:t>
      </w:r>
      <w:r>
        <w:rPr>
          <w:spacing w:val="13"/>
          <w:sz w:val="17"/>
        </w:rPr>
        <w:t xml:space="preserve"> </w:t>
      </w:r>
      <w:r>
        <w:rPr>
          <w:sz w:val="17"/>
        </w:rPr>
        <w:t>serviços</w:t>
      </w:r>
      <w:r>
        <w:rPr>
          <w:spacing w:val="13"/>
          <w:sz w:val="17"/>
        </w:rPr>
        <w:t xml:space="preserve"> </w:t>
      </w:r>
      <w:r>
        <w:rPr>
          <w:sz w:val="17"/>
        </w:rPr>
        <w:t>ou</w:t>
      </w:r>
      <w:r>
        <w:rPr>
          <w:spacing w:val="13"/>
          <w:sz w:val="17"/>
        </w:rPr>
        <w:t xml:space="preserve"> </w:t>
      </w:r>
      <w:r>
        <w:rPr>
          <w:sz w:val="17"/>
        </w:rPr>
        <w:t>fornecimento de bens a ela necessários;</w:t>
      </w:r>
    </w:p>
    <w:p w:rsidR="00063A4A" w:rsidRDefault="005644B6">
      <w:pPr>
        <w:pStyle w:val="PargrafodaLista"/>
        <w:numPr>
          <w:ilvl w:val="3"/>
          <w:numId w:val="10"/>
        </w:numPr>
        <w:tabs>
          <w:tab w:val="left" w:pos="2428"/>
        </w:tabs>
        <w:spacing w:before="84" w:line="247" w:lineRule="auto"/>
        <w:ind w:right="196" w:firstLine="0"/>
        <w:jc w:val="both"/>
        <w:rPr>
          <w:sz w:val="17"/>
        </w:rPr>
      </w:pPr>
      <w:r>
        <w:rPr>
          <w:sz w:val="17"/>
        </w:rPr>
        <w:t>Pessoa física ou jurídica que se encontre, ao tempo da COTEP, impossibilitada de participar da licitação ou</w:t>
      </w:r>
      <w:r>
        <w:rPr>
          <w:spacing w:val="80"/>
          <w:sz w:val="17"/>
        </w:rPr>
        <w:t xml:space="preserve"> </w:t>
      </w:r>
      <w:r>
        <w:rPr>
          <w:sz w:val="17"/>
        </w:rPr>
        <w:t>contratação direta em decorrência de sanção que lhe foi imposta, conforme legislação vigente;</w:t>
      </w:r>
    </w:p>
    <w:p w:rsidR="00063A4A" w:rsidRDefault="005644B6">
      <w:pPr>
        <w:pStyle w:val="Corpodetexto"/>
        <w:spacing w:before="86" w:line="247" w:lineRule="auto"/>
        <w:ind w:left="178" w:right="177"/>
      </w:pPr>
      <w:r>
        <w:rPr>
          <w:b/>
          <w:color w:val="000000"/>
          <w:highlight w:val="yellow"/>
        </w:rPr>
        <w:t xml:space="preserve">Nota Explicativa: </w:t>
      </w:r>
      <w:r>
        <w:rPr>
          <w:color w:val="000000"/>
          <w:highlight w:val="yellow"/>
        </w:rPr>
        <w:t>A sanção do art. 156, inciso III, da Lei Federal nº 14.133, de 2021 impedirá o responsável de licitar ou contratar no âmbito da</w:t>
      </w:r>
      <w:r>
        <w:rPr>
          <w:color w:val="000000"/>
        </w:rPr>
        <w:t xml:space="preserve"> </w:t>
      </w:r>
      <w:r>
        <w:rPr>
          <w:color w:val="000000"/>
          <w:highlight w:val="yellow"/>
        </w:rPr>
        <w:t>Administração Pública direta e indireta do ente federativo que tiver aplicado a sanção (art. 156, § 4º), ou seja, eventuais sanções de impedimento de</w:t>
      </w:r>
      <w:r>
        <w:rPr>
          <w:color w:val="000000"/>
        </w:rPr>
        <w:t xml:space="preserve"> </w:t>
      </w:r>
      <w:r>
        <w:rPr>
          <w:color w:val="000000"/>
          <w:highlight w:val="yellow"/>
        </w:rPr>
        <w:t>licitar</w:t>
      </w:r>
      <w:r>
        <w:rPr>
          <w:color w:val="000000"/>
          <w:spacing w:val="19"/>
          <w:highlight w:val="yellow"/>
        </w:rPr>
        <w:t xml:space="preserve"> </w:t>
      </w:r>
      <w:r>
        <w:rPr>
          <w:color w:val="000000"/>
          <w:highlight w:val="yellow"/>
        </w:rPr>
        <w:t>e</w:t>
      </w:r>
      <w:r>
        <w:rPr>
          <w:color w:val="000000"/>
          <w:spacing w:val="19"/>
          <w:highlight w:val="yellow"/>
        </w:rPr>
        <w:t xml:space="preserve"> </w:t>
      </w:r>
      <w:r>
        <w:rPr>
          <w:color w:val="000000"/>
          <w:highlight w:val="yellow"/>
        </w:rPr>
        <w:t>contratar</w:t>
      </w:r>
      <w:r>
        <w:rPr>
          <w:color w:val="000000"/>
          <w:spacing w:val="19"/>
          <w:highlight w:val="yellow"/>
        </w:rPr>
        <w:t xml:space="preserve"> </w:t>
      </w:r>
      <w:r>
        <w:rPr>
          <w:color w:val="000000"/>
          <w:highlight w:val="yellow"/>
        </w:rPr>
        <w:t>aplicadas</w:t>
      </w:r>
      <w:r>
        <w:rPr>
          <w:color w:val="000000"/>
          <w:spacing w:val="19"/>
          <w:highlight w:val="yellow"/>
        </w:rPr>
        <w:t xml:space="preserve"> </w:t>
      </w:r>
      <w:r>
        <w:rPr>
          <w:color w:val="000000"/>
          <w:highlight w:val="yellow"/>
        </w:rPr>
        <w:t>pela</w:t>
      </w:r>
      <w:r>
        <w:rPr>
          <w:color w:val="000000"/>
          <w:spacing w:val="19"/>
          <w:highlight w:val="yellow"/>
        </w:rPr>
        <w:t xml:space="preserve"> </w:t>
      </w:r>
      <w:r>
        <w:rPr>
          <w:color w:val="000000"/>
          <w:highlight w:val="yellow"/>
        </w:rPr>
        <w:t>União,</w:t>
      </w:r>
      <w:r>
        <w:rPr>
          <w:color w:val="000000"/>
          <w:spacing w:val="19"/>
          <w:highlight w:val="yellow"/>
        </w:rPr>
        <w:t xml:space="preserve"> </w:t>
      </w:r>
      <w:r>
        <w:rPr>
          <w:color w:val="000000"/>
          <w:highlight w:val="yellow"/>
        </w:rPr>
        <w:t>demais</w:t>
      </w:r>
      <w:r>
        <w:rPr>
          <w:color w:val="000000"/>
          <w:spacing w:val="19"/>
          <w:highlight w:val="yellow"/>
        </w:rPr>
        <w:t xml:space="preserve"> </w:t>
      </w:r>
      <w:r>
        <w:rPr>
          <w:color w:val="000000"/>
          <w:highlight w:val="yellow"/>
        </w:rPr>
        <w:t>Estados</w:t>
      </w:r>
      <w:r>
        <w:rPr>
          <w:color w:val="000000"/>
          <w:spacing w:val="19"/>
          <w:highlight w:val="yellow"/>
        </w:rPr>
        <w:t xml:space="preserve"> </w:t>
      </w:r>
      <w:r>
        <w:rPr>
          <w:color w:val="000000"/>
          <w:highlight w:val="yellow"/>
        </w:rPr>
        <w:t>e</w:t>
      </w:r>
      <w:r>
        <w:rPr>
          <w:color w:val="000000"/>
          <w:spacing w:val="19"/>
          <w:highlight w:val="yellow"/>
        </w:rPr>
        <w:t xml:space="preserve"> </w:t>
      </w:r>
      <w:r>
        <w:rPr>
          <w:color w:val="000000"/>
          <w:highlight w:val="yellow"/>
        </w:rPr>
        <w:t>Municípios</w:t>
      </w:r>
      <w:r>
        <w:rPr>
          <w:color w:val="000000"/>
          <w:spacing w:val="19"/>
          <w:highlight w:val="yellow"/>
        </w:rPr>
        <w:t xml:space="preserve"> </w:t>
      </w:r>
      <w:r>
        <w:rPr>
          <w:color w:val="000000"/>
          <w:highlight w:val="yellow"/>
        </w:rPr>
        <w:t>(ainda</w:t>
      </w:r>
      <w:r>
        <w:rPr>
          <w:color w:val="000000"/>
          <w:spacing w:val="19"/>
          <w:highlight w:val="yellow"/>
        </w:rPr>
        <w:t xml:space="preserve"> </w:t>
      </w:r>
      <w:r>
        <w:rPr>
          <w:color w:val="000000"/>
          <w:highlight w:val="yellow"/>
        </w:rPr>
        <w:t>que</w:t>
      </w:r>
      <w:r>
        <w:rPr>
          <w:color w:val="000000"/>
          <w:spacing w:val="19"/>
          <w:highlight w:val="yellow"/>
        </w:rPr>
        <w:t xml:space="preserve"> </w:t>
      </w:r>
      <w:r>
        <w:rPr>
          <w:color w:val="000000"/>
          <w:highlight w:val="yellow"/>
        </w:rPr>
        <w:t>mineiros)</w:t>
      </w:r>
      <w:r>
        <w:rPr>
          <w:color w:val="000000"/>
          <w:spacing w:val="19"/>
          <w:highlight w:val="yellow"/>
        </w:rPr>
        <w:t xml:space="preserve"> </w:t>
      </w:r>
      <w:r>
        <w:rPr>
          <w:color w:val="000000"/>
          <w:highlight w:val="yellow"/>
        </w:rPr>
        <w:t>não</w:t>
      </w:r>
      <w:r>
        <w:rPr>
          <w:color w:val="000000"/>
          <w:spacing w:val="19"/>
          <w:highlight w:val="yellow"/>
        </w:rPr>
        <w:t xml:space="preserve"> </w:t>
      </w:r>
      <w:r>
        <w:rPr>
          <w:color w:val="000000"/>
          <w:highlight w:val="yellow"/>
        </w:rPr>
        <w:t>se</w:t>
      </w:r>
      <w:r>
        <w:rPr>
          <w:color w:val="000000"/>
          <w:spacing w:val="19"/>
          <w:highlight w:val="yellow"/>
        </w:rPr>
        <w:t xml:space="preserve"> </w:t>
      </w:r>
      <w:r>
        <w:rPr>
          <w:color w:val="000000"/>
          <w:highlight w:val="yellow"/>
        </w:rPr>
        <w:t>estendem</w:t>
      </w:r>
      <w:r>
        <w:rPr>
          <w:color w:val="000000"/>
          <w:spacing w:val="19"/>
          <w:highlight w:val="yellow"/>
        </w:rPr>
        <w:t xml:space="preserve"> </w:t>
      </w:r>
      <w:r>
        <w:rPr>
          <w:color w:val="000000"/>
          <w:highlight w:val="yellow"/>
        </w:rPr>
        <w:t>ao</w:t>
      </w:r>
      <w:r>
        <w:rPr>
          <w:color w:val="000000"/>
          <w:spacing w:val="19"/>
          <w:highlight w:val="yellow"/>
        </w:rPr>
        <w:t xml:space="preserve"> </w:t>
      </w:r>
      <w:r>
        <w:rPr>
          <w:color w:val="000000"/>
          <w:highlight w:val="yellow"/>
        </w:rPr>
        <w:t>Governo</w:t>
      </w:r>
      <w:r>
        <w:rPr>
          <w:color w:val="000000"/>
          <w:spacing w:val="19"/>
          <w:highlight w:val="yellow"/>
        </w:rPr>
        <w:t xml:space="preserve"> </w:t>
      </w:r>
      <w:r>
        <w:rPr>
          <w:color w:val="000000"/>
          <w:highlight w:val="yellow"/>
        </w:rPr>
        <w:t>Estadual</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Minas</w:t>
      </w:r>
      <w:r>
        <w:rPr>
          <w:color w:val="000000"/>
          <w:spacing w:val="19"/>
          <w:highlight w:val="yellow"/>
        </w:rPr>
        <w:t xml:space="preserve"> </w:t>
      </w:r>
      <w:r>
        <w:rPr>
          <w:color w:val="000000"/>
          <w:highlight w:val="yellow"/>
        </w:rPr>
        <w:t>Gerais.</w:t>
      </w:r>
      <w:r>
        <w:rPr>
          <w:color w:val="000000"/>
        </w:rPr>
        <w:t xml:space="preserve"> </w:t>
      </w:r>
      <w:r>
        <w:rPr>
          <w:color w:val="000000"/>
          <w:highlight w:val="yellow"/>
        </w:rPr>
        <w:t>Por</w:t>
      </w:r>
      <w:r>
        <w:rPr>
          <w:color w:val="000000"/>
          <w:spacing w:val="19"/>
          <w:highlight w:val="yellow"/>
        </w:rPr>
        <w:t xml:space="preserve"> </w:t>
      </w:r>
      <w:r>
        <w:rPr>
          <w:color w:val="000000"/>
          <w:highlight w:val="yellow"/>
        </w:rPr>
        <w:t>outro</w:t>
      </w:r>
      <w:r>
        <w:rPr>
          <w:color w:val="000000"/>
          <w:spacing w:val="20"/>
          <w:highlight w:val="yellow"/>
        </w:rPr>
        <w:t xml:space="preserve"> </w:t>
      </w:r>
      <w:r>
        <w:rPr>
          <w:color w:val="000000"/>
          <w:highlight w:val="yellow"/>
        </w:rPr>
        <w:t>lado,</w:t>
      </w:r>
      <w:r>
        <w:rPr>
          <w:color w:val="000000"/>
          <w:spacing w:val="20"/>
          <w:highlight w:val="yellow"/>
        </w:rPr>
        <w:t xml:space="preserve"> </w:t>
      </w:r>
      <w:r>
        <w:rPr>
          <w:color w:val="000000"/>
          <w:highlight w:val="yellow"/>
        </w:rPr>
        <w:t>a</w:t>
      </w:r>
      <w:r>
        <w:rPr>
          <w:color w:val="000000"/>
          <w:spacing w:val="20"/>
          <w:highlight w:val="yellow"/>
        </w:rPr>
        <w:t xml:space="preserve"> </w:t>
      </w:r>
      <w:r>
        <w:rPr>
          <w:color w:val="000000"/>
          <w:highlight w:val="yellow"/>
        </w:rPr>
        <w:t>sanção</w:t>
      </w:r>
      <w:r>
        <w:rPr>
          <w:color w:val="000000"/>
          <w:spacing w:val="20"/>
          <w:highlight w:val="yellow"/>
        </w:rPr>
        <w:t xml:space="preserve"> </w:t>
      </w:r>
      <w:r>
        <w:rPr>
          <w:color w:val="000000"/>
          <w:highlight w:val="yellow"/>
        </w:rPr>
        <w:t>de</w:t>
      </w:r>
      <w:r>
        <w:rPr>
          <w:color w:val="000000"/>
          <w:spacing w:val="20"/>
          <w:highlight w:val="yellow"/>
        </w:rPr>
        <w:t xml:space="preserve"> </w:t>
      </w:r>
      <w:r>
        <w:rPr>
          <w:color w:val="000000"/>
          <w:highlight w:val="yellow"/>
        </w:rPr>
        <w:t>inidoneidade</w:t>
      </w:r>
      <w:r>
        <w:rPr>
          <w:color w:val="000000"/>
          <w:spacing w:val="20"/>
          <w:highlight w:val="yellow"/>
        </w:rPr>
        <w:t xml:space="preserve"> </w:t>
      </w:r>
      <w:r>
        <w:rPr>
          <w:color w:val="000000"/>
          <w:highlight w:val="yellow"/>
        </w:rPr>
        <w:t>(art.</w:t>
      </w:r>
      <w:r>
        <w:rPr>
          <w:color w:val="000000"/>
          <w:spacing w:val="20"/>
          <w:highlight w:val="yellow"/>
        </w:rPr>
        <w:t xml:space="preserve"> </w:t>
      </w:r>
      <w:r>
        <w:rPr>
          <w:color w:val="000000"/>
          <w:highlight w:val="yellow"/>
        </w:rPr>
        <w:t>156,</w:t>
      </w:r>
      <w:r>
        <w:rPr>
          <w:color w:val="000000"/>
          <w:spacing w:val="20"/>
          <w:highlight w:val="yellow"/>
        </w:rPr>
        <w:t xml:space="preserve"> </w:t>
      </w:r>
      <w:r>
        <w:rPr>
          <w:color w:val="000000"/>
          <w:highlight w:val="yellow"/>
        </w:rPr>
        <w:t>inciso</w:t>
      </w:r>
      <w:r>
        <w:rPr>
          <w:color w:val="000000"/>
          <w:spacing w:val="20"/>
          <w:highlight w:val="yellow"/>
        </w:rPr>
        <w:t xml:space="preserve"> </w:t>
      </w:r>
      <w:r>
        <w:rPr>
          <w:color w:val="000000"/>
          <w:highlight w:val="yellow"/>
        </w:rPr>
        <w:t>IV,</w:t>
      </w:r>
      <w:r>
        <w:rPr>
          <w:color w:val="000000"/>
          <w:spacing w:val="20"/>
          <w:highlight w:val="yellow"/>
        </w:rPr>
        <w:t xml:space="preserve"> </w:t>
      </w:r>
      <w:r>
        <w:rPr>
          <w:color w:val="000000"/>
          <w:highlight w:val="yellow"/>
        </w:rPr>
        <w:t>da</w:t>
      </w:r>
      <w:r>
        <w:rPr>
          <w:color w:val="000000"/>
          <w:spacing w:val="20"/>
          <w:highlight w:val="yellow"/>
        </w:rPr>
        <w:t xml:space="preserve"> </w:t>
      </w:r>
      <w:r>
        <w:rPr>
          <w:color w:val="000000"/>
          <w:highlight w:val="yellow"/>
        </w:rPr>
        <w:t>Lei</w:t>
      </w:r>
      <w:r>
        <w:rPr>
          <w:color w:val="000000"/>
          <w:spacing w:val="20"/>
          <w:highlight w:val="yellow"/>
        </w:rPr>
        <w:t xml:space="preserve"> </w:t>
      </w:r>
      <w:r>
        <w:rPr>
          <w:color w:val="000000"/>
          <w:highlight w:val="yellow"/>
        </w:rPr>
        <w:t>Federal</w:t>
      </w:r>
      <w:r>
        <w:rPr>
          <w:color w:val="000000"/>
          <w:spacing w:val="20"/>
          <w:highlight w:val="yellow"/>
        </w:rPr>
        <w:t xml:space="preserve"> </w:t>
      </w:r>
      <w:r>
        <w:rPr>
          <w:color w:val="000000"/>
          <w:highlight w:val="yellow"/>
        </w:rPr>
        <w:t>nº</w:t>
      </w:r>
      <w:r>
        <w:rPr>
          <w:color w:val="000000"/>
          <w:spacing w:val="20"/>
          <w:highlight w:val="yellow"/>
        </w:rPr>
        <w:t xml:space="preserve"> </w:t>
      </w:r>
      <w:r>
        <w:rPr>
          <w:color w:val="000000"/>
          <w:highlight w:val="yellow"/>
        </w:rPr>
        <w:t>14.133,</w:t>
      </w:r>
      <w:r>
        <w:rPr>
          <w:color w:val="000000"/>
          <w:spacing w:val="20"/>
          <w:highlight w:val="yellow"/>
        </w:rPr>
        <w:t xml:space="preserve"> </w:t>
      </w:r>
      <w:r>
        <w:rPr>
          <w:color w:val="000000"/>
          <w:highlight w:val="yellow"/>
        </w:rPr>
        <w:t>de</w:t>
      </w:r>
      <w:r>
        <w:rPr>
          <w:color w:val="000000"/>
          <w:spacing w:val="20"/>
          <w:highlight w:val="yellow"/>
        </w:rPr>
        <w:t xml:space="preserve"> </w:t>
      </w:r>
      <w:r>
        <w:rPr>
          <w:color w:val="000000"/>
          <w:highlight w:val="yellow"/>
        </w:rPr>
        <w:t>2021),</w:t>
      </w:r>
      <w:r>
        <w:rPr>
          <w:color w:val="000000"/>
          <w:spacing w:val="20"/>
          <w:highlight w:val="yellow"/>
        </w:rPr>
        <w:t xml:space="preserve"> </w:t>
      </w:r>
      <w:r>
        <w:rPr>
          <w:color w:val="000000"/>
          <w:highlight w:val="yellow"/>
        </w:rPr>
        <w:t>ainda</w:t>
      </w:r>
      <w:r>
        <w:rPr>
          <w:color w:val="000000"/>
          <w:spacing w:val="20"/>
          <w:highlight w:val="yellow"/>
        </w:rPr>
        <w:t xml:space="preserve"> </w:t>
      </w:r>
      <w:r>
        <w:rPr>
          <w:color w:val="000000"/>
          <w:highlight w:val="yellow"/>
        </w:rPr>
        <w:t>que</w:t>
      </w:r>
      <w:r>
        <w:rPr>
          <w:color w:val="000000"/>
          <w:spacing w:val="20"/>
          <w:highlight w:val="yellow"/>
        </w:rPr>
        <w:t xml:space="preserve"> </w:t>
      </w:r>
      <w:r>
        <w:rPr>
          <w:color w:val="000000"/>
          <w:highlight w:val="yellow"/>
        </w:rPr>
        <w:t>aplicada</w:t>
      </w:r>
      <w:r>
        <w:rPr>
          <w:color w:val="000000"/>
          <w:spacing w:val="20"/>
          <w:highlight w:val="yellow"/>
        </w:rPr>
        <w:t xml:space="preserve"> </w:t>
      </w:r>
      <w:r>
        <w:rPr>
          <w:color w:val="000000"/>
          <w:highlight w:val="yellow"/>
        </w:rPr>
        <w:t>por</w:t>
      </w:r>
      <w:r>
        <w:rPr>
          <w:color w:val="000000"/>
          <w:spacing w:val="20"/>
          <w:highlight w:val="yellow"/>
        </w:rPr>
        <w:t xml:space="preserve"> </w:t>
      </w:r>
      <w:r>
        <w:rPr>
          <w:color w:val="000000"/>
          <w:highlight w:val="yellow"/>
        </w:rPr>
        <w:t>outros</w:t>
      </w:r>
      <w:r>
        <w:rPr>
          <w:color w:val="000000"/>
          <w:spacing w:val="20"/>
          <w:highlight w:val="yellow"/>
        </w:rPr>
        <w:t xml:space="preserve"> </w:t>
      </w:r>
      <w:r>
        <w:rPr>
          <w:color w:val="000000"/>
          <w:highlight w:val="yellow"/>
        </w:rPr>
        <w:t>entes</w:t>
      </w:r>
      <w:r>
        <w:rPr>
          <w:color w:val="000000"/>
          <w:spacing w:val="20"/>
          <w:highlight w:val="yellow"/>
        </w:rPr>
        <w:t xml:space="preserve"> </w:t>
      </w:r>
      <w:r>
        <w:rPr>
          <w:color w:val="000000"/>
          <w:highlight w:val="yellow"/>
        </w:rPr>
        <w:t>federativos,</w:t>
      </w:r>
      <w:r>
        <w:rPr>
          <w:color w:val="000000"/>
          <w:spacing w:val="-11"/>
          <w:highlight w:val="yellow"/>
        </w:rPr>
        <w:t xml:space="preserve"> </w:t>
      </w:r>
      <w:r>
        <w:rPr>
          <w:color w:val="000000"/>
        </w:rPr>
        <w:t xml:space="preserve"> </w:t>
      </w:r>
      <w:r>
        <w:rPr>
          <w:color w:val="000000"/>
          <w:highlight w:val="yellow"/>
        </w:rPr>
        <w:t>tem efeitos nacionais, surtindo efeito sobre o Estado de Minas Gerais.</w:t>
      </w:r>
    </w:p>
    <w:p w:rsidR="00063A4A" w:rsidRDefault="005644B6">
      <w:pPr>
        <w:pStyle w:val="PargrafodaLista"/>
        <w:numPr>
          <w:ilvl w:val="4"/>
          <w:numId w:val="10"/>
        </w:numPr>
        <w:tabs>
          <w:tab w:val="left" w:pos="2863"/>
        </w:tabs>
        <w:spacing w:before="83" w:line="247" w:lineRule="auto"/>
        <w:ind w:left="1835" w:right="178" w:firstLine="0"/>
        <w:jc w:val="both"/>
        <w:rPr>
          <w:sz w:val="17"/>
        </w:rPr>
      </w:pPr>
      <w:r>
        <w:rPr>
          <w:sz w:val="17"/>
        </w:rPr>
        <w:t xml:space="preserve">O impedimento de que trata o subitem anterior será também aplicado ao fornecedor que atue em substituição a outra pessoa, física ou jurídica, com o intuito de burlar a efetividade da sanção a ela aplicada, inclusive a sua controladora, controlada ou coligada, desde que devidamente comprovado o ilícito ou a utilização fraudulenta da personalidade jurídica do </w:t>
      </w:r>
      <w:r>
        <w:rPr>
          <w:spacing w:val="-2"/>
          <w:sz w:val="17"/>
        </w:rPr>
        <w:t>fornecedor.</w:t>
      </w:r>
    </w:p>
    <w:p w:rsidR="00063A4A" w:rsidRDefault="005644B6">
      <w:pPr>
        <w:pStyle w:val="PargrafodaLista"/>
        <w:numPr>
          <w:ilvl w:val="3"/>
          <w:numId w:val="10"/>
        </w:numPr>
        <w:tabs>
          <w:tab w:val="left" w:pos="2428"/>
        </w:tabs>
        <w:spacing w:line="247" w:lineRule="auto"/>
        <w:ind w:right="177" w:firstLine="0"/>
        <w:jc w:val="both"/>
        <w:rPr>
          <w:sz w:val="17"/>
        </w:rPr>
      </w:pPr>
      <w:r>
        <w:rPr>
          <w:sz w:val="17"/>
        </w:rPr>
        <w:t>Aquele</w:t>
      </w:r>
      <w:r>
        <w:rPr>
          <w:spacing w:val="40"/>
          <w:sz w:val="17"/>
        </w:rPr>
        <w:t xml:space="preserve"> </w:t>
      </w:r>
      <w:r>
        <w:rPr>
          <w:sz w:val="17"/>
        </w:rPr>
        <w:t>que</w:t>
      </w:r>
      <w:r>
        <w:rPr>
          <w:spacing w:val="40"/>
          <w:sz w:val="17"/>
        </w:rPr>
        <w:t xml:space="preserve"> </w:t>
      </w:r>
      <w:r>
        <w:rPr>
          <w:sz w:val="17"/>
        </w:rPr>
        <w:t>mantenha</w:t>
      </w:r>
      <w:r>
        <w:rPr>
          <w:spacing w:val="40"/>
          <w:sz w:val="17"/>
        </w:rPr>
        <w:t xml:space="preserve"> </w:t>
      </w:r>
      <w:r>
        <w:rPr>
          <w:sz w:val="17"/>
        </w:rPr>
        <w:t>vínculo</w:t>
      </w:r>
      <w:r>
        <w:rPr>
          <w:spacing w:val="40"/>
          <w:sz w:val="17"/>
        </w:rPr>
        <w:t xml:space="preserve"> </w:t>
      </w:r>
      <w:r>
        <w:rPr>
          <w:sz w:val="17"/>
        </w:rPr>
        <w:t>de</w:t>
      </w:r>
      <w:r>
        <w:rPr>
          <w:spacing w:val="40"/>
          <w:sz w:val="17"/>
        </w:rPr>
        <w:t xml:space="preserve"> </w:t>
      </w:r>
      <w:r>
        <w:rPr>
          <w:sz w:val="17"/>
        </w:rPr>
        <w:t>natureza</w:t>
      </w:r>
      <w:r>
        <w:rPr>
          <w:spacing w:val="40"/>
          <w:sz w:val="17"/>
        </w:rPr>
        <w:t xml:space="preserve"> </w:t>
      </w:r>
      <w:r>
        <w:rPr>
          <w:sz w:val="17"/>
        </w:rPr>
        <w:t>técnica,</w:t>
      </w:r>
      <w:r>
        <w:rPr>
          <w:spacing w:val="40"/>
          <w:sz w:val="17"/>
        </w:rPr>
        <w:t xml:space="preserve"> </w:t>
      </w:r>
      <w:r>
        <w:rPr>
          <w:sz w:val="17"/>
        </w:rPr>
        <w:t>comercial,</w:t>
      </w:r>
      <w:r>
        <w:rPr>
          <w:spacing w:val="40"/>
          <w:sz w:val="17"/>
        </w:rPr>
        <w:t xml:space="preserve"> </w:t>
      </w:r>
      <w:r>
        <w:rPr>
          <w:sz w:val="17"/>
        </w:rPr>
        <w:t>econômica,</w:t>
      </w:r>
      <w:r>
        <w:rPr>
          <w:spacing w:val="40"/>
          <w:sz w:val="17"/>
        </w:rPr>
        <w:t xml:space="preserve"> </w:t>
      </w:r>
      <w:r>
        <w:rPr>
          <w:sz w:val="17"/>
        </w:rPr>
        <w:t>financeira,</w:t>
      </w:r>
      <w:r>
        <w:rPr>
          <w:spacing w:val="40"/>
          <w:sz w:val="17"/>
        </w:rPr>
        <w:t xml:space="preserve"> </w:t>
      </w:r>
      <w:r>
        <w:rPr>
          <w:sz w:val="17"/>
        </w:rPr>
        <w:t>trabalhista</w:t>
      </w:r>
      <w:r>
        <w:rPr>
          <w:spacing w:val="40"/>
          <w:sz w:val="17"/>
        </w:rPr>
        <w:t xml:space="preserve"> </w:t>
      </w:r>
      <w:r>
        <w:rPr>
          <w:sz w:val="17"/>
        </w:rPr>
        <w:t>ou</w:t>
      </w:r>
      <w:r>
        <w:rPr>
          <w:spacing w:val="40"/>
          <w:sz w:val="17"/>
        </w:rPr>
        <w:t xml:space="preserve"> </w:t>
      </w:r>
      <w:r>
        <w:rPr>
          <w:sz w:val="17"/>
        </w:rPr>
        <w:t>civil</w:t>
      </w:r>
      <w:r>
        <w:rPr>
          <w:spacing w:val="40"/>
          <w:sz w:val="17"/>
        </w:rPr>
        <w:t xml:space="preserve"> </w:t>
      </w:r>
      <w:r>
        <w:rPr>
          <w:sz w:val="17"/>
        </w:rPr>
        <w:t>com dirigente do órgão ou entidade contratante ou com agente público que desempenhe função na contratação direta ou atue na</w:t>
      </w:r>
      <w:r>
        <w:rPr>
          <w:spacing w:val="80"/>
          <w:sz w:val="17"/>
        </w:rPr>
        <w:t xml:space="preserve"> </w:t>
      </w:r>
      <w:r>
        <w:rPr>
          <w:sz w:val="17"/>
        </w:rPr>
        <w:t>fiscalização</w:t>
      </w:r>
      <w:r>
        <w:rPr>
          <w:spacing w:val="14"/>
          <w:sz w:val="17"/>
        </w:rPr>
        <w:t xml:space="preserve"> </w:t>
      </w:r>
      <w:r>
        <w:rPr>
          <w:sz w:val="17"/>
        </w:rPr>
        <w:t>ou</w:t>
      </w:r>
      <w:r>
        <w:rPr>
          <w:spacing w:val="14"/>
          <w:sz w:val="17"/>
        </w:rPr>
        <w:t xml:space="preserve"> </w:t>
      </w:r>
      <w:r>
        <w:rPr>
          <w:sz w:val="17"/>
        </w:rPr>
        <w:t>na</w:t>
      </w:r>
      <w:r>
        <w:rPr>
          <w:spacing w:val="14"/>
          <w:sz w:val="17"/>
        </w:rPr>
        <w:t xml:space="preserve"> </w:t>
      </w:r>
      <w:r>
        <w:rPr>
          <w:sz w:val="17"/>
        </w:rPr>
        <w:t>gestão</w:t>
      </w:r>
      <w:r>
        <w:rPr>
          <w:spacing w:val="14"/>
          <w:sz w:val="17"/>
        </w:rPr>
        <w:t xml:space="preserve"> </w:t>
      </w:r>
      <w:r>
        <w:rPr>
          <w:sz w:val="17"/>
        </w:rPr>
        <w:t>do</w:t>
      </w:r>
      <w:r>
        <w:rPr>
          <w:spacing w:val="14"/>
          <w:sz w:val="17"/>
        </w:rPr>
        <w:t xml:space="preserve"> </w:t>
      </w:r>
      <w:r>
        <w:rPr>
          <w:sz w:val="17"/>
        </w:rPr>
        <w:t>contrato,</w:t>
      </w:r>
      <w:r>
        <w:rPr>
          <w:spacing w:val="14"/>
          <w:sz w:val="17"/>
        </w:rPr>
        <w:t xml:space="preserve"> </w:t>
      </w:r>
      <w:r>
        <w:rPr>
          <w:sz w:val="17"/>
        </w:rPr>
        <w:t>ou</w:t>
      </w:r>
      <w:r>
        <w:rPr>
          <w:spacing w:val="14"/>
          <w:sz w:val="17"/>
        </w:rPr>
        <w:t xml:space="preserve"> </w:t>
      </w:r>
      <w:r>
        <w:rPr>
          <w:sz w:val="17"/>
        </w:rPr>
        <w:t>que</w:t>
      </w:r>
      <w:r>
        <w:rPr>
          <w:spacing w:val="14"/>
          <w:sz w:val="17"/>
        </w:rPr>
        <w:t xml:space="preserve"> </w:t>
      </w:r>
      <w:r>
        <w:rPr>
          <w:sz w:val="17"/>
        </w:rPr>
        <w:t>deles</w:t>
      </w:r>
      <w:r>
        <w:rPr>
          <w:spacing w:val="14"/>
          <w:sz w:val="17"/>
        </w:rPr>
        <w:t xml:space="preserve"> </w:t>
      </w:r>
      <w:r>
        <w:rPr>
          <w:sz w:val="17"/>
        </w:rPr>
        <w:t>seja</w:t>
      </w:r>
      <w:r>
        <w:rPr>
          <w:spacing w:val="14"/>
          <w:sz w:val="17"/>
        </w:rPr>
        <w:t xml:space="preserve"> </w:t>
      </w:r>
      <w:r>
        <w:rPr>
          <w:sz w:val="17"/>
        </w:rPr>
        <w:t>cônjuge,</w:t>
      </w:r>
      <w:r>
        <w:rPr>
          <w:spacing w:val="14"/>
          <w:sz w:val="17"/>
        </w:rPr>
        <w:t xml:space="preserve"> </w:t>
      </w:r>
      <w:r>
        <w:rPr>
          <w:sz w:val="17"/>
        </w:rPr>
        <w:t>companheiro</w:t>
      </w:r>
      <w:r>
        <w:rPr>
          <w:spacing w:val="14"/>
          <w:sz w:val="17"/>
        </w:rPr>
        <w:t xml:space="preserve"> </w:t>
      </w:r>
      <w:r>
        <w:rPr>
          <w:sz w:val="17"/>
        </w:rPr>
        <w:t>ou</w:t>
      </w:r>
      <w:r>
        <w:rPr>
          <w:spacing w:val="14"/>
          <w:sz w:val="17"/>
        </w:rPr>
        <w:t xml:space="preserve"> </w:t>
      </w:r>
      <w:r>
        <w:rPr>
          <w:sz w:val="17"/>
        </w:rPr>
        <w:t>parente</w:t>
      </w:r>
      <w:r>
        <w:rPr>
          <w:spacing w:val="14"/>
          <w:sz w:val="17"/>
        </w:rPr>
        <w:t xml:space="preserve"> </w:t>
      </w:r>
      <w:r>
        <w:rPr>
          <w:sz w:val="17"/>
        </w:rPr>
        <w:t>em</w:t>
      </w:r>
      <w:r>
        <w:rPr>
          <w:spacing w:val="14"/>
          <w:sz w:val="17"/>
        </w:rPr>
        <w:t xml:space="preserve"> </w:t>
      </w:r>
      <w:r>
        <w:rPr>
          <w:sz w:val="17"/>
        </w:rPr>
        <w:t>linha</w:t>
      </w:r>
      <w:r>
        <w:rPr>
          <w:spacing w:val="14"/>
          <w:sz w:val="17"/>
        </w:rPr>
        <w:t xml:space="preserve"> </w:t>
      </w:r>
      <w:r>
        <w:rPr>
          <w:sz w:val="17"/>
        </w:rPr>
        <w:t>reta,</w:t>
      </w:r>
      <w:r>
        <w:rPr>
          <w:spacing w:val="14"/>
          <w:sz w:val="17"/>
        </w:rPr>
        <w:t xml:space="preserve"> </w:t>
      </w:r>
      <w:r>
        <w:rPr>
          <w:sz w:val="17"/>
        </w:rPr>
        <w:t>colateral</w:t>
      </w:r>
      <w:r>
        <w:rPr>
          <w:spacing w:val="14"/>
          <w:sz w:val="17"/>
        </w:rPr>
        <w:t xml:space="preserve"> </w:t>
      </w:r>
      <w:r>
        <w:rPr>
          <w:sz w:val="17"/>
        </w:rPr>
        <w:t>ou</w:t>
      </w:r>
      <w:r>
        <w:rPr>
          <w:spacing w:val="14"/>
          <w:sz w:val="17"/>
        </w:rPr>
        <w:t xml:space="preserve"> </w:t>
      </w:r>
      <w:r>
        <w:rPr>
          <w:sz w:val="17"/>
        </w:rPr>
        <w:t>por</w:t>
      </w:r>
      <w:r>
        <w:rPr>
          <w:spacing w:val="14"/>
          <w:sz w:val="17"/>
        </w:rPr>
        <w:t xml:space="preserve"> </w:t>
      </w:r>
      <w:r>
        <w:rPr>
          <w:sz w:val="17"/>
        </w:rPr>
        <w:t>afinidade, até o terceiro grau;</w:t>
      </w:r>
    </w:p>
    <w:p w:rsidR="00063A4A" w:rsidRDefault="005644B6">
      <w:pPr>
        <w:pStyle w:val="PargrafodaLista"/>
        <w:numPr>
          <w:ilvl w:val="3"/>
          <w:numId w:val="10"/>
        </w:numPr>
        <w:tabs>
          <w:tab w:val="left" w:pos="2428"/>
        </w:tabs>
        <w:spacing w:before="84" w:line="247" w:lineRule="auto"/>
        <w:ind w:right="177" w:firstLine="0"/>
        <w:jc w:val="both"/>
        <w:rPr>
          <w:sz w:val="17"/>
        </w:rPr>
      </w:pPr>
      <w:r>
        <w:rPr>
          <w:sz w:val="17"/>
        </w:rPr>
        <w:t>Empresas controladoras, controladas ou coligadas, nos termos da Lei Federal nº 6.404, de 15 de dezembro de 1976, concorrendo entre si;</w:t>
      </w:r>
    </w:p>
    <w:p w:rsidR="00063A4A" w:rsidRDefault="005644B6">
      <w:pPr>
        <w:pStyle w:val="PargrafodaLista"/>
        <w:numPr>
          <w:ilvl w:val="3"/>
          <w:numId w:val="10"/>
        </w:numPr>
        <w:tabs>
          <w:tab w:val="left" w:pos="2428"/>
        </w:tabs>
        <w:spacing w:before="86" w:line="247" w:lineRule="auto"/>
        <w:ind w:right="177" w:firstLine="0"/>
        <w:jc w:val="both"/>
        <w:rPr>
          <w:sz w:val="17"/>
        </w:rPr>
      </w:pPr>
      <w:r>
        <w:rPr>
          <w:sz w:val="17"/>
        </w:rPr>
        <w:t>Empresas que tenham como proprietários controladores ou diretores membros dos poderes legislativos da União, Estados</w:t>
      </w:r>
      <w:r>
        <w:rPr>
          <w:spacing w:val="11"/>
          <w:sz w:val="17"/>
        </w:rPr>
        <w:t xml:space="preserve"> </w:t>
      </w:r>
      <w:r>
        <w:rPr>
          <w:sz w:val="17"/>
        </w:rPr>
        <w:t>ou</w:t>
      </w:r>
      <w:r>
        <w:rPr>
          <w:spacing w:val="11"/>
          <w:sz w:val="17"/>
        </w:rPr>
        <w:t xml:space="preserve"> </w:t>
      </w:r>
      <w:r>
        <w:rPr>
          <w:sz w:val="17"/>
        </w:rPr>
        <w:t>Municípios</w:t>
      </w:r>
      <w:r>
        <w:rPr>
          <w:spacing w:val="11"/>
          <w:sz w:val="17"/>
        </w:rPr>
        <w:t xml:space="preserve"> </w:t>
      </w:r>
      <w:r>
        <w:rPr>
          <w:sz w:val="17"/>
        </w:rPr>
        <w:t>ou</w:t>
      </w:r>
      <w:r>
        <w:rPr>
          <w:spacing w:val="11"/>
          <w:sz w:val="17"/>
        </w:rPr>
        <w:t xml:space="preserve"> </w:t>
      </w:r>
      <w:r>
        <w:rPr>
          <w:sz w:val="17"/>
        </w:rPr>
        <w:t>que</w:t>
      </w:r>
      <w:r>
        <w:rPr>
          <w:spacing w:val="11"/>
          <w:sz w:val="17"/>
        </w:rPr>
        <w:t xml:space="preserve"> </w:t>
      </w:r>
      <w:r>
        <w:rPr>
          <w:sz w:val="17"/>
        </w:rPr>
        <w:t>nelas</w:t>
      </w:r>
      <w:r>
        <w:rPr>
          <w:spacing w:val="11"/>
          <w:sz w:val="17"/>
        </w:rPr>
        <w:t xml:space="preserve"> </w:t>
      </w:r>
      <w:r>
        <w:rPr>
          <w:sz w:val="17"/>
        </w:rPr>
        <w:t>exerçam</w:t>
      </w:r>
      <w:r>
        <w:rPr>
          <w:spacing w:val="11"/>
          <w:sz w:val="17"/>
        </w:rPr>
        <w:t xml:space="preserve"> </w:t>
      </w:r>
      <w:r>
        <w:rPr>
          <w:sz w:val="17"/>
        </w:rPr>
        <w:t>funções</w:t>
      </w:r>
      <w:r>
        <w:rPr>
          <w:spacing w:val="11"/>
          <w:sz w:val="17"/>
        </w:rPr>
        <w:t xml:space="preserve"> </w:t>
      </w:r>
      <w:r>
        <w:rPr>
          <w:sz w:val="17"/>
        </w:rPr>
        <w:t>remuneradas,</w:t>
      </w:r>
      <w:r>
        <w:rPr>
          <w:spacing w:val="11"/>
          <w:sz w:val="17"/>
        </w:rPr>
        <w:t xml:space="preserve"> </w:t>
      </w:r>
      <w:r>
        <w:rPr>
          <w:sz w:val="17"/>
        </w:rPr>
        <w:t>conforme</w:t>
      </w:r>
      <w:r>
        <w:rPr>
          <w:spacing w:val="11"/>
          <w:sz w:val="17"/>
        </w:rPr>
        <w:t xml:space="preserve"> </w:t>
      </w:r>
      <w:r>
        <w:rPr>
          <w:sz w:val="17"/>
        </w:rPr>
        <w:t>art.</w:t>
      </w:r>
      <w:r>
        <w:rPr>
          <w:spacing w:val="11"/>
          <w:sz w:val="17"/>
        </w:rPr>
        <w:t xml:space="preserve"> </w:t>
      </w:r>
      <w:r>
        <w:rPr>
          <w:sz w:val="17"/>
        </w:rPr>
        <w:t>54,</w:t>
      </w:r>
      <w:r>
        <w:rPr>
          <w:spacing w:val="11"/>
          <w:sz w:val="17"/>
        </w:rPr>
        <w:t xml:space="preserve"> </w:t>
      </w:r>
      <w:r>
        <w:rPr>
          <w:sz w:val="17"/>
        </w:rPr>
        <w:t>II,</w:t>
      </w:r>
      <w:r>
        <w:rPr>
          <w:spacing w:val="11"/>
          <w:sz w:val="17"/>
        </w:rPr>
        <w:t xml:space="preserve"> </w:t>
      </w:r>
      <w:r>
        <w:rPr>
          <w:sz w:val="17"/>
        </w:rPr>
        <w:t>“a”,</w:t>
      </w:r>
      <w:r>
        <w:rPr>
          <w:spacing w:val="11"/>
          <w:sz w:val="17"/>
        </w:rPr>
        <w:t xml:space="preserve"> </w:t>
      </w:r>
      <w:r>
        <w:rPr>
          <w:sz w:val="17"/>
        </w:rPr>
        <w:t>c/c</w:t>
      </w:r>
      <w:r>
        <w:rPr>
          <w:spacing w:val="11"/>
          <w:sz w:val="17"/>
        </w:rPr>
        <w:t xml:space="preserve"> </w:t>
      </w:r>
      <w:r>
        <w:rPr>
          <w:sz w:val="17"/>
        </w:rPr>
        <w:t>art.</w:t>
      </w:r>
      <w:r>
        <w:rPr>
          <w:spacing w:val="11"/>
          <w:sz w:val="17"/>
        </w:rPr>
        <w:t xml:space="preserve"> </w:t>
      </w:r>
      <w:r>
        <w:rPr>
          <w:sz w:val="17"/>
        </w:rPr>
        <w:t>29,</w:t>
      </w:r>
      <w:r>
        <w:rPr>
          <w:spacing w:val="11"/>
          <w:sz w:val="17"/>
        </w:rPr>
        <w:t xml:space="preserve"> </w:t>
      </w:r>
      <w:r>
        <w:rPr>
          <w:sz w:val="17"/>
        </w:rPr>
        <w:t>IX,</w:t>
      </w:r>
      <w:r>
        <w:rPr>
          <w:spacing w:val="11"/>
          <w:sz w:val="17"/>
        </w:rPr>
        <w:t xml:space="preserve"> </w:t>
      </w:r>
      <w:r>
        <w:rPr>
          <w:sz w:val="17"/>
        </w:rPr>
        <w:t>ambos</w:t>
      </w:r>
      <w:r>
        <w:rPr>
          <w:spacing w:val="11"/>
          <w:sz w:val="17"/>
        </w:rPr>
        <w:t xml:space="preserve"> </w:t>
      </w:r>
      <w:r>
        <w:rPr>
          <w:sz w:val="17"/>
        </w:rPr>
        <w:t>da</w:t>
      </w:r>
      <w:r>
        <w:rPr>
          <w:spacing w:val="11"/>
          <w:sz w:val="17"/>
        </w:rPr>
        <w:t xml:space="preserve"> </w:t>
      </w:r>
      <w:r>
        <w:rPr>
          <w:sz w:val="17"/>
        </w:rPr>
        <w:t>Constituição da República;</w:t>
      </w:r>
    </w:p>
    <w:p w:rsidR="00063A4A" w:rsidRDefault="005644B6">
      <w:pPr>
        <w:pStyle w:val="PargrafodaLista"/>
        <w:numPr>
          <w:ilvl w:val="3"/>
          <w:numId w:val="10"/>
        </w:numPr>
        <w:tabs>
          <w:tab w:val="left" w:pos="2428"/>
        </w:tabs>
        <w:spacing w:line="247" w:lineRule="auto"/>
        <w:ind w:right="199" w:firstLine="0"/>
        <w:jc w:val="both"/>
        <w:rPr>
          <w:sz w:val="17"/>
        </w:rPr>
      </w:pPr>
      <w:r>
        <w:rPr>
          <w:sz w:val="17"/>
        </w:rPr>
        <w:t>Pessoa</w:t>
      </w:r>
      <w:r>
        <w:rPr>
          <w:spacing w:val="30"/>
          <w:sz w:val="17"/>
        </w:rPr>
        <w:t xml:space="preserve"> </w:t>
      </w:r>
      <w:r>
        <w:rPr>
          <w:sz w:val="17"/>
        </w:rPr>
        <w:t>física</w:t>
      </w:r>
      <w:r>
        <w:rPr>
          <w:spacing w:val="30"/>
          <w:sz w:val="17"/>
        </w:rPr>
        <w:t xml:space="preserve"> </w:t>
      </w:r>
      <w:r>
        <w:rPr>
          <w:sz w:val="17"/>
        </w:rPr>
        <w:t>ou</w:t>
      </w:r>
      <w:r>
        <w:rPr>
          <w:spacing w:val="30"/>
          <w:sz w:val="17"/>
        </w:rPr>
        <w:t xml:space="preserve"> </w:t>
      </w:r>
      <w:r>
        <w:rPr>
          <w:sz w:val="17"/>
        </w:rPr>
        <w:t>jurídica</w:t>
      </w:r>
      <w:r>
        <w:rPr>
          <w:spacing w:val="30"/>
          <w:sz w:val="17"/>
        </w:rPr>
        <w:t xml:space="preserve"> </w:t>
      </w:r>
      <w:r>
        <w:rPr>
          <w:sz w:val="17"/>
        </w:rPr>
        <w:t>que,</w:t>
      </w:r>
      <w:r>
        <w:rPr>
          <w:spacing w:val="30"/>
          <w:sz w:val="17"/>
        </w:rPr>
        <w:t xml:space="preserve"> </w:t>
      </w:r>
      <w:r>
        <w:rPr>
          <w:sz w:val="17"/>
        </w:rPr>
        <w:t>nos</w:t>
      </w:r>
      <w:r>
        <w:rPr>
          <w:spacing w:val="30"/>
          <w:sz w:val="17"/>
        </w:rPr>
        <w:t xml:space="preserve"> </w:t>
      </w:r>
      <w:r>
        <w:rPr>
          <w:sz w:val="17"/>
        </w:rPr>
        <w:t>5</w:t>
      </w:r>
      <w:r>
        <w:rPr>
          <w:spacing w:val="30"/>
          <w:sz w:val="17"/>
        </w:rPr>
        <w:t xml:space="preserve"> </w:t>
      </w:r>
      <w:r>
        <w:rPr>
          <w:sz w:val="17"/>
        </w:rPr>
        <w:t>(cinco)</w:t>
      </w:r>
      <w:r>
        <w:rPr>
          <w:spacing w:val="30"/>
          <w:sz w:val="17"/>
        </w:rPr>
        <w:t xml:space="preserve"> </w:t>
      </w:r>
      <w:r>
        <w:rPr>
          <w:sz w:val="17"/>
        </w:rPr>
        <w:t>anos</w:t>
      </w:r>
      <w:r>
        <w:rPr>
          <w:spacing w:val="30"/>
          <w:sz w:val="17"/>
        </w:rPr>
        <w:t xml:space="preserve"> </w:t>
      </w:r>
      <w:r>
        <w:rPr>
          <w:sz w:val="17"/>
        </w:rPr>
        <w:t>anteriores</w:t>
      </w:r>
      <w:r>
        <w:rPr>
          <w:spacing w:val="30"/>
          <w:sz w:val="17"/>
        </w:rPr>
        <w:t xml:space="preserve"> </w:t>
      </w:r>
      <w:r>
        <w:rPr>
          <w:sz w:val="17"/>
        </w:rPr>
        <w:t>à</w:t>
      </w:r>
      <w:r>
        <w:rPr>
          <w:spacing w:val="30"/>
          <w:sz w:val="17"/>
        </w:rPr>
        <w:t xml:space="preserve"> </w:t>
      </w:r>
      <w:r>
        <w:rPr>
          <w:sz w:val="17"/>
        </w:rPr>
        <w:t>divulgação</w:t>
      </w:r>
      <w:r>
        <w:rPr>
          <w:spacing w:val="30"/>
          <w:sz w:val="17"/>
        </w:rPr>
        <w:t xml:space="preserve"> </w:t>
      </w:r>
      <w:r>
        <w:rPr>
          <w:sz w:val="17"/>
        </w:rPr>
        <w:t>do Aviso</w:t>
      </w:r>
      <w:r>
        <w:rPr>
          <w:spacing w:val="30"/>
          <w:sz w:val="17"/>
        </w:rPr>
        <w:t xml:space="preserve"> </w:t>
      </w:r>
      <w:r>
        <w:rPr>
          <w:sz w:val="17"/>
        </w:rPr>
        <w:t>de</w:t>
      </w:r>
      <w:r>
        <w:rPr>
          <w:spacing w:val="30"/>
          <w:sz w:val="17"/>
        </w:rPr>
        <w:t xml:space="preserve"> </w:t>
      </w:r>
      <w:r>
        <w:rPr>
          <w:sz w:val="17"/>
        </w:rPr>
        <w:t>Dispensa</w:t>
      </w:r>
      <w:r>
        <w:rPr>
          <w:spacing w:val="30"/>
          <w:sz w:val="17"/>
        </w:rPr>
        <w:t xml:space="preserve"> </w:t>
      </w:r>
      <w:r>
        <w:rPr>
          <w:sz w:val="17"/>
        </w:rPr>
        <w:t>de</w:t>
      </w:r>
      <w:r>
        <w:rPr>
          <w:spacing w:val="30"/>
          <w:sz w:val="17"/>
        </w:rPr>
        <w:t xml:space="preserve"> </w:t>
      </w:r>
      <w:r>
        <w:rPr>
          <w:sz w:val="17"/>
        </w:rPr>
        <w:t>Licitação</w:t>
      </w:r>
      <w:r>
        <w:rPr>
          <w:spacing w:val="30"/>
          <w:sz w:val="17"/>
        </w:rPr>
        <w:t xml:space="preserve"> </w:t>
      </w:r>
      <w:r>
        <w:rPr>
          <w:sz w:val="17"/>
        </w:rPr>
        <w:t>por Valor, tenha sido condenada judicialmente, com trânsito em julgado, por exploração de trabalho infantil, por submissão de trabalhadores a condições análogas às de escravo ou por contratação de adolescentes nos casos vedados pela legislação trabalhista;</w:t>
      </w:r>
    </w:p>
    <w:p w:rsidR="00063A4A" w:rsidRDefault="005644B6">
      <w:pPr>
        <w:pStyle w:val="PargrafodaLista"/>
        <w:numPr>
          <w:ilvl w:val="3"/>
          <w:numId w:val="10"/>
        </w:numPr>
        <w:tabs>
          <w:tab w:val="left" w:pos="2428"/>
        </w:tabs>
        <w:ind w:left="2428" w:hanging="1029"/>
        <w:jc w:val="both"/>
        <w:rPr>
          <w:sz w:val="17"/>
        </w:rPr>
      </w:pPr>
      <w:r>
        <w:rPr>
          <w:color w:val="000000"/>
          <w:sz w:val="17"/>
          <w:shd w:val="clear" w:color="auto" w:fill="66FF00"/>
        </w:rPr>
        <w:t>Empresas</w:t>
      </w:r>
      <w:r>
        <w:rPr>
          <w:color w:val="000000"/>
          <w:spacing w:val="6"/>
          <w:sz w:val="17"/>
          <w:shd w:val="clear" w:color="auto" w:fill="66FF00"/>
        </w:rPr>
        <w:t xml:space="preserve"> </w:t>
      </w:r>
      <w:r>
        <w:rPr>
          <w:color w:val="000000"/>
          <w:sz w:val="17"/>
          <w:shd w:val="clear" w:color="auto" w:fill="66FF00"/>
        </w:rPr>
        <w:t>reunidas</w:t>
      </w:r>
      <w:r>
        <w:rPr>
          <w:color w:val="000000"/>
          <w:spacing w:val="7"/>
          <w:sz w:val="17"/>
          <w:shd w:val="clear" w:color="auto" w:fill="66FF00"/>
        </w:rPr>
        <w:t xml:space="preserve"> </w:t>
      </w:r>
      <w:r>
        <w:rPr>
          <w:color w:val="000000"/>
          <w:sz w:val="17"/>
          <w:shd w:val="clear" w:color="auto" w:fill="66FF00"/>
        </w:rPr>
        <w:t>em</w:t>
      </w:r>
      <w:r>
        <w:rPr>
          <w:color w:val="000000"/>
          <w:spacing w:val="7"/>
          <w:sz w:val="17"/>
          <w:shd w:val="clear" w:color="auto" w:fill="66FF00"/>
        </w:rPr>
        <w:t xml:space="preserve"> </w:t>
      </w:r>
      <w:r>
        <w:rPr>
          <w:color w:val="000000"/>
          <w:spacing w:val="-2"/>
          <w:sz w:val="17"/>
          <w:shd w:val="clear" w:color="auto" w:fill="66FF00"/>
        </w:rPr>
        <w:t>consórcio;</w:t>
      </w:r>
    </w:p>
    <w:p w:rsidR="00063A4A" w:rsidRDefault="00063A4A">
      <w:pPr>
        <w:pStyle w:val="PargrafodaLista"/>
        <w:rPr>
          <w:sz w:val="17"/>
        </w:rPr>
        <w:sectPr w:rsidR="00063A4A">
          <w:pgSz w:w="11900" w:h="16840"/>
          <w:pgMar w:top="500" w:right="566" w:bottom="380" w:left="566" w:header="0" w:footer="181" w:gutter="0"/>
          <w:cols w:space="720"/>
        </w:sectPr>
      </w:pPr>
    </w:p>
    <w:p w:rsidR="00063A4A" w:rsidRDefault="005644B6">
      <w:pPr>
        <w:pStyle w:val="PargrafodaLista"/>
        <w:numPr>
          <w:ilvl w:val="3"/>
          <w:numId w:val="10"/>
        </w:numPr>
        <w:tabs>
          <w:tab w:val="left" w:pos="2428"/>
        </w:tabs>
        <w:spacing w:before="68"/>
        <w:ind w:left="2428" w:hanging="1029"/>
        <w:jc w:val="both"/>
        <w:rPr>
          <w:sz w:val="17"/>
        </w:rPr>
      </w:pPr>
      <w:r>
        <w:rPr>
          <w:color w:val="000000"/>
          <w:sz w:val="17"/>
          <w:shd w:val="clear" w:color="auto" w:fill="66FF00"/>
        </w:rPr>
        <w:lastRenderedPageBreak/>
        <w:t>Sociedades</w:t>
      </w:r>
      <w:r>
        <w:rPr>
          <w:color w:val="000000"/>
          <w:spacing w:val="10"/>
          <w:sz w:val="17"/>
          <w:shd w:val="clear" w:color="auto" w:fill="66FF00"/>
        </w:rPr>
        <w:t xml:space="preserve"> </w:t>
      </w:r>
      <w:r>
        <w:rPr>
          <w:color w:val="000000"/>
          <w:spacing w:val="-2"/>
          <w:sz w:val="17"/>
          <w:shd w:val="clear" w:color="auto" w:fill="66FF00"/>
        </w:rPr>
        <w:t>cooperativas.</w:t>
      </w:r>
    </w:p>
    <w:p w:rsidR="00063A4A" w:rsidRDefault="005644B6">
      <w:pPr>
        <w:spacing w:before="92" w:line="247" w:lineRule="auto"/>
        <w:ind w:left="178" w:right="181"/>
        <w:jc w:val="both"/>
        <w:rPr>
          <w:sz w:val="17"/>
        </w:rPr>
      </w:pPr>
      <w:r>
        <w:rPr>
          <w:b/>
          <w:color w:val="000000"/>
          <w:sz w:val="17"/>
          <w:highlight w:val="yellow"/>
        </w:rPr>
        <w:t>Nota</w:t>
      </w:r>
      <w:r>
        <w:rPr>
          <w:b/>
          <w:color w:val="000000"/>
          <w:spacing w:val="40"/>
          <w:sz w:val="17"/>
          <w:highlight w:val="yellow"/>
        </w:rPr>
        <w:t xml:space="preserve"> </w:t>
      </w:r>
      <w:r>
        <w:rPr>
          <w:b/>
          <w:color w:val="000000"/>
          <w:sz w:val="17"/>
          <w:highlight w:val="yellow"/>
        </w:rPr>
        <w:t>Explicativa 1:</w:t>
      </w:r>
      <w:r>
        <w:rPr>
          <w:b/>
          <w:color w:val="000000"/>
          <w:spacing w:val="40"/>
          <w:sz w:val="17"/>
          <w:highlight w:val="yellow"/>
        </w:rPr>
        <w:t xml:space="preserve"> </w:t>
      </w:r>
      <w:r>
        <w:rPr>
          <w:color w:val="000000"/>
          <w:sz w:val="17"/>
          <w:highlight w:val="yellow"/>
        </w:rPr>
        <w:t>A vedação</w:t>
      </w:r>
      <w:r>
        <w:rPr>
          <w:color w:val="000000"/>
          <w:spacing w:val="40"/>
          <w:sz w:val="17"/>
          <w:highlight w:val="yellow"/>
        </w:rPr>
        <w:t xml:space="preserve"> </w:t>
      </w:r>
      <w:r>
        <w:rPr>
          <w:color w:val="000000"/>
          <w:sz w:val="17"/>
          <w:highlight w:val="yellow"/>
        </w:rPr>
        <w:t>de</w:t>
      </w:r>
      <w:r>
        <w:rPr>
          <w:color w:val="000000"/>
          <w:spacing w:val="40"/>
          <w:sz w:val="17"/>
          <w:highlight w:val="yellow"/>
        </w:rPr>
        <w:t xml:space="preserve"> </w:t>
      </w:r>
      <w:r>
        <w:rPr>
          <w:color w:val="000000"/>
          <w:sz w:val="17"/>
          <w:highlight w:val="yellow"/>
        </w:rPr>
        <w:t>participação</w:t>
      </w:r>
      <w:r>
        <w:rPr>
          <w:color w:val="000000"/>
          <w:spacing w:val="40"/>
          <w:sz w:val="17"/>
          <w:highlight w:val="yellow"/>
        </w:rPr>
        <w:t xml:space="preserve"> </w:t>
      </w:r>
      <w:r>
        <w:rPr>
          <w:color w:val="000000"/>
          <w:sz w:val="17"/>
          <w:highlight w:val="yellow"/>
        </w:rPr>
        <w:t>no</w:t>
      </w:r>
      <w:r>
        <w:rPr>
          <w:color w:val="000000"/>
          <w:spacing w:val="40"/>
          <w:sz w:val="17"/>
          <w:highlight w:val="yellow"/>
        </w:rPr>
        <w:t xml:space="preserve"> </w:t>
      </w:r>
      <w:r>
        <w:rPr>
          <w:color w:val="000000"/>
          <w:sz w:val="17"/>
          <w:highlight w:val="yellow"/>
        </w:rPr>
        <w:t>processo</w:t>
      </w:r>
      <w:r>
        <w:rPr>
          <w:color w:val="000000"/>
          <w:spacing w:val="40"/>
          <w:sz w:val="17"/>
          <w:highlight w:val="yellow"/>
        </w:rPr>
        <w:t xml:space="preserve"> </w:t>
      </w:r>
      <w:r>
        <w:rPr>
          <w:color w:val="000000"/>
          <w:sz w:val="17"/>
          <w:highlight w:val="yellow"/>
        </w:rPr>
        <w:t>de</w:t>
      </w:r>
      <w:r>
        <w:rPr>
          <w:color w:val="000000"/>
          <w:spacing w:val="40"/>
          <w:sz w:val="17"/>
          <w:highlight w:val="yellow"/>
        </w:rPr>
        <w:t xml:space="preserve"> </w:t>
      </w:r>
      <w:r>
        <w:rPr>
          <w:color w:val="000000"/>
          <w:sz w:val="17"/>
          <w:highlight w:val="yellow"/>
        </w:rPr>
        <w:t>pessoas</w:t>
      </w:r>
      <w:r>
        <w:rPr>
          <w:color w:val="000000"/>
          <w:spacing w:val="40"/>
          <w:sz w:val="17"/>
          <w:highlight w:val="yellow"/>
        </w:rPr>
        <w:t xml:space="preserve"> </w:t>
      </w:r>
      <w:r>
        <w:rPr>
          <w:color w:val="000000"/>
          <w:sz w:val="17"/>
          <w:highlight w:val="yellow"/>
        </w:rPr>
        <w:t>jurídicas</w:t>
      </w:r>
      <w:r>
        <w:rPr>
          <w:color w:val="000000"/>
          <w:spacing w:val="40"/>
          <w:sz w:val="17"/>
          <w:highlight w:val="yellow"/>
        </w:rPr>
        <w:t xml:space="preserve"> </w:t>
      </w:r>
      <w:r>
        <w:rPr>
          <w:color w:val="000000"/>
          <w:sz w:val="17"/>
          <w:highlight w:val="yellow"/>
        </w:rPr>
        <w:t>reunidas</w:t>
      </w:r>
      <w:r>
        <w:rPr>
          <w:color w:val="000000"/>
          <w:spacing w:val="40"/>
          <w:sz w:val="17"/>
          <w:highlight w:val="yellow"/>
        </w:rPr>
        <w:t xml:space="preserve"> </w:t>
      </w:r>
      <w:r>
        <w:rPr>
          <w:color w:val="000000"/>
          <w:sz w:val="17"/>
          <w:highlight w:val="yellow"/>
        </w:rPr>
        <w:t>em</w:t>
      </w:r>
      <w:r>
        <w:rPr>
          <w:color w:val="000000"/>
          <w:spacing w:val="40"/>
          <w:sz w:val="17"/>
          <w:highlight w:val="yellow"/>
        </w:rPr>
        <w:t xml:space="preserve"> </w:t>
      </w:r>
      <w:r>
        <w:rPr>
          <w:color w:val="000000"/>
          <w:sz w:val="17"/>
          <w:highlight w:val="yellow"/>
        </w:rPr>
        <w:t>consórcio</w:t>
      </w:r>
      <w:r>
        <w:rPr>
          <w:color w:val="000000"/>
          <w:spacing w:val="40"/>
          <w:sz w:val="17"/>
          <w:highlight w:val="yellow"/>
        </w:rPr>
        <w:t xml:space="preserve"> </w:t>
      </w:r>
      <w:r>
        <w:rPr>
          <w:color w:val="000000"/>
          <w:sz w:val="17"/>
          <w:highlight w:val="yellow"/>
        </w:rPr>
        <w:t>é</w:t>
      </w:r>
      <w:r>
        <w:rPr>
          <w:color w:val="000000"/>
          <w:spacing w:val="40"/>
          <w:sz w:val="17"/>
          <w:highlight w:val="yellow"/>
        </w:rPr>
        <w:t xml:space="preserve"> </w:t>
      </w:r>
      <w:r>
        <w:rPr>
          <w:color w:val="000000"/>
          <w:sz w:val="17"/>
          <w:highlight w:val="yellow"/>
        </w:rPr>
        <w:t>exceção</w:t>
      </w:r>
      <w:r>
        <w:rPr>
          <w:color w:val="000000"/>
          <w:spacing w:val="40"/>
          <w:sz w:val="17"/>
          <w:highlight w:val="yellow"/>
        </w:rPr>
        <w:t xml:space="preserve"> </w:t>
      </w:r>
      <w:r>
        <w:rPr>
          <w:color w:val="000000"/>
          <w:sz w:val="17"/>
          <w:highlight w:val="yellow"/>
        </w:rPr>
        <w:t>e</w:t>
      </w:r>
      <w:r>
        <w:rPr>
          <w:color w:val="000000"/>
          <w:spacing w:val="40"/>
          <w:sz w:val="17"/>
          <w:highlight w:val="yellow"/>
        </w:rPr>
        <w:t xml:space="preserve"> </w:t>
      </w:r>
      <w:r>
        <w:rPr>
          <w:color w:val="000000"/>
          <w:sz w:val="17"/>
          <w:highlight w:val="yellow"/>
        </w:rPr>
        <w:t>essa</w:t>
      </w:r>
      <w:r>
        <w:rPr>
          <w:color w:val="000000"/>
          <w:spacing w:val="40"/>
          <w:sz w:val="17"/>
          <w:highlight w:val="yellow"/>
        </w:rPr>
        <w:t xml:space="preserve"> </w:t>
      </w:r>
      <w:r>
        <w:rPr>
          <w:color w:val="000000"/>
          <w:sz w:val="17"/>
          <w:highlight w:val="yellow"/>
        </w:rPr>
        <w:t>opção</w:t>
      </w:r>
      <w:r>
        <w:rPr>
          <w:color w:val="000000"/>
          <w:spacing w:val="40"/>
          <w:sz w:val="17"/>
          <w:highlight w:val="yellow"/>
        </w:rPr>
        <w:t xml:space="preserve"> </w:t>
      </w:r>
      <w:r>
        <w:rPr>
          <w:color w:val="000000"/>
          <w:sz w:val="17"/>
          <w:highlight w:val="yellow"/>
        </w:rPr>
        <w:t>deverá</w:t>
      </w:r>
      <w:r>
        <w:rPr>
          <w:color w:val="000000"/>
          <w:spacing w:val="40"/>
          <w:sz w:val="17"/>
          <w:highlight w:val="yellow"/>
        </w:rPr>
        <w:t xml:space="preserve"> </w:t>
      </w:r>
      <w:r>
        <w:rPr>
          <w:color w:val="000000"/>
          <w:sz w:val="17"/>
          <w:highlight w:val="yellow"/>
        </w:rPr>
        <w:t>ser</w:t>
      </w:r>
      <w:r>
        <w:rPr>
          <w:color w:val="000000"/>
          <w:sz w:val="17"/>
        </w:rPr>
        <w:t xml:space="preserve"> </w:t>
      </w:r>
      <w:r>
        <w:rPr>
          <w:color w:val="000000"/>
          <w:sz w:val="17"/>
          <w:highlight w:val="yellow"/>
        </w:rPr>
        <w:t>devidamente justificada pela Administração, nos termos do art. 15, caput, da Lei Federal nº 14.133, de 2021. Conforme art. 35 do Decreto Estadual</w:t>
      </w:r>
      <w:r>
        <w:rPr>
          <w:color w:val="000000"/>
          <w:sz w:val="17"/>
        </w:rPr>
        <w:t xml:space="preserve"> </w:t>
      </w:r>
      <w:r>
        <w:rPr>
          <w:color w:val="000000"/>
          <w:sz w:val="17"/>
          <w:highlight w:val="yellow"/>
        </w:rPr>
        <w:t>48.723/23: A participação</w:t>
      </w:r>
      <w:r>
        <w:rPr>
          <w:color w:val="000000"/>
          <w:spacing w:val="14"/>
          <w:sz w:val="17"/>
          <w:highlight w:val="yellow"/>
        </w:rPr>
        <w:t xml:space="preserve"> </w:t>
      </w:r>
      <w:r>
        <w:rPr>
          <w:color w:val="000000"/>
          <w:sz w:val="17"/>
          <w:highlight w:val="yellow"/>
        </w:rPr>
        <w:t>de</w:t>
      </w:r>
      <w:r>
        <w:rPr>
          <w:color w:val="000000"/>
          <w:spacing w:val="14"/>
          <w:sz w:val="17"/>
          <w:highlight w:val="yellow"/>
        </w:rPr>
        <w:t xml:space="preserve"> </w:t>
      </w:r>
      <w:r>
        <w:rPr>
          <w:color w:val="000000"/>
          <w:sz w:val="17"/>
          <w:highlight w:val="yellow"/>
        </w:rPr>
        <w:t>consórcio</w:t>
      </w:r>
      <w:r>
        <w:rPr>
          <w:color w:val="000000"/>
          <w:spacing w:val="14"/>
          <w:sz w:val="17"/>
          <w:highlight w:val="yellow"/>
        </w:rPr>
        <w:t xml:space="preserve"> </w:t>
      </w:r>
      <w:r>
        <w:rPr>
          <w:color w:val="000000"/>
          <w:sz w:val="17"/>
          <w:highlight w:val="yellow"/>
        </w:rPr>
        <w:t>de</w:t>
      </w:r>
      <w:r>
        <w:rPr>
          <w:color w:val="000000"/>
          <w:spacing w:val="14"/>
          <w:sz w:val="17"/>
          <w:highlight w:val="yellow"/>
        </w:rPr>
        <w:t xml:space="preserve"> </w:t>
      </w:r>
      <w:r>
        <w:rPr>
          <w:color w:val="000000"/>
          <w:sz w:val="17"/>
          <w:highlight w:val="yellow"/>
        </w:rPr>
        <w:t>empresas</w:t>
      </w:r>
      <w:r>
        <w:rPr>
          <w:color w:val="000000"/>
          <w:spacing w:val="15"/>
          <w:sz w:val="17"/>
          <w:highlight w:val="yellow"/>
        </w:rPr>
        <w:t xml:space="preserve"> </w:t>
      </w:r>
      <w:r>
        <w:rPr>
          <w:color w:val="000000"/>
          <w:sz w:val="17"/>
          <w:highlight w:val="yellow"/>
        </w:rPr>
        <w:t>será</w:t>
      </w:r>
      <w:r>
        <w:rPr>
          <w:color w:val="000000"/>
          <w:spacing w:val="15"/>
          <w:sz w:val="17"/>
          <w:highlight w:val="yellow"/>
        </w:rPr>
        <w:t xml:space="preserve"> </w:t>
      </w:r>
      <w:r>
        <w:rPr>
          <w:color w:val="000000"/>
          <w:sz w:val="17"/>
          <w:highlight w:val="yellow"/>
        </w:rPr>
        <w:t>permitida,</w:t>
      </w:r>
      <w:r>
        <w:rPr>
          <w:color w:val="000000"/>
          <w:spacing w:val="15"/>
          <w:sz w:val="17"/>
          <w:highlight w:val="yellow"/>
        </w:rPr>
        <w:t xml:space="preserve"> </w:t>
      </w:r>
      <w:r>
        <w:rPr>
          <w:color w:val="000000"/>
          <w:sz w:val="17"/>
          <w:highlight w:val="yellow"/>
        </w:rPr>
        <w:t>(...)</w:t>
      </w:r>
      <w:r>
        <w:rPr>
          <w:color w:val="000000"/>
          <w:spacing w:val="31"/>
          <w:sz w:val="17"/>
          <w:highlight w:val="yellow"/>
        </w:rPr>
        <w:t xml:space="preserve"> </w:t>
      </w:r>
      <w:r>
        <w:rPr>
          <w:b/>
          <w:color w:val="000000"/>
          <w:sz w:val="17"/>
          <w:highlight w:val="yellow"/>
        </w:rPr>
        <w:t>devendo</w:t>
      </w:r>
      <w:r>
        <w:rPr>
          <w:b/>
          <w:color w:val="000000"/>
          <w:spacing w:val="14"/>
          <w:sz w:val="17"/>
          <w:highlight w:val="yellow"/>
        </w:rPr>
        <w:t xml:space="preserve"> </w:t>
      </w:r>
      <w:r>
        <w:rPr>
          <w:b/>
          <w:color w:val="000000"/>
          <w:sz w:val="17"/>
          <w:highlight w:val="yellow"/>
        </w:rPr>
        <w:t>sua</w:t>
      </w:r>
      <w:r>
        <w:rPr>
          <w:b/>
          <w:color w:val="000000"/>
          <w:spacing w:val="14"/>
          <w:sz w:val="17"/>
          <w:highlight w:val="yellow"/>
        </w:rPr>
        <w:t xml:space="preserve"> </w:t>
      </w:r>
      <w:r>
        <w:rPr>
          <w:b/>
          <w:color w:val="000000"/>
          <w:sz w:val="17"/>
          <w:highlight w:val="yellow"/>
        </w:rPr>
        <w:t>vedação</w:t>
      </w:r>
      <w:r>
        <w:rPr>
          <w:b/>
          <w:color w:val="000000"/>
          <w:spacing w:val="14"/>
          <w:sz w:val="17"/>
          <w:highlight w:val="yellow"/>
        </w:rPr>
        <w:t xml:space="preserve"> </w:t>
      </w:r>
      <w:r>
        <w:rPr>
          <w:b/>
          <w:color w:val="000000"/>
          <w:sz w:val="17"/>
          <w:highlight w:val="yellow"/>
        </w:rPr>
        <w:t>ser</w:t>
      </w:r>
      <w:r>
        <w:rPr>
          <w:b/>
          <w:color w:val="000000"/>
          <w:spacing w:val="14"/>
          <w:sz w:val="17"/>
          <w:highlight w:val="yellow"/>
        </w:rPr>
        <w:t xml:space="preserve"> </w:t>
      </w:r>
      <w:r>
        <w:rPr>
          <w:b/>
          <w:color w:val="000000"/>
          <w:sz w:val="17"/>
          <w:highlight w:val="yellow"/>
        </w:rPr>
        <w:t>devidamente</w:t>
      </w:r>
      <w:r>
        <w:rPr>
          <w:b/>
          <w:color w:val="000000"/>
          <w:spacing w:val="14"/>
          <w:sz w:val="17"/>
          <w:highlight w:val="yellow"/>
        </w:rPr>
        <w:t xml:space="preserve"> </w:t>
      </w:r>
      <w:r>
        <w:rPr>
          <w:b/>
          <w:color w:val="000000"/>
          <w:sz w:val="17"/>
          <w:highlight w:val="yellow"/>
        </w:rPr>
        <w:t>justificada</w:t>
      </w:r>
      <w:r>
        <w:rPr>
          <w:b/>
          <w:color w:val="000000"/>
          <w:spacing w:val="14"/>
          <w:sz w:val="17"/>
          <w:highlight w:val="yellow"/>
        </w:rPr>
        <w:t xml:space="preserve"> </w:t>
      </w:r>
      <w:r>
        <w:rPr>
          <w:b/>
          <w:color w:val="000000"/>
          <w:sz w:val="17"/>
          <w:highlight w:val="yellow"/>
        </w:rPr>
        <w:t>nos</w:t>
      </w:r>
      <w:r>
        <w:rPr>
          <w:b/>
          <w:color w:val="000000"/>
          <w:spacing w:val="15"/>
          <w:sz w:val="17"/>
          <w:highlight w:val="yellow"/>
        </w:rPr>
        <w:t xml:space="preserve"> </w:t>
      </w:r>
      <w:r>
        <w:rPr>
          <w:b/>
          <w:color w:val="000000"/>
          <w:sz w:val="17"/>
          <w:highlight w:val="yellow"/>
        </w:rPr>
        <w:t>autos</w:t>
      </w:r>
      <w:r>
        <w:rPr>
          <w:b/>
          <w:color w:val="000000"/>
          <w:spacing w:val="15"/>
          <w:sz w:val="17"/>
          <w:highlight w:val="yellow"/>
        </w:rPr>
        <w:t xml:space="preserve"> </w:t>
      </w:r>
      <w:r>
        <w:rPr>
          <w:b/>
          <w:color w:val="000000"/>
          <w:sz w:val="17"/>
          <w:highlight w:val="yellow"/>
        </w:rPr>
        <w:t>do</w:t>
      </w:r>
      <w:r>
        <w:rPr>
          <w:b/>
          <w:color w:val="000000"/>
          <w:spacing w:val="15"/>
          <w:sz w:val="17"/>
          <w:highlight w:val="yellow"/>
        </w:rPr>
        <w:t xml:space="preserve"> </w:t>
      </w:r>
      <w:r>
        <w:rPr>
          <w:b/>
          <w:color w:val="000000"/>
          <w:sz w:val="17"/>
          <w:highlight w:val="yellow"/>
        </w:rPr>
        <w:t>processo</w:t>
      </w:r>
      <w:r>
        <w:rPr>
          <w:b/>
          <w:color w:val="000000"/>
          <w:sz w:val="17"/>
        </w:rPr>
        <w:t xml:space="preserve"> </w:t>
      </w:r>
      <w:r>
        <w:rPr>
          <w:b/>
          <w:color w:val="000000"/>
          <w:sz w:val="17"/>
          <w:highlight w:val="yellow"/>
        </w:rPr>
        <w:t>de licitação</w:t>
      </w:r>
      <w:r>
        <w:rPr>
          <w:color w:val="000000"/>
          <w:sz w:val="17"/>
          <w:highlight w:val="yellow"/>
        </w:rPr>
        <w:t>.</w:t>
      </w:r>
    </w:p>
    <w:p w:rsidR="00063A4A" w:rsidRDefault="005644B6">
      <w:pPr>
        <w:spacing w:before="85" w:line="247" w:lineRule="auto"/>
        <w:ind w:left="178" w:right="181"/>
        <w:jc w:val="both"/>
        <w:rPr>
          <w:i/>
          <w:sz w:val="17"/>
        </w:rPr>
      </w:pPr>
      <w:r>
        <w:rPr>
          <w:b/>
          <w:color w:val="000000"/>
          <w:sz w:val="17"/>
          <w:highlight w:val="yellow"/>
        </w:rPr>
        <w:t xml:space="preserve">Nota Explicativa 2: </w:t>
      </w:r>
      <w:r>
        <w:rPr>
          <w:color w:val="000000"/>
          <w:sz w:val="17"/>
          <w:highlight w:val="yellow"/>
        </w:rPr>
        <w:t xml:space="preserve">O art. 9º da Lei Federal nº 14.133, de 2021 traz que: </w:t>
      </w:r>
      <w:r>
        <w:rPr>
          <w:i/>
          <w:color w:val="000000"/>
          <w:sz w:val="17"/>
          <w:highlight w:val="yellow"/>
        </w:rPr>
        <w:t>É vedado ao agente público designado para atuar na área de licitações e</w:t>
      </w:r>
      <w:r>
        <w:rPr>
          <w:i/>
          <w:color w:val="000000"/>
          <w:sz w:val="17"/>
        </w:rPr>
        <w:t xml:space="preserve"> </w:t>
      </w:r>
      <w:r>
        <w:rPr>
          <w:i/>
          <w:color w:val="000000"/>
          <w:sz w:val="17"/>
          <w:highlight w:val="yellow"/>
        </w:rPr>
        <w:t>contratos, ressalvados os casos previstos em lei: I - admitir, prever, incluir ou tolerar, nos atos que praticar, situações que: a) comprometam,</w:t>
      </w:r>
      <w:r>
        <w:rPr>
          <w:i/>
          <w:color w:val="000000"/>
          <w:spacing w:val="19"/>
          <w:sz w:val="17"/>
          <w:highlight w:val="yellow"/>
        </w:rPr>
        <w:t xml:space="preserve"> </w:t>
      </w:r>
      <w:r>
        <w:rPr>
          <w:i/>
          <w:color w:val="000000"/>
          <w:spacing w:val="19"/>
          <w:sz w:val="17"/>
        </w:rPr>
        <w:t xml:space="preserve"> </w:t>
      </w:r>
      <w:r>
        <w:rPr>
          <w:i/>
          <w:color w:val="000000"/>
          <w:sz w:val="17"/>
          <w:highlight w:val="yellow"/>
        </w:rPr>
        <w:t>restrinjam ou frustrem o caráter competitivo do processo licitatório, inclusive nos casos de participação de sociedades cooperativas.</w:t>
      </w:r>
    </w:p>
    <w:p w:rsidR="00063A4A" w:rsidRDefault="005644B6">
      <w:pPr>
        <w:pStyle w:val="Corpodetexto"/>
        <w:spacing w:before="120"/>
        <w:ind w:left="0"/>
        <w:jc w:val="left"/>
        <w:rPr>
          <w:i/>
          <w:sz w:val="20"/>
        </w:rPr>
      </w:pPr>
      <w:r>
        <w:rPr>
          <w:i/>
          <w:noProof/>
          <w:sz w:val="20"/>
          <w:lang w:val="pt-BR" w:eastAsia="pt-BR"/>
        </w:rPr>
        <mc:AlternateContent>
          <mc:Choice Requires="wps">
            <w:drawing>
              <wp:anchor distT="0" distB="0" distL="0" distR="0" simplePos="0" relativeHeight="487589888" behindDoc="1" locked="0" layoutInCell="1" allowOverlap="1">
                <wp:simplePos x="0" y="0"/>
                <wp:positionH relativeFrom="page">
                  <wp:posOffset>472727</wp:posOffset>
                </wp:positionH>
                <wp:positionV relativeFrom="paragraph">
                  <wp:posOffset>237852</wp:posOffset>
                </wp:positionV>
                <wp:extent cx="6608445" cy="127635"/>
                <wp:effectExtent l="0" t="0" r="0" b="0"/>
                <wp:wrapTopAndBottom/>
                <wp:docPr id="7"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4.</w:t>
                            </w:r>
                            <w:r>
                              <w:rPr>
                                <w:color w:val="000000"/>
                                <w:sz w:val="17"/>
                              </w:rPr>
                              <w:tab/>
                            </w:r>
                            <w:r>
                              <w:rPr>
                                <w:b/>
                                <w:color w:val="000000"/>
                                <w:sz w:val="17"/>
                              </w:rPr>
                              <w:t>DO</w:t>
                            </w:r>
                            <w:r>
                              <w:rPr>
                                <w:b/>
                                <w:color w:val="000000"/>
                                <w:spacing w:val="9"/>
                                <w:sz w:val="17"/>
                              </w:rPr>
                              <w:t xml:space="preserve"> </w:t>
                            </w:r>
                            <w:r>
                              <w:rPr>
                                <w:b/>
                                <w:color w:val="000000"/>
                                <w:sz w:val="17"/>
                              </w:rPr>
                              <w:t>CADASTRAMENTO</w:t>
                            </w:r>
                            <w:r>
                              <w:rPr>
                                <w:b/>
                                <w:color w:val="000000"/>
                                <w:spacing w:val="9"/>
                                <w:sz w:val="17"/>
                              </w:rPr>
                              <w:t xml:space="preserve"> </w:t>
                            </w:r>
                            <w:r>
                              <w:rPr>
                                <w:b/>
                                <w:color w:val="000000"/>
                                <w:sz w:val="17"/>
                              </w:rPr>
                              <w:t>DA</w:t>
                            </w:r>
                            <w:r>
                              <w:rPr>
                                <w:b/>
                                <w:color w:val="000000"/>
                                <w:spacing w:val="9"/>
                                <w:sz w:val="17"/>
                              </w:rPr>
                              <w:t xml:space="preserve"> </w:t>
                            </w:r>
                            <w:r>
                              <w:rPr>
                                <w:b/>
                                <w:color w:val="000000"/>
                                <w:sz w:val="17"/>
                              </w:rPr>
                              <w:t>PROPOSTA</w:t>
                            </w:r>
                            <w:r>
                              <w:rPr>
                                <w:b/>
                                <w:color w:val="000000"/>
                                <w:spacing w:val="9"/>
                                <w:sz w:val="17"/>
                              </w:rPr>
                              <w:t xml:space="preserve"> </w:t>
                            </w:r>
                            <w:r>
                              <w:rPr>
                                <w:b/>
                                <w:color w:val="000000"/>
                                <w:sz w:val="17"/>
                              </w:rPr>
                              <w:t>E</w:t>
                            </w:r>
                            <w:r>
                              <w:rPr>
                                <w:b/>
                                <w:color w:val="000000"/>
                                <w:spacing w:val="9"/>
                                <w:sz w:val="17"/>
                              </w:rPr>
                              <w:t xml:space="preserve"> </w:t>
                            </w:r>
                            <w:r>
                              <w:rPr>
                                <w:b/>
                                <w:color w:val="000000"/>
                                <w:sz w:val="17"/>
                              </w:rPr>
                              <w:t>INGRESSO</w:t>
                            </w:r>
                            <w:r>
                              <w:rPr>
                                <w:b/>
                                <w:color w:val="000000"/>
                                <w:spacing w:val="9"/>
                                <w:sz w:val="17"/>
                              </w:rPr>
                              <w:t xml:space="preserve"> </w:t>
                            </w:r>
                            <w:r>
                              <w:rPr>
                                <w:b/>
                                <w:color w:val="000000"/>
                                <w:sz w:val="17"/>
                              </w:rPr>
                              <w:t>NA</w:t>
                            </w:r>
                            <w:r>
                              <w:rPr>
                                <w:b/>
                                <w:color w:val="000000"/>
                                <w:spacing w:val="9"/>
                                <w:sz w:val="17"/>
                              </w:rPr>
                              <w:t xml:space="preserve"> </w:t>
                            </w:r>
                            <w:r>
                              <w:rPr>
                                <w:b/>
                                <w:color w:val="000000"/>
                                <w:spacing w:val="-2"/>
                                <w:sz w:val="17"/>
                              </w:rPr>
                              <w:t>COTEP</w:t>
                            </w:r>
                          </w:p>
                        </w:txbxContent>
                      </wps:txbx>
                      <wps:bodyPr wrap="square" lIns="0" tIns="0" rIns="0" bIns="0" rtlCol="0">
                        <a:noAutofit/>
                      </wps:bodyPr>
                    </wps:wsp>
                  </a:graphicData>
                </a:graphic>
              </wp:anchor>
            </w:drawing>
          </mc:Choice>
          <mc:Fallback>
            <w:pict>
              <v:shape id="Textbox 7" o:spid="_x0000_s1029" type="#_x0000_t202" style="position:absolute;margin-left:37.2pt;margin-top:18.75pt;width:520.35pt;height:10.05pt;z-index:-1572659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2U+xwEAAHoDAAAOAAAAZHJzL2Uyb0RvYy54bWysU2Fv2yAQ/T5p/wHxfbGTpkllxam2VJ0m&#10;Vdukdj8AY4jRgGNAYuff78BxGm3fqsoSPszj3b135839YDQ5Ch8U2JrOZyUlwnJold3X9NfL46c7&#10;SkJktmUarKjpSQR6v/34YdO7SiygA90KT5DEhqp3Ne1idFVRBN4Jw8IMnLB4KMEbFnHr90XrWY/s&#10;RheLslwVPfjWeeAiBPz6MB7SbeaXUvD4Q8ogItE1xdpiXn1em7QW2w2r9p65TvFzGewNVRimLCa9&#10;UD2wyMjBq/+ojOIeAsg442AKkFJxkTWgmnn5j5rnjjmRtaA5wV1sCu9Hy78ff3qi2pquKbHMYIte&#10;xBAbGMg6mdO7UCHm2SEqDl9gwCZnocE9Af8dEFJcYcYLAdHJjEF6k94ok+BF9P908RyTEI4fV6vy&#10;brm8pYTj2XyxXt3cprzF623nQ/wqwJAU1NRjT3MF7PgU4gidIClZAK3aR6V13vh9s9OeHBn2f7dM&#10;z5n9CpYFjDUnKXFohuzIzWRAA+0J9fc4JjUNfw7MC0r0N4t9SDM1BX4KminwUe8gT14qxsLnQwSp&#10;ctEp08h7dhAbnGWfhzFN0PU+o15/me1fAAAA//8DAFBLAwQUAAYACAAAACEAJ83jF98AAAAJAQAA&#10;DwAAAGRycy9kb3ducmV2LnhtbEyPwU7DMBBE70j8g7VI3KgTaBoI2VQVUqWoCCEKH+DGSxIRr0Ps&#10;NubvcU9wHM1o5k25DmYQJ5pcbxkhXSQgiBure24RPt63N/cgnFes1WCZEH7Iwbq6vChVoe3Mb3Ta&#10;+1bEEnaFQui8HwspXdORUW5hR+LofdrJKB/l1Eo9qTmWm0HeJslKGtVzXOjUSE8dNV/7o0Fw22y3&#10;qZP5e/fyynOQoX54TmrE66uweQThKfi/MJzxIzpUkelgj6ydGBDy5TImEe7yDMTZT9MsBXFAyPIV&#10;yKqU/x9UvwAAAP//AwBQSwECLQAUAAYACAAAACEAtoM4kv4AAADhAQAAEwAAAAAAAAAAAAAAAAAA&#10;AAAAW0NvbnRlbnRfVHlwZXNdLnhtbFBLAQItABQABgAIAAAAIQA4/SH/1gAAAJQBAAALAAAAAAAA&#10;AAAAAAAAAC8BAABfcmVscy8ucmVsc1BLAQItABQABgAIAAAAIQAO72U+xwEAAHoDAAAOAAAAAAAA&#10;AAAAAAAAAC4CAABkcnMvZTJvRG9jLnhtbFBLAQItABQABgAIAAAAIQAnzeMX3wAAAAkBAAAPAAAA&#10;AAAAAAAAAAAAACEEAABkcnMvZG93bnJldi54bWxQSwUGAAAAAAQABADzAAAALQU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4.</w:t>
                      </w:r>
                      <w:r>
                        <w:rPr>
                          <w:color w:val="000000"/>
                          <w:sz w:val="17"/>
                        </w:rPr>
                        <w:tab/>
                      </w:r>
                      <w:r>
                        <w:rPr>
                          <w:b/>
                          <w:color w:val="000000"/>
                          <w:sz w:val="17"/>
                        </w:rPr>
                        <w:t>DO</w:t>
                      </w:r>
                      <w:r>
                        <w:rPr>
                          <w:b/>
                          <w:color w:val="000000"/>
                          <w:spacing w:val="9"/>
                          <w:sz w:val="17"/>
                        </w:rPr>
                        <w:t xml:space="preserve"> </w:t>
                      </w:r>
                      <w:r>
                        <w:rPr>
                          <w:b/>
                          <w:color w:val="000000"/>
                          <w:sz w:val="17"/>
                        </w:rPr>
                        <w:t>CADASTRAMENTO</w:t>
                      </w:r>
                      <w:r>
                        <w:rPr>
                          <w:b/>
                          <w:color w:val="000000"/>
                          <w:spacing w:val="9"/>
                          <w:sz w:val="17"/>
                        </w:rPr>
                        <w:t xml:space="preserve"> </w:t>
                      </w:r>
                      <w:r>
                        <w:rPr>
                          <w:b/>
                          <w:color w:val="000000"/>
                          <w:sz w:val="17"/>
                        </w:rPr>
                        <w:t>DA</w:t>
                      </w:r>
                      <w:r>
                        <w:rPr>
                          <w:b/>
                          <w:color w:val="000000"/>
                          <w:spacing w:val="9"/>
                          <w:sz w:val="17"/>
                        </w:rPr>
                        <w:t xml:space="preserve"> </w:t>
                      </w:r>
                      <w:r>
                        <w:rPr>
                          <w:b/>
                          <w:color w:val="000000"/>
                          <w:sz w:val="17"/>
                        </w:rPr>
                        <w:t>PROPOSTA</w:t>
                      </w:r>
                      <w:r>
                        <w:rPr>
                          <w:b/>
                          <w:color w:val="000000"/>
                          <w:spacing w:val="9"/>
                          <w:sz w:val="17"/>
                        </w:rPr>
                        <w:t xml:space="preserve"> </w:t>
                      </w:r>
                      <w:r>
                        <w:rPr>
                          <w:b/>
                          <w:color w:val="000000"/>
                          <w:sz w:val="17"/>
                        </w:rPr>
                        <w:t>E</w:t>
                      </w:r>
                      <w:r>
                        <w:rPr>
                          <w:b/>
                          <w:color w:val="000000"/>
                          <w:spacing w:val="9"/>
                          <w:sz w:val="17"/>
                        </w:rPr>
                        <w:t xml:space="preserve"> </w:t>
                      </w:r>
                      <w:r>
                        <w:rPr>
                          <w:b/>
                          <w:color w:val="000000"/>
                          <w:sz w:val="17"/>
                        </w:rPr>
                        <w:t>INGRESSO</w:t>
                      </w:r>
                      <w:r>
                        <w:rPr>
                          <w:b/>
                          <w:color w:val="000000"/>
                          <w:spacing w:val="9"/>
                          <w:sz w:val="17"/>
                        </w:rPr>
                        <w:t xml:space="preserve"> </w:t>
                      </w:r>
                      <w:r>
                        <w:rPr>
                          <w:b/>
                          <w:color w:val="000000"/>
                          <w:sz w:val="17"/>
                        </w:rPr>
                        <w:t>NA</w:t>
                      </w:r>
                      <w:r>
                        <w:rPr>
                          <w:b/>
                          <w:color w:val="000000"/>
                          <w:spacing w:val="9"/>
                          <w:sz w:val="17"/>
                        </w:rPr>
                        <w:t xml:space="preserve"> </w:t>
                      </w:r>
                      <w:r>
                        <w:rPr>
                          <w:b/>
                          <w:color w:val="000000"/>
                          <w:spacing w:val="-2"/>
                          <w:sz w:val="17"/>
                        </w:rPr>
                        <w:t>COTEP</w:t>
                      </w:r>
                    </w:p>
                  </w:txbxContent>
                </v:textbox>
                <w10:wrap type="topAndBottom" anchorx="page"/>
              </v:shape>
            </w:pict>
          </mc:Fallback>
        </mc:AlternateContent>
      </w:r>
    </w:p>
    <w:p w:rsidR="00063A4A" w:rsidRDefault="005644B6">
      <w:pPr>
        <w:pStyle w:val="PargrafodaLista"/>
        <w:numPr>
          <w:ilvl w:val="1"/>
          <w:numId w:val="9"/>
        </w:numPr>
        <w:tabs>
          <w:tab w:val="left" w:pos="1556"/>
        </w:tabs>
        <w:spacing w:line="247" w:lineRule="auto"/>
        <w:ind w:right="185" w:firstLine="0"/>
        <w:jc w:val="both"/>
        <w:rPr>
          <w:sz w:val="17"/>
        </w:rPr>
      </w:pPr>
      <w:r>
        <w:rPr>
          <w:sz w:val="17"/>
        </w:rPr>
        <w:t>Após</w:t>
      </w:r>
      <w:r>
        <w:rPr>
          <w:spacing w:val="37"/>
          <w:sz w:val="17"/>
        </w:rPr>
        <w:t xml:space="preserve"> </w:t>
      </w:r>
      <w:r>
        <w:rPr>
          <w:sz w:val="17"/>
        </w:rPr>
        <w:t>a</w:t>
      </w:r>
      <w:r>
        <w:rPr>
          <w:spacing w:val="37"/>
          <w:sz w:val="17"/>
        </w:rPr>
        <w:t xml:space="preserve"> </w:t>
      </w:r>
      <w:r>
        <w:rPr>
          <w:sz w:val="17"/>
        </w:rPr>
        <w:t>divulgação</w:t>
      </w:r>
      <w:r>
        <w:rPr>
          <w:spacing w:val="37"/>
          <w:sz w:val="17"/>
        </w:rPr>
        <w:t xml:space="preserve"> </w:t>
      </w:r>
      <w:r>
        <w:rPr>
          <w:sz w:val="17"/>
        </w:rPr>
        <w:t>do</w:t>
      </w:r>
      <w:r>
        <w:rPr>
          <w:spacing w:val="28"/>
          <w:sz w:val="17"/>
        </w:rPr>
        <w:t xml:space="preserve"> </w:t>
      </w:r>
      <w:r>
        <w:rPr>
          <w:sz w:val="17"/>
        </w:rPr>
        <w:t>Aviso</w:t>
      </w:r>
      <w:r>
        <w:rPr>
          <w:spacing w:val="37"/>
          <w:sz w:val="17"/>
        </w:rPr>
        <w:t xml:space="preserve"> </w:t>
      </w:r>
      <w:r>
        <w:rPr>
          <w:sz w:val="17"/>
        </w:rPr>
        <w:t>de</w:t>
      </w:r>
      <w:r>
        <w:rPr>
          <w:spacing w:val="37"/>
          <w:sz w:val="17"/>
        </w:rPr>
        <w:t xml:space="preserve"> </w:t>
      </w:r>
      <w:r>
        <w:rPr>
          <w:sz w:val="17"/>
        </w:rPr>
        <w:t>Dispensa</w:t>
      </w:r>
      <w:r>
        <w:rPr>
          <w:spacing w:val="37"/>
          <w:sz w:val="17"/>
        </w:rPr>
        <w:t xml:space="preserve"> </w:t>
      </w:r>
      <w:r>
        <w:rPr>
          <w:sz w:val="17"/>
        </w:rPr>
        <w:t>de</w:t>
      </w:r>
      <w:r>
        <w:rPr>
          <w:spacing w:val="37"/>
          <w:sz w:val="17"/>
        </w:rPr>
        <w:t xml:space="preserve"> </w:t>
      </w:r>
      <w:r>
        <w:rPr>
          <w:sz w:val="17"/>
        </w:rPr>
        <w:t>Licitação</w:t>
      </w:r>
      <w:r>
        <w:rPr>
          <w:spacing w:val="37"/>
          <w:sz w:val="17"/>
        </w:rPr>
        <w:t xml:space="preserve"> </w:t>
      </w:r>
      <w:r>
        <w:rPr>
          <w:sz w:val="17"/>
        </w:rPr>
        <w:t>por</w:t>
      </w:r>
      <w:r>
        <w:rPr>
          <w:spacing w:val="37"/>
          <w:sz w:val="17"/>
        </w:rPr>
        <w:t xml:space="preserve"> </w:t>
      </w:r>
      <w:r>
        <w:rPr>
          <w:sz w:val="17"/>
        </w:rPr>
        <w:t>Valor,</w:t>
      </w:r>
      <w:r>
        <w:rPr>
          <w:spacing w:val="37"/>
          <w:sz w:val="17"/>
        </w:rPr>
        <w:t xml:space="preserve"> </w:t>
      </w:r>
      <w:r>
        <w:rPr>
          <w:sz w:val="17"/>
        </w:rPr>
        <w:t>os</w:t>
      </w:r>
      <w:r>
        <w:rPr>
          <w:spacing w:val="37"/>
          <w:sz w:val="17"/>
        </w:rPr>
        <w:t xml:space="preserve"> </w:t>
      </w:r>
      <w:r>
        <w:rPr>
          <w:sz w:val="17"/>
        </w:rPr>
        <w:t>fornecedores</w:t>
      </w:r>
      <w:r>
        <w:rPr>
          <w:spacing w:val="37"/>
          <w:sz w:val="17"/>
        </w:rPr>
        <w:t xml:space="preserve"> </w:t>
      </w:r>
      <w:r>
        <w:rPr>
          <w:sz w:val="17"/>
        </w:rPr>
        <w:t>cadastrarão,</w:t>
      </w:r>
      <w:r>
        <w:rPr>
          <w:spacing w:val="37"/>
          <w:sz w:val="17"/>
        </w:rPr>
        <w:t xml:space="preserve"> </w:t>
      </w:r>
      <w:r>
        <w:rPr>
          <w:sz w:val="17"/>
        </w:rPr>
        <w:t>exclusivamente</w:t>
      </w:r>
      <w:r>
        <w:rPr>
          <w:spacing w:val="37"/>
          <w:sz w:val="17"/>
        </w:rPr>
        <w:t xml:space="preserve"> </w:t>
      </w:r>
      <w:r>
        <w:rPr>
          <w:sz w:val="17"/>
        </w:rPr>
        <w:t>por</w:t>
      </w:r>
      <w:r>
        <w:rPr>
          <w:spacing w:val="37"/>
          <w:sz w:val="17"/>
        </w:rPr>
        <w:t xml:space="preserve"> </w:t>
      </w:r>
      <w:r>
        <w:rPr>
          <w:sz w:val="17"/>
        </w:rPr>
        <w:t>meio</w:t>
      </w:r>
      <w:r>
        <w:rPr>
          <w:spacing w:val="37"/>
          <w:sz w:val="17"/>
        </w:rPr>
        <w:t xml:space="preserve"> </w:t>
      </w:r>
      <w:r>
        <w:rPr>
          <w:sz w:val="17"/>
        </w:rPr>
        <w:t xml:space="preserve">do </w:t>
      </w:r>
      <w:hyperlink r:id="rId22">
        <w:r>
          <w:rPr>
            <w:color w:val="0000ED"/>
            <w:sz w:val="17"/>
            <w:u w:val="single" w:color="0000ED"/>
          </w:rPr>
          <w:t>Portal</w:t>
        </w:r>
        <w:r>
          <w:rPr>
            <w:color w:val="0000ED"/>
            <w:spacing w:val="23"/>
            <w:sz w:val="17"/>
            <w:u w:val="single" w:color="0000ED"/>
          </w:rPr>
          <w:t xml:space="preserve"> </w:t>
        </w:r>
        <w:r>
          <w:rPr>
            <w:color w:val="0000ED"/>
            <w:sz w:val="17"/>
            <w:u w:val="single" w:color="0000ED"/>
          </w:rPr>
          <w:t>de</w:t>
        </w:r>
        <w:r>
          <w:rPr>
            <w:color w:val="0000ED"/>
            <w:spacing w:val="23"/>
            <w:sz w:val="17"/>
            <w:u w:val="single" w:color="0000ED"/>
          </w:rPr>
          <w:t xml:space="preserve"> </w:t>
        </w:r>
        <w:r>
          <w:rPr>
            <w:color w:val="0000ED"/>
            <w:sz w:val="17"/>
            <w:u w:val="single" w:color="0000ED"/>
          </w:rPr>
          <w:t>Compras</w:t>
        </w:r>
        <w:r>
          <w:rPr>
            <w:color w:val="0000ED"/>
            <w:spacing w:val="23"/>
            <w:sz w:val="17"/>
            <w:u w:val="single" w:color="0000ED"/>
          </w:rPr>
          <w:t xml:space="preserve"> </w:t>
        </w:r>
        <w:r>
          <w:rPr>
            <w:color w:val="0000ED"/>
            <w:sz w:val="17"/>
            <w:u w:val="single" w:color="0000ED"/>
          </w:rPr>
          <w:t>MG</w:t>
        </w:r>
      </w:hyperlink>
      <w:r>
        <w:rPr>
          <w:sz w:val="17"/>
        </w:rPr>
        <w:t>,</w:t>
      </w:r>
      <w:r>
        <w:rPr>
          <w:spacing w:val="23"/>
          <w:sz w:val="17"/>
        </w:rPr>
        <w:t xml:space="preserve"> </w:t>
      </w:r>
      <w:r>
        <w:rPr>
          <w:sz w:val="17"/>
        </w:rPr>
        <w:t>a</w:t>
      </w:r>
      <w:r>
        <w:rPr>
          <w:spacing w:val="23"/>
          <w:sz w:val="17"/>
        </w:rPr>
        <w:t xml:space="preserve"> </w:t>
      </w:r>
      <w:r>
        <w:rPr>
          <w:sz w:val="17"/>
        </w:rPr>
        <w:t>proposta</w:t>
      </w:r>
      <w:r>
        <w:rPr>
          <w:spacing w:val="23"/>
          <w:sz w:val="17"/>
        </w:rPr>
        <w:t xml:space="preserve"> </w:t>
      </w:r>
      <w:r>
        <w:rPr>
          <w:sz w:val="17"/>
        </w:rPr>
        <w:t xml:space="preserve">contendo </w:t>
      </w:r>
      <w:r>
        <w:rPr>
          <w:color w:val="000000"/>
          <w:sz w:val="17"/>
          <w:shd w:val="clear" w:color="auto" w:fill="66FF00"/>
        </w:rPr>
        <w:t>[o</w:t>
      </w:r>
      <w:r>
        <w:rPr>
          <w:color w:val="000000"/>
          <w:spacing w:val="24"/>
          <w:sz w:val="17"/>
          <w:shd w:val="clear" w:color="auto" w:fill="66FF00"/>
        </w:rPr>
        <w:t xml:space="preserve"> </w:t>
      </w:r>
      <w:r>
        <w:rPr>
          <w:color w:val="000000"/>
          <w:sz w:val="17"/>
          <w:shd w:val="clear" w:color="auto" w:fill="66FF00"/>
        </w:rPr>
        <w:t>preço</w:t>
      </w:r>
      <w:r>
        <w:rPr>
          <w:color w:val="000000"/>
          <w:spacing w:val="24"/>
          <w:sz w:val="17"/>
          <w:shd w:val="clear" w:color="auto" w:fill="66FF00"/>
        </w:rPr>
        <w:t xml:space="preserve"> </w:t>
      </w:r>
      <w:r>
        <w:rPr>
          <w:color w:val="000000"/>
          <w:sz w:val="17"/>
          <w:shd w:val="clear" w:color="auto" w:fill="66FF00"/>
        </w:rPr>
        <w:t>/</w:t>
      </w:r>
      <w:r>
        <w:rPr>
          <w:color w:val="000000"/>
          <w:spacing w:val="24"/>
          <w:sz w:val="17"/>
          <w:shd w:val="clear" w:color="auto" w:fill="66FF00"/>
        </w:rPr>
        <w:t xml:space="preserve"> </w:t>
      </w:r>
      <w:r>
        <w:rPr>
          <w:color w:val="000000"/>
          <w:sz w:val="17"/>
          <w:shd w:val="clear" w:color="auto" w:fill="66FF00"/>
        </w:rPr>
        <w:t>percentual</w:t>
      </w:r>
      <w:r>
        <w:rPr>
          <w:color w:val="000000"/>
          <w:spacing w:val="24"/>
          <w:sz w:val="17"/>
          <w:shd w:val="clear" w:color="auto" w:fill="66FF00"/>
        </w:rPr>
        <w:t xml:space="preserve"> </w:t>
      </w:r>
      <w:r>
        <w:rPr>
          <w:color w:val="000000"/>
          <w:sz w:val="17"/>
          <w:shd w:val="clear" w:color="auto" w:fill="66FF00"/>
        </w:rPr>
        <w:t>de</w:t>
      </w:r>
      <w:r>
        <w:rPr>
          <w:color w:val="000000"/>
          <w:spacing w:val="24"/>
          <w:sz w:val="17"/>
          <w:shd w:val="clear" w:color="auto" w:fill="66FF00"/>
        </w:rPr>
        <w:t xml:space="preserve"> </w:t>
      </w:r>
      <w:r>
        <w:rPr>
          <w:color w:val="000000"/>
          <w:sz w:val="17"/>
          <w:shd w:val="clear" w:color="auto" w:fill="66FF00"/>
        </w:rPr>
        <w:t>desconto]</w:t>
      </w:r>
      <w:r>
        <w:rPr>
          <w:color w:val="000000"/>
          <w:sz w:val="17"/>
        </w:rPr>
        <w:t>, até</w:t>
      </w:r>
      <w:r>
        <w:rPr>
          <w:color w:val="000000"/>
          <w:spacing w:val="26"/>
          <w:sz w:val="17"/>
        </w:rPr>
        <w:t xml:space="preserve"> </w:t>
      </w:r>
      <w:r>
        <w:rPr>
          <w:color w:val="000000"/>
          <w:sz w:val="17"/>
        </w:rPr>
        <w:t>a</w:t>
      </w:r>
      <w:r>
        <w:rPr>
          <w:color w:val="000000"/>
          <w:spacing w:val="26"/>
          <w:sz w:val="17"/>
        </w:rPr>
        <w:t xml:space="preserve"> </w:t>
      </w:r>
      <w:r>
        <w:rPr>
          <w:color w:val="000000"/>
          <w:sz w:val="17"/>
        </w:rPr>
        <w:t>data</w:t>
      </w:r>
      <w:r>
        <w:rPr>
          <w:color w:val="000000"/>
          <w:spacing w:val="26"/>
          <w:sz w:val="17"/>
        </w:rPr>
        <w:t xml:space="preserve"> </w:t>
      </w:r>
      <w:r>
        <w:rPr>
          <w:color w:val="000000"/>
          <w:sz w:val="17"/>
        </w:rPr>
        <w:t>e</w:t>
      </w:r>
      <w:r>
        <w:rPr>
          <w:color w:val="000000"/>
          <w:spacing w:val="26"/>
          <w:sz w:val="17"/>
        </w:rPr>
        <w:t xml:space="preserve"> </w:t>
      </w:r>
      <w:r>
        <w:rPr>
          <w:color w:val="000000"/>
          <w:sz w:val="17"/>
        </w:rPr>
        <w:t>o</w:t>
      </w:r>
      <w:r>
        <w:rPr>
          <w:color w:val="000000"/>
          <w:spacing w:val="26"/>
          <w:sz w:val="17"/>
        </w:rPr>
        <w:t xml:space="preserve"> </w:t>
      </w:r>
      <w:r>
        <w:rPr>
          <w:color w:val="000000"/>
          <w:sz w:val="17"/>
        </w:rPr>
        <w:t>horário</w:t>
      </w:r>
      <w:r>
        <w:rPr>
          <w:color w:val="000000"/>
          <w:spacing w:val="26"/>
          <w:sz w:val="17"/>
        </w:rPr>
        <w:t xml:space="preserve"> </w:t>
      </w:r>
      <w:r>
        <w:rPr>
          <w:color w:val="000000"/>
          <w:sz w:val="17"/>
        </w:rPr>
        <w:t>estabelecidos</w:t>
      </w:r>
      <w:r>
        <w:rPr>
          <w:color w:val="000000"/>
          <w:spacing w:val="26"/>
          <w:sz w:val="17"/>
        </w:rPr>
        <w:t xml:space="preserve"> </w:t>
      </w:r>
      <w:r>
        <w:rPr>
          <w:color w:val="000000"/>
          <w:sz w:val="17"/>
        </w:rPr>
        <w:t>para</w:t>
      </w:r>
      <w:r>
        <w:rPr>
          <w:color w:val="000000"/>
          <w:spacing w:val="26"/>
          <w:sz w:val="17"/>
        </w:rPr>
        <w:t xml:space="preserve"> </w:t>
      </w:r>
      <w:r>
        <w:rPr>
          <w:color w:val="000000"/>
          <w:sz w:val="17"/>
        </w:rPr>
        <w:t>abertura</w:t>
      </w:r>
      <w:r>
        <w:rPr>
          <w:color w:val="000000"/>
          <w:spacing w:val="26"/>
          <w:sz w:val="17"/>
        </w:rPr>
        <w:t xml:space="preserve"> </w:t>
      </w:r>
      <w:r>
        <w:rPr>
          <w:color w:val="000000"/>
          <w:sz w:val="17"/>
        </w:rPr>
        <w:t>da</w:t>
      </w:r>
      <w:r>
        <w:rPr>
          <w:color w:val="000000"/>
          <w:spacing w:val="26"/>
          <w:sz w:val="17"/>
        </w:rPr>
        <w:t xml:space="preserve"> </w:t>
      </w:r>
      <w:r>
        <w:rPr>
          <w:color w:val="000000"/>
          <w:sz w:val="17"/>
        </w:rPr>
        <w:t>sessão pública quando, então, encerrar-se-á automaticamente a etapa de envio, informando, obrigatoriamente no sistema:</w:t>
      </w:r>
    </w:p>
    <w:p w:rsidR="00063A4A" w:rsidRDefault="005644B6">
      <w:pPr>
        <w:pStyle w:val="PargrafodaLista"/>
        <w:numPr>
          <w:ilvl w:val="2"/>
          <w:numId w:val="9"/>
        </w:numPr>
        <w:tabs>
          <w:tab w:val="left" w:pos="1992"/>
        </w:tabs>
        <w:ind w:hanging="1029"/>
        <w:jc w:val="both"/>
        <w:rPr>
          <w:sz w:val="17"/>
        </w:rPr>
      </w:pPr>
      <w:r>
        <w:rPr>
          <w:color w:val="000000"/>
          <w:sz w:val="17"/>
          <w:shd w:val="clear" w:color="auto" w:fill="66FF00"/>
        </w:rPr>
        <w:t>a</w:t>
      </w:r>
      <w:r>
        <w:rPr>
          <w:color w:val="000000"/>
          <w:spacing w:val="3"/>
          <w:sz w:val="17"/>
          <w:shd w:val="clear" w:color="auto" w:fill="66FF00"/>
        </w:rPr>
        <w:t xml:space="preserve"> </w:t>
      </w:r>
      <w:r>
        <w:rPr>
          <w:color w:val="000000"/>
          <w:sz w:val="17"/>
          <w:shd w:val="clear" w:color="auto" w:fill="66FF00"/>
        </w:rPr>
        <w:t>marca;</w:t>
      </w:r>
      <w:r>
        <w:rPr>
          <w:color w:val="000000"/>
          <w:spacing w:val="4"/>
          <w:sz w:val="17"/>
          <w:shd w:val="clear" w:color="auto" w:fill="66FF00"/>
        </w:rPr>
        <w:t xml:space="preserve"> </w:t>
      </w:r>
      <w:r>
        <w:rPr>
          <w:color w:val="000000"/>
          <w:spacing w:val="-10"/>
          <w:sz w:val="17"/>
          <w:shd w:val="clear" w:color="auto" w:fill="66FF00"/>
        </w:rPr>
        <w:t>e</w:t>
      </w:r>
    </w:p>
    <w:p w:rsidR="00063A4A" w:rsidRDefault="005644B6">
      <w:pPr>
        <w:pStyle w:val="Corpodetexto"/>
        <w:spacing w:before="93"/>
        <w:ind w:left="178"/>
      </w:pPr>
      <w:r>
        <w:rPr>
          <w:b/>
          <w:color w:val="000000"/>
          <w:highlight w:val="yellow"/>
        </w:rPr>
        <w:t>Nota</w:t>
      </w:r>
      <w:r>
        <w:rPr>
          <w:b/>
          <w:color w:val="000000"/>
          <w:spacing w:val="6"/>
          <w:highlight w:val="yellow"/>
        </w:rPr>
        <w:t xml:space="preserve"> </w:t>
      </w:r>
      <w:r>
        <w:rPr>
          <w:b/>
          <w:color w:val="000000"/>
          <w:highlight w:val="yellow"/>
        </w:rPr>
        <w:t>Explicativa:</w:t>
      </w:r>
      <w:r>
        <w:rPr>
          <w:b/>
          <w:color w:val="000000"/>
          <w:spacing w:val="2"/>
          <w:highlight w:val="yellow"/>
        </w:rPr>
        <w:t xml:space="preserve"> </w:t>
      </w:r>
      <w:r>
        <w:rPr>
          <w:color w:val="000000"/>
          <w:highlight w:val="yellow"/>
        </w:rPr>
        <w:t>Este</w:t>
      </w:r>
      <w:r>
        <w:rPr>
          <w:color w:val="000000"/>
          <w:spacing w:val="7"/>
          <w:highlight w:val="yellow"/>
        </w:rPr>
        <w:t xml:space="preserve"> </w:t>
      </w:r>
      <w:r>
        <w:rPr>
          <w:color w:val="000000"/>
          <w:highlight w:val="yellow"/>
        </w:rPr>
        <w:t>subitem</w:t>
      </w:r>
      <w:r>
        <w:rPr>
          <w:color w:val="000000"/>
          <w:spacing w:val="6"/>
          <w:highlight w:val="yellow"/>
        </w:rPr>
        <w:t xml:space="preserve"> </w:t>
      </w:r>
      <w:r>
        <w:rPr>
          <w:color w:val="000000"/>
          <w:highlight w:val="yellow"/>
        </w:rPr>
        <w:t>deverá</w:t>
      </w:r>
      <w:r>
        <w:rPr>
          <w:color w:val="000000"/>
          <w:spacing w:val="7"/>
          <w:highlight w:val="yellow"/>
        </w:rPr>
        <w:t xml:space="preserve"> </w:t>
      </w:r>
      <w:r>
        <w:rPr>
          <w:color w:val="000000"/>
          <w:highlight w:val="yellow"/>
        </w:rPr>
        <w:t>ser</w:t>
      </w:r>
      <w:r>
        <w:rPr>
          <w:color w:val="000000"/>
          <w:spacing w:val="6"/>
          <w:highlight w:val="yellow"/>
        </w:rPr>
        <w:t xml:space="preserve"> </w:t>
      </w:r>
      <w:r>
        <w:rPr>
          <w:color w:val="000000"/>
          <w:highlight w:val="yellow"/>
        </w:rPr>
        <w:t>excluído</w:t>
      </w:r>
      <w:r>
        <w:rPr>
          <w:color w:val="000000"/>
          <w:spacing w:val="7"/>
          <w:highlight w:val="yellow"/>
        </w:rPr>
        <w:t xml:space="preserve"> </w:t>
      </w:r>
      <w:r>
        <w:rPr>
          <w:color w:val="000000"/>
          <w:highlight w:val="yellow"/>
        </w:rPr>
        <w:t>no</w:t>
      </w:r>
      <w:r>
        <w:rPr>
          <w:color w:val="000000"/>
          <w:spacing w:val="6"/>
          <w:highlight w:val="yellow"/>
        </w:rPr>
        <w:t xml:space="preserve"> </w:t>
      </w:r>
      <w:r>
        <w:rPr>
          <w:color w:val="000000"/>
          <w:highlight w:val="yellow"/>
        </w:rPr>
        <w:t>caso</w:t>
      </w:r>
      <w:r>
        <w:rPr>
          <w:color w:val="000000"/>
          <w:spacing w:val="7"/>
          <w:highlight w:val="yellow"/>
        </w:rPr>
        <w:t xml:space="preserve"> </w:t>
      </w:r>
      <w:r>
        <w:rPr>
          <w:color w:val="000000"/>
          <w:highlight w:val="yellow"/>
        </w:rPr>
        <w:t>de</w:t>
      </w:r>
      <w:r>
        <w:rPr>
          <w:color w:val="000000"/>
          <w:spacing w:val="6"/>
          <w:highlight w:val="yellow"/>
        </w:rPr>
        <w:t xml:space="preserve"> </w:t>
      </w:r>
      <w:r>
        <w:rPr>
          <w:color w:val="000000"/>
          <w:highlight w:val="yellow"/>
        </w:rPr>
        <w:t>contratação</w:t>
      </w:r>
      <w:r>
        <w:rPr>
          <w:color w:val="000000"/>
          <w:spacing w:val="7"/>
          <w:highlight w:val="yellow"/>
        </w:rPr>
        <w:t xml:space="preserve"> </w:t>
      </w:r>
      <w:r>
        <w:rPr>
          <w:color w:val="000000"/>
          <w:highlight w:val="yellow"/>
        </w:rPr>
        <w:t>de</w:t>
      </w:r>
      <w:r>
        <w:rPr>
          <w:color w:val="000000"/>
          <w:spacing w:val="6"/>
          <w:highlight w:val="yellow"/>
        </w:rPr>
        <w:t xml:space="preserve"> </w:t>
      </w:r>
      <w:r>
        <w:rPr>
          <w:color w:val="000000"/>
          <w:highlight w:val="yellow"/>
        </w:rPr>
        <w:t>serviço</w:t>
      </w:r>
      <w:r>
        <w:rPr>
          <w:color w:val="000000"/>
          <w:spacing w:val="7"/>
          <w:highlight w:val="yellow"/>
        </w:rPr>
        <w:t xml:space="preserve"> </w:t>
      </w:r>
      <w:r>
        <w:rPr>
          <w:color w:val="000000"/>
          <w:highlight w:val="yellow"/>
        </w:rPr>
        <w:t>que</w:t>
      </w:r>
      <w:r>
        <w:rPr>
          <w:color w:val="000000"/>
          <w:spacing w:val="6"/>
          <w:highlight w:val="yellow"/>
        </w:rPr>
        <w:t xml:space="preserve"> </w:t>
      </w:r>
      <w:r>
        <w:rPr>
          <w:color w:val="000000"/>
          <w:highlight w:val="yellow"/>
        </w:rPr>
        <w:t>não</w:t>
      </w:r>
      <w:r>
        <w:rPr>
          <w:color w:val="000000"/>
          <w:spacing w:val="7"/>
          <w:highlight w:val="yellow"/>
        </w:rPr>
        <w:t xml:space="preserve"> </w:t>
      </w:r>
      <w:r>
        <w:rPr>
          <w:color w:val="000000"/>
          <w:highlight w:val="yellow"/>
        </w:rPr>
        <w:t>envolva</w:t>
      </w:r>
      <w:r>
        <w:rPr>
          <w:color w:val="000000"/>
          <w:spacing w:val="6"/>
          <w:highlight w:val="yellow"/>
        </w:rPr>
        <w:t xml:space="preserve"> </w:t>
      </w:r>
      <w:r>
        <w:rPr>
          <w:color w:val="000000"/>
          <w:highlight w:val="yellow"/>
        </w:rPr>
        <w:t>fornecimento</w:t>
      </w:r>
      <w:r>
        <w:rPr>
          <w:color w:val="000000"/>
          <w:spacing w:val="7"/>
          <w:highlight w:val="yellow"/>
        </w:rPr>
        <w:t xml:space="preserve"> </w:t>
      </w:r>
      <w:r>
        <w:rPr>
          <w:color w:val="000000"/>
          <w:highlight w:val="yellow"/>
        </w:rPr>
        <w:t>associado</w:t>
      </w:r>
      <w:r>
        <w:rPr>
          <w:color w:val="000000"/>
          <w:spacing w:val="6"/>
          <w:highlight w:val="yellow"/>
        </w:rPr>
        <w:t xml:space="preserve"> </w:t>
      </w:r>
      <w:r>
        <w:rPr>
          <w:color w:val="000000"/>
          <w:highlight w:val="yellow"/>
        </w:rPr>
        <w:t>de</w:t>
      </w:r>
      <w:r>
        <w:rPr>
          <w:color w:val="000000"/>
          <w:spacing w:val="7"/>
          <w:highlight w:val="yellow"/>
        </w:rPr>
        <w:t xml:space="preserve"> </w:t>
      </w:r>
      <w:r>
        <w:rPr>
          <w:color w:val="000000"/>
          <w:spacing w:val="-2"/>
          <w:highlight w:val="yellow"/>
        </w:rPr>
        <w:t>bens.</w:t>
      </w:r>
    </w:p>
    <w:p w:rsidR="00063A4A" w:rsidRDefault="005644B6">
      <w:pPr>
        <w:pStyle w:val="PargrafodaLista"/>
        <w:numPr>
          <w:ilvl w:val="2"/>
          <w:numId w:val="9"/>
        </w:numPr>
        <w:tabs>
          <w:tab w:val="left" w:pos="1992"/>
        </w:tabs>
        <w:spacing w:before="92"/>
        <w:ind w:hanging="1029"/>
        <w:jc w:val="both"/>
        <w:rPr>
          <w:sz w:val="17"/>
        </w:rPr>
      </w:pPr>
      <w:r>
        <w:rPr>
          <w:sz w:val="17"/>
        </w:rPr>
        <w:t>o</w:t>
      </w:r>
      <w:r>
        <w:rPr>
          <w:spacing w:val="4"/>
          <w:sz w:val="17"/>
        </w:rPr>
        <w:t xml:space="preserve"> </w:t>
      </w:r>
      <w:r>
        <w:rPr>
          <w:color w:val="000000"/>
          <w:sz w:val="17"/>
          <w:shd w:val="clear" w:color="auto" w:fill="66FF00"/>
        </w:rPr>
        <w:t>[valor</w:t>
      </w:r>
      <w:r>
        <w:rPr>
          <w:color w:val="000000"/>
          <w:spacing w:val="5"/>
          <w:sz w:val="17"/>
          <w:shd w:val="clear" w:color="auto" w:fill="66FF00"/>
        </w:rPr>
        <w:t xml:space="preserve"> </w:t>
      </w:r>
      <w:r>
        <w:rPr>
          <w:color w:val="000000"/>
          <w:sz w:val="17"/>
          <w:shd w:val="clear" w:color="auto" w:fill="66FF00"/>
        </w:rPr>
        <w:t>unitário</w:t>
      </w:r>
      <w:r>
        <w:rPr>
          <w:color w:val="000000"/>
          <w:spacing w:val="5"/>
          <w:sz w:val="17"/>
          <w:shd w:val="clear" w:color="auto" w:fill="66FF00"/>
        </w:rPr>
        <w:t xml:space="preserve"> </w:t>
      </w:r>
      <w:r>
        <w:rPr>
          <w:color w:val="000000"/>
          <w:sz w:val="17"/>
          <w:shd w:val="clear" w:color="auto" w:fill="66FF00"/>
        </w:rPr>
        <w:t>e</w:t>
      </w:r>
      <w:r>
        <w:rPr>
          <w:color w:val="000000"/>
          <w:spacing w:val="5"/>
          <w:sz w:val="17"/>
          <w:shd w:val="clear" w:color="auto" w:fill="66FF00"/>
        </w:rPr>
        <w:t xml:space="preserve"> </w:t>
      </w:r>
      <w:r>
        <w:rPr>
          <w:color w:val="000000"/>
          <w:sz w:val="17"/>
          <w:shd w:val="clear" w:color="auto" w:fill="66FF00"/>
        </w:rPr>
        <w:t>o</w:t>
      </w:r>
      <w:r>
        <w:rPr>
          <w:color w:val="000000"/>
          <w:spacing w:val="5"/>
          <w:sz w:val="17"/>
          <w:shd w:val="clear" w:color="auto" w:fill="66FF00"/>
        </w:rPr>
        <w:t xml:space="preserve"> </w:t>
      </w:r>
      <w:r>
        <w:rPr>
          <w:color w:val="000000"/>
          <w:sz w:val="17"/>
          <w:shd w:val="clear" w:color="auto" w:fill="66FF00"/>
        </w:rPr>
        <w:t>valor</w:t>
      </w:r>
      <w:r>
        <w:rPr>
          <w:color w:val="000000"/>
          <w:spacing w:val="5"/>
          <w:sz w:val="17"/>
          <w:shd w:val="clear" w:color="auto" w:fill="66FF00"/>
        </w:rPr>
        <w:t xml:space="preserve"> </w:t>
      </w:r>
      <w:r>
        <w:rPr>
          <w:color w:val="000000"/>
          <w:sz w:val="17"/>
          <w:shd w:val="clear" w:color="auto" w:fill="66FF00"/>
        </w:rPr>
        <w:t>total</w:t>
      </w:r>
      <w:r>
        <w:rPr>
          <w:color w:val="000000"/>
          <w:spacing w:val="5"/>
          <w:sz w:val="17"/>
          <w:shd w:val="clear" w:color="auto" w:fill="66FF00"/>
        </w:rPr>
        <w:t xml:space="preserve"> </w:t>
      </w:r>
      <w:r>
        <w:rPr>
          <w:color w:val="000000"/>
          <w:sz w:val="17"/>
          <w:shd w:val="clear" w:color="auto" w:fill="66FF00"/>
        </w:rPr>
        <w:t>/</w:t>
      </w:r>
      <w:r>
        <w:rPr>
          <w:color w:val="000000"/>
          <w:spacing w:val="5"/>
          <w:sz w:val="17"/>
          <w:shd w:val="clear" w:color="auto" w:fill="66FF00"/>
        </w:rPr>
        <w:t xml:space="preserve"> </w:t>
      </w:r>
      <w:r>
        <w:rPr>
          <w:color w:val="000000"/>
          <w:sz w:val="17"/>
          <w:shd w:val="clear" w:color="auto" w:fill="66FF00"/>
        </w:rPr>
        <w:t>percentual</w:t>
      </w:r>
      <w:r>
        <w:rPr>
          <w:color w:val="000000"/>
          <w:spacing w:val="5"/>
          <w:sz w:val="17"/>
          <w:shd w:val="clear" w:color="auto" w:fill="66FF00"/>
        </w:rPr>
        <w:t xml:space="preserve"> </w:t>
      </w:r>
      <w:r>
        <w:rPr>
          <w:color w:val="000000"/>
          <w:sz w:val="17"/>
          <w:shd w:val="clear" w:color="auto" w:fill="66FF00"/>
        </w:rPr>
        <w:t>de</w:t>
      </w:r>
      <w:r>
        <w:rPr>
          <w:color w:val="000000"/>
          <w:spacing w:val="5"/>
          <w:sz w:val="17"/>
          <w:shd w:val="clear" w:color="auto" w:fill="66FF00"/>
        </w:rPr>
        <w:t xml:space="preserve"> </w:t>
      </w:r>
      <w:r>
        <w:rPr>
          <w:color w:val="000000"/>
          <w:sz w:val="17"/>
          <w:shd w:val="clear" w:color="auto" w:fill="66FF00"/>
        </w:rPr>
        <w:t>desconto]</w:t>
      </w:r>
      <w:r>
        <w:rPr>
          <w:color w:val="000000"/>
          <w:spacing w:val="16"/>
          <w:sz w:val="17"/>
        </w:rPr>
        <w:t xml:space="preserve"> </w:t>
      </w:r>
      <w:r>
        <w:rPr>
          <w:color w:val="000000"/>
          <w:sz w:val="17"/>
        </w:rPr>
        <w:t>de</w:t>
      </w:r>
      <w:r>
        <w:rPr>
          <w:color w:val="000000"/>
          <w:spacing w:val="5"/>
          <w:sz w:val="17"/>
        </w:rPr>
        <w:t xml:space="preserve"> </w:t>
      </w:r>
      <w:r>
        <w:rPr>
          <w:color w:val="000000"/>
          <w:sz w:val="17"/>
        </w:rPr>
        <w:t>cada</w:t>
      </w:r>
      <w:r>
        <w:rPr>
          <w:color w:val="000000"/>
          <w:spacing w:val="5"/>
          <w:sz w:val="17"/>
        </w:rPr>
        <w:t xml:space="preserve"> </w:t>
      </w:r>
      <w:r>
        <w:rPr>
          <w:color w:val="000000"/>
          <w:spacing w:val="-4"/>
          <w:sz w:val="17"/>
        </w:rPr>
        <w:t>lote.</w:t>
      </w:r>
    </w:p>
    <w:p w:rsidR="00063A4A" w:rsidRDefault="005644B6">
      <w:pPr>
        <w:pStyle w:val="PargrafodaLista"/>
        <w:numPr>
          <w:ilvl w:val="1"/>
          <w:numId w:val="9"/>
        </w:numPr>
        <w:tabs>
          <w:tab w:val="left" w:pos="1556"/>
        </w:tabs>
        <w:spacing w:before="92" w:line="247" w:lineRule="auto"/>
        <w:ind w:right="181" w:firstLine="0"/>
        <w:jc w:val="both"/>
        <w:rPr>
          <w:sz w:val="17"/>
        </w:rPr>
      </w:pPr>
      <w:r>
        <w:rPr>
          <w:sz w:val="17"/>
        </w:rPr>
        <w:t>Os fornecedores poderão retirar ou substituir a proposta anteriormente inserida no sistema até a data e horário marcados para a abertura da sessão pública.</w:t>
      </w:r>
    </w:p>
    <w:p w:rsidR="00063A4A" w:rsidRDefault="005644B6">
      <w:pPr>
        <w:pStyle w:val="PargrafodaLista"/>
        <w:numPr>
          <w:ilvl w:val="1"/>
          <w:numId w:val="9"/>
        </w:numPr>
        <w:tabs>
          <w:tab w:val="left" w:pos="1556"/>
        </w:tabs>
        <w:spacing w:before="86" w:line="247" w:lineRule="auto"/>
        <w:ind w:right="177" w:firstLine="0"/>
        <w:jc w:val="both"/>
        <w:rPr>
          <w:sz w:val="17"/>
        </w:rPr>
      </w:pPr>
      <w:r>
        <w:rPr>
          <w:sz w:val="17"/>
        </w:rPr>
        <w:t>Os preços ofertados, tanto na fase do lançamento da proposta no sistema, quanto na sessão de lances, serão de exclusiva responsabilidade do fornecedor, e deverão:</w:t>
      </w:r>
    </w:p>
    <w:p w:rsidR="00063A4A" w:rsidRDefault="005644B6">
      <w:pPr>
        <w:pStyle w:val="PargrafodaLista"/>
        <w:numPr>
          <w:ilvl w:val="2"/>
          <w:numId w:val="9"/>
        </w:numPr>
        <w:tabs>
          <w:tab w:val="left" w:pos="1992"/>
        </w:tabs>
        <w:spacing w:before="86"/>
        <w:ind w:hanging="1029"/>
        <w:jc w:val="both"/>
        <w:rPr>
          <w:sz w:val="17"/>
        </w:rPr>
      </w:pPr>
      <w:r>
        <w:rPr>
          <w:sz w:val="17"/>
        </w:rPr>
        <w:t>ser</w:t>
      </w:r>
      <w:r>
        <w:rPr>
          <w:spacing w:val="6"/>
          <w:sz w:val="17"/>
        </w:rPr>
        <w:t xml:space="preserve"> </w:t>
      </w:r>
      <w:r>
        <w:rPr>
          <w:sz w:val="17"/>
        </w:rPr>
        <w:t>apresentados</w:t>
      </w:r>
      <w:r>
        <w:rPr>
          <w:spacing w:val="6"/>
          <w:sz w:val="17"/>
        </w:rPr>
        <w:t xml:space="preserve"> </w:t>
      </w:r>
      <w:r>
        <w:rPr>
          <w:sz w:val="17"/>
        </w:rPr>
        <w:t>em</w:t>
      </w:r>
      <w:r>
        <w:rPr>
          <w:spacing w:val="6"/>
          <w:sz w:val="17"/>
        </w:rPr>
        <w:t xml:space="preserve"> </w:t>
      </w:r>
      <w:r>
        <w:rPr>
          <w:sz w:val="17"/>
        </w:rPr>
        <w:t>moeda</w:t>
      </w:r>
      <w:r>
        <w:rPr>
          <w:spacing w:val="6"/>
          <w:sz w:val="17"/>
        </w:rPr>
        <w:t xml:space="preserve"> </w:t>
      </w:r>
      <w:r>
        <w:rPr>
          <w:sz w:val="17"/>
        </w:rPr>
        <w:t>corrente</w:t>
      </w:r>
      <w:r>
        <w:rPr>
          <w:spacing w:val="7"/>
          <w:sz w:val="17"/>
        </w:rPr>
        <w:t xml:space="preserve"> </w:t>
      </w:r>
      <w:r>
        <w:rPr>
          <w:sz w:val="17"/>
        </w:rPr>
        <w:t>nacional,</w:t>
      </w:r>
      <w:r>
        <w:rPr>
          <w:spacing w:val="6"/>
          <w:sz w:val="17"/>
        </w:rPr>
        <w:t xml:space="preserve"> </w:t>
      </w:r>
      <w:r>
        <w:rPr>
          <w:sz w:val="17"/>
        </w:rPr>
        <w:t>em</w:t>
      </w:r>
      <w:r>
        <w:rPr>
          <w:spacing w:val="6"/>
          <w:sz w:val="17"/>
        </w:rPr>
        <w:t xml:space="preserve"> </w:t>
      </w:r>
      <w:r>
        <w:rPr>
          <w:sz w:val="17"/>
        </w:rPr>
        <w:t>algarismos</w:t>
      </w:r>
      <w:r>
        <w:rPr>
          <w:spacing w:val="6"/>
          <w:sz w:val="17"/>
        </w:rPr>
        <w:t xml:space="preserve"> </w:t>
      </w:r>
      <w:r>
        <w:rPr>
          <w:sz w:val="17"/>
        </w:rPr>
        <w:t>com</w:t>
      </w:r>
      <w:r>
        <w:rPr>
          <w:spacing w:val="7"/>
          <w:sz w:val="17"/>
        </w:rPr>
        <w:t xml:space="preserve"> </w:t>
      </w:r>
      <w:r>
        <w:rPr>
          <w:sz w:val="17"/>
        </w:rPr>
        <w:t>duas</w:t>
      </w:r>
      <w:r>
        <w:rPr>
          <w:spacing w:val="6"/>
          <w:sz w:val="17"/>
        </w:rPr>
        <w:t xml:space="preserve"> </w:t>
      </w:r>
      <w:r>
        <w:rPr>
          <w:sz w:val="17"/>
        </w:rPr>
        <w:t>casas</w:t>
      </w:r>
      <w:r>
        <w:rPr>
          <w:spacing w:val="6"/>
          <w:sz w:val="17"/>
        </w:rPr>
        <w:t xml:space="preserve"> </w:t>
      </w:r>
      <w:r>
        <w:rPr>
          <w:sz w:val="17"/>
        </w:rPr>
        <w:t>decimais</w:t>
      </w:r>
      <w:r>
        <w:rPr>
          <w:spacing w:val="6"/>
          <w:sz w:val="17"/>
        </w:rPr>
        <w:t xml:space="preserve"> </w:t>
      </w:r>
      <w:r>
        <w:rPr>
          <w:sz w:val="17"/>
        </w:rPr>
        <w:t>após</w:t>
      </w:r>
      <w:r>
        <w:rPr>
          <w:spacing w:val="6"/>
          <w:sz w:val="17"/>
        </w:rPr>
        <w:t xml:space="preserve"> </w:t>
      </w:r>
      <w:r>
        <w:rPr>
          <w:sz w:val="17"/>
        </w:rPr>
        <w:t>a</w:t>
      </w:r>
      <w:r>
        <w:rPr>
          <w:spacing w:val="7"/>
          <w:sz w:val="17"/>
        </w:rPr>
        <w:t xml:space="preserve"> </w:t>
      </w:r>
      <w:r>
        <w:rPr>
          <w:spacing w:val="-2"/>
          <w:sz w:val="17"/>
        </w:rPr>
        <w:t>vírgula.</w:t>
      </w:r>
    </w:p>
    <w:p w:rsidR="00063A4A" w:rsidRDefault="005644B6">
      <w:pPr>
        <w:pStyle w:val="Ttulo1"/>
        <w:spacing w:before="92" w:line="240" w:lineRule="auto"/>
        <w:ind w:left="963"/>
      </w:pPr>
      <w:r>
        <w:rPr>
          <w:color w:val="000000"/>
          <w:spacing w:val="-5"/>
          <w:shd w:val="clear" w:color="auto" w:fill="66FF00"/>
        </w:rPr>
        <w:t>OU</w:t>
      </w:r>
    </w:p>
    <w:p w:rsidR="00063A4A" w:rsidRDefault="005644B6">
      <w:pPr>
        <w:pStyle w:val="PargrafodaLista"/>
        <w:numPr>
          <w:ilvl w:val="2"/>
          <w:numId w:val="8"/>
        </w:numPr>
        <w:tabs>
          <w:tab w:val="left" w:pos="1399"/>
        </w:tabs>
        <w:spacing w:before="93"/>
        <w:ind w:hanging="436"/>
        <w:jc w:val="both"/>
        <w:rPr>
          <w:sz w:val="17"/>
        </w:rPr>
      </w:pPr>
      <w:r>
        <w:rPr>
          <w:color w:val="000000"/>
          <w:sz w:val="17"/>
          <w:shd w:val="clear" w:color="auto" w:fill="66FF00"/>
        </w:rPr>
        <w:t>ser</w:t>
      </w:r>
      <w:r>
        <w:rPr>
          <w:color w:val="000000"/>
          <w:spacing w:val="6"/>
          <w:sz w:val="17"/>
          <w:shd w:val="clear" w:color="auto" w:fill="66FF00"/>
        </w:rPr>
        <w:t xml:space="preserve"> </w:t>
      </w:r>
      <w:r>
        <w:rPr>
          <w:color w:val="000000"/>
          <w:sz w:val="17"/>
          <w:shd w:val="clear" w:color="auto" w:fill="66FF00"/>
        </w:rPr>
        <w:t>apresentados</w:t>
      </w:r>
      <w:r>
        <w:rPr>
          <w:color w:val="000000"/>
          <w:spacing w:val="6"/>
          <w:sz w:val="17"/>
          <w:shd w:val="clear" w:color="auto" w:fill="66FF00"/>
        </w:rPr>
        <w:t xml:space="preserve"> </w:t>
      </w:r>
      <w:r>
        <w:rPr>
          <w:color w:val="000000"/>
          <w:sz w:val="17"/>
          <w:shd w:val="clear" w:color="auto" w:fill="66FF00"/>
        </w:rPr>
        <w:t>em</w:t>
      </w:r>
      <w:r>
        <w:rPr>
          <w:color w:val="000000"/>
          <w:spacing w:val="6"/>
          <w:sz w:val="17"/>
          <w:shd w:val="clear" w:color="auto" w:fill="66FF00"/>
        </w:rPr>
        <w:t xml:space="preserve"> </w:t>
      </w:r>
      <w:r>
        <w:rPr>
          <w:color w:val="000000"/>
          <w:sz w:val="17"/>
          <w:shd w:val="clear" w:color="auto" w:fill="66FF00"/>
        </w:rPr>
        <w:t>moeda</w:t>
      </w:r>
      <w:r>
        <w:rPr>
          <w:color w:val="000000"/>
          <w:spacing w:val="6"/>
          <w:sz w:val="17"/>
          <w:shd w:val="clear" w:color="auto" w:fill="66FF00"/>
        </w:rPr>
        <w:t xml:space="preserve"> </w:t>
      </w:r>
      <w:r>
        <w:rPr>
          <w:color w:val="000000"/>
          <w:sz w:val="17"/>
          <w:shd w:val="clear" w:color="auto" w:fill="66FF00"/>
        </w:rPr>
        <w:t>corrente</w:t>
      </w:r>
      <w:r>
        <w:rPr>
          <w:color w:val="000000"/>
          <w:spacing w:val="6"/>
          <w:sz w:val="17"/>
          <w:shd w:val="clear" w:color="auto" w:fill="66FF00"/>
        </w:rPr>
        <w:t xml:space="preserve"> </w:t>
      </w:r>
      <w:r>
        <w:rPr>
          <w:color w:val="000000"/>
          <w:sz w:val="17"/>
          <w:shd w:val="clear" w:color="auto" w:fill="66FF00"/>
        </w:rPr>
        <w:t>nacional,</w:t>
      </w:r>
      <w:r>
        <w:rPr>
          <w:color w:val="000000"/>
          <w:spacing w:val="6"/>
          <w:sz w:val="17"/>
          <w:shd w:val="clear" w:color="auto" w:fill="66FF00"/>
        </w:rPr>
        <w:t xml:space="preserve"> </w:t>
      </w:r>
      <w:r>
        <w:rPr>
          <w:color w:val="000000"/>
          <w:sz w:val="17"/>
          <w:shd w:val="clear" w:color="auto" w:fill="66FF00"/>
        </w:rPr>
        <w:t>em</w:t>
      </w:r>
      <w:r>
        <w:rPr>
          <w:color w:val="000000"/>
          <w:spacing w:val="6"/>
          <w:sz w:val="17"/>
          <w:shd w:val="clear" w:color="auto" w:fill="66FF00"/>
        </w:rPr>
        <w:t xml:space="preserve"> </w:t>
      </w:r>
      <w:r>
        <w:rPr>
          <w:color w:val="000000"/>
          <w:sz w:val="17"/>
          <w:shd w:val="clear" w:color="auto" w:fill="66FF00"/>
        </w:rPr>
        <w:t>algarismos</w:t>
      </w:r>
      <w:r>
        <w:rPr>
          <w:color w:val="000000"/>
          <w:spacing w:val="6"/>
          <w:sz w:val="17"/>
          <w:shd w:val="clear" w:color="auto" w:fill="66FF00"/>
        </w:rPr>
        <w:t xml:space="preserve"> </w:t>
      </w:r>
      <w:r>
        <w:rPr>
          <w:color w:val="000000"/>
          <w:sz w:val="17"/>
          <w:shd w:val="clear" w:color="auto" w:fill="66FF00"/>
        </w:rPr>
        <w:t>com</w:t>
      </w:r>
      <w:r>
        <w:rPr>
          <w:color w:val="000000"/>
          <w:spacing w:val="6"/>
          <w:sz w:val="17"/>
          <w:shd w:val="clear" w:color="auto" w:fill="66FF00"/>
        </w:rPr>
        <w:t xml:space="preserve"> </w:t>
      </w:r>
      <w:r>
        <w:rPr>
          <w:color w:val="000000"/>
          <w:sz w:val="17"/>
          <w:shd w:val="clear" w:color="auto" w:fill="66FF00"/>
        </w:rPr>
        <w:t>[três</w:t>
      </w:r>
      <w:r>
        <w:rPr>
          <w:color w:val="000000"/>
          <w:spacing w:val="6"/>
          <w:sz w:val="17"/>
          <w:shd w:val="clear" w:color="auto" w:fill="66FF00"/>
        </w:rPr>
        <w:t xml:space="preserve"> </w:t>
      </w:r>
      <w:r>
        <w:rPr>
          <w:color w:val="000000"/>
          <w:sz w:val="17"/>
          <w:shd w:val="clear" w:color="auto" w:fill="66FF00"/>
        </w:rPr>
        <w:t>ou</w:t>
      </w:r>
      <w:r>
        <w:rPr>
          <w:color w:val="000000"/>
          <w:spacing w:val="6"/>
          <w:sz w:val="17"/>
          <w:shd w:val="clear" w:color="auto" w:fill="66FF00"/>
        </w:rPr>
        <w:t xml:space="preserve"> </w:t>
      </w:r>
      <w:r>
        <w:rPr>
          <w:color w:val="000000"/>
          <w:sz w:val="17"/>
          <w:shd w:val="clear" w:color="auto" w:fill="66FF00"/>
        </w:rPr>
        <w:t>quatro]</w:t>
      </w:r>
      <w:r>
        <w:rPr>
          <w:color w:val="000000"/>
          <w:spacing w:val="6"/>
          <w:sz w:val="17"/>
          <w:shd w:val="clear" w:color="auto" w:fill="66FF00"/>
        </w:rPr>
        <w:t xml:space="preserve"> </w:t>
      </w:r>
      <w:r>
        <w:rPr>
          <w:color w:val="000000"/>
          <w:sz w:val="17"/>
          <w:shd w:val="clear" w:color="auto" w:fill="66FF00"/>
        </w:rPr>
        <w:t>casas</w:t>
      </w:r>
      <w:r>
        <w:rPr>
          <w:color w:val="000000"/>
          <w:spacing w:val="6"/>
          <w:sz w:val="17"/>
          <w:shd w:val="clear" w:color="auto" w:fill="66FF00"/>
        </w:rPr>
        <w:t xml:space="preserve"> </w:t>
      </w:r>
      <w:r>
        <w:rPr>
          <w:color w:val="000000"/>
          <w:sz w:val="17"/>
          <w:shd w:val="clear" w:color="auto" w:fill="66FF00"/>
        </w:rPr>
        <w:t>decimais</w:t>
      </w:r>
      <w:r>
        <w:rPr>
          <w:color w:val="000000"/>
          <w:spacing w:val="6"/>
          <w:sz w:val="17"/>
          <w:shd w:val="clear" w:color="auto" w:fill="66FF00"/>
        </w:rPr>
        <w:t xml:space="preserve"> </w:t>
      </w:r>
      <w:r>
        <w:rPr>
          <w:color w:val="000000"/>
          <w:sz w:val="17"/>
          <w:shd w:val="clear" w:color="auto" w:fill="66FF00"/>
        </w:rPr>
        <w:t>após</w:t>
      </w:r>
      <w:r>
        <w:rPr>
          <w:color w:val="000000"/>
          <w:spacing w:val="6"/>
          <w:sz w:val="17"/>
          <w:shd w:val="clear" w:color="auto" w:fill="66FF00"/>
        </w:rPr>
        <w:t xml:space="preserve"> </w:t>
      </w:r>
      <w:r>
        <w:rPr>
          <w:color w:val="000000"/>
          <w:sz w:val="17"/>
          <w:shd w:val="clear" w:color="auto" w:fill="66FF00"/>
        </w:rPr>
        <w:t>a</w:t>
      </w:r>
      <w:r>
        <w:rPr>
          <w:color w:val="000000"/>
          <w:spacing w:val="6"/>
          <w:sz w:val="17"/>
          <w:shd w:val="clear" w:color="auto" w:fill="66FF00"/>
        </w:rPr>
        <w:t xml:space="preserve"> </w:t>
      </w:r>
      <w:r>
        <w:rPr>
          <w:color w:val="000000"/>
          <w:spacing w:val="-2"/>
          <w:sz w:val="17"/>
          <w:shd w:val="clear" w:color="auto" w:fill="66FF00"/>
        </w:rPr>
        <w:t>vírgula</w:t>
      </w:r>
      <w:r>
        <w:rPr>
          <w:color w:val="000000"/>
          <w:spacing w:val="-2"/>
          <w:sz w:val="17"/>
        </w:rPr>
        <w:t>.</w:t>
      </w:r>
    </w:p>
    <w:p w:rsidR="00063A4A" w:rsidRDefault="005644B6">
      <w:pPr>
        <w:pStyle w:val="PargrafodaLista"/>
        <w:numPr>
          <w:ilvl w:val="3"/>
          <w:numId w:val="8"/>
        </w:numPr>
        <w:tabs>
          <w:tab w:val="left" w:pos="1974"/>
        </w:tabs>
        <w:spacing w:before="92" w:line="247" w:lineRule="auto"/>
        <w:ind w:right="184" w:firstLine="0"/>
        <w:jc w:val="both"/>
        <w:rPr>
          <w:sz w:val="17"/>
        </w:rPr>
      </w:pPr>
      <w:r>
        <w:rPr>
          <w:color w:val="000000"/>
          <w:sz w:val="17"/>
          <w:shd w:val="clear" w:color="auto" w:fill="66FF00"/>
        </w:rPr>
        <w:t>A autorização de fornecimento enviada ao fornecedor irá conter os valores financeiros com duas casas decimais após a</w:t>
      </w:r>
      <w:r>
        <w:rPr>
          <w:color w:val="000000"/>
          <w:spacing w:val="40"/>
          <w:sz w:val="17"/>
        </w:rPr>
        <w:t xml:space="preserve"> </w:t>
      </w:r>
      <w:r>
        <w:rPr>
          <w:color w:val="000000"/>
          <w:sz w:val="17"/>
          <w:shd w:val="clear" w:color="auto" w:fill="66FF00"/>
        </w:rPr>
        <w:t>vírgula, já que o sistema de compras do estado descarta automaticamente a terceira e a quarta casas decimais após a vírgula sem</w:t>
      </w:r>
      <w:r>
        <w:rPr>
          <w:color w:val="000000"/>
          <w:sz w:val="17"/>
        </w:rPr>
        <w:t xml:space="preserve"> </w:t>
      </w:r>
      <w:r>
        <w:rPr>
          <w:color w:val="000000"/>
          <w:sz w:val="17"/>
          <w:shd w:val="clear" w:color="auto" w:fill="66FF00"/>
        </w:rPr>
        <w:t>proceder qualquer tipo de arredondamento.</w:t>
      </w:r>
    </w:p>
    <w:p w:rsidR="00063A4A" w:rsidRDefault="005644B6">
      <w:pPr>
        <w:pStyle w:val="Corpodetexto"/>
        <w:spacing w:line="247" w:lineRule="auto"/>
        <w:ind w:left="178" w:right="192"/>
      </w:pPr>
      <w:r>
        <w:rPr>
          <w:b/>
          <w:color w:val="000000"/>
          <w:highlight w:val="yellow"/>
        </w:rPr>
        <w:t>Nota Explicativa:</w:t>
      </w:r>
      <w:r>
        <w:rPr>
          <w:b/>
          <w:color w:val="000000"/>
          <w:spacing w:val="-2"/>
          <w:highlight w:val="yellow"/>
        </w:rPr>
        <w:t xml:space="preserve"> </w:t>
      </w:r>
      <w:r>
        <w:rPr>
          <w:color w:val="000000"/>
          <w:highlight w:val="yellow"/>
        </w:rPr>
        <w:t>A unidade demandante deverá optar pelo número de casas decimais e registrar nos autos do processo caso seja necessário utilizar</w:t>
      </w:r>
      <w:r>
        <w:rPr>
          <w:color w:val="000000"/>
        </w:rPr>
        <w:t xml:space="preserve"> </w:t>
      </w:r>
      <w:r>
        <w:rPr>
          <w:color w:val="000000"/>
          <w:highlight w:val="yellow"/>
        </w:rPr>
        <w:t>preços unitários com 3 (três) ou 4 (quatro) casas decimais e atentar que o sistema de compras do estado, quando da emissão da Autorização de</w:t>
      </w:r>
      <w:r>
        <w:rPr>
          <w:color w:val="000000"/>
        </w:rPr>
        <w:t xml:space="preserve"> </w:t>
      </w:r>
      <w:r>
        <w:rPr>
          <w:color w:val="000000"/>
          <w:highlight w:val="yellow"/>
        </w:rPr>
        <w:t>Fornecimento – AF, descarta automaticamente a terceira e a quarta casas decimais após a vírgula no valor total sem proceder qualquer tipo de</w:t>
      </w:r>
      <w:r>
        <w:rPr>
          <w:color w:val="000000"/>
        </w:rPr>
        <w:t xml:space="preserve"> </w:t>
      </w:r>
      <w:r>
        <w:rPr>
          <w:color w:val="000000"/>
          <w:spacing w:val="-2"/>
          <w:highlight w:val="yellow"/>
        </w:rPr>
        <w:t>arredondamento.</w:t>
      </w:r>
    </w:p>
    <w:p w:rsidR="00063A4A" w:rsidRDefault="005644B6">
      <w:pPr>
        <w:pStyle w:val="PargrafodaLista"/>
        <w:numPr>
          <w:ilvl w:val="2"/>
          <w:numId w:val="8"/>
        </w:numPr>
        <w:tabs>
          <w:tab w:val="left" w:pos="1992"/>
        </w:tabs>
        <w:spacing w:before="84" w:line="247" w:lineRule="auto"/>
        <w:ind w:left="963" w:right="180" w:firstLine="0"/>
        <w:jc w:val="both"/>
        <w:rPr>
          <w:sz w:val="17"/>
        </w:rPr>
      </w:pPr>
      <w:r>
        <w:rPr>
          <w:sz w:val="17"/>
        </w:rPr>
        <w:t>incluir todos os tributos, encargos sociais, frete até o destino e quaisquer outros ônus que porventura possam recair sobre o fornecimento do objeto, os quais ficarão a cargo única e exclusivamente do fornecedor, inclusive os custos para atendimento dos direitos trabalhistas assegurados na Constituição Federal, nas leis trabalhistas, nas normas infralegais, nas convenções coletivas de trabalho e nos eventuais termos de ajustamento de conduta vigentes na data de entrega das propostas.</w:t>
      </w:r>
    </w:p>
    <w:p w:rsidR="00063A4A" w:rsidRDefault="005644B6">
      <w:pPr>
        <w:pStyle w:val="PargrafodaLista"/>
        <w:numPr>
          <w:ilvl w:val="1"/>
          <w:numId w:val="9"/>
        </w:numPr>
        <w:tabs>
          <w:tab w:val="left" w:pos="1556"/>
        </w:tabs>
        <w:spacing w:line="247" w:lineRule="auto"/>
        <w:ind w:right="178" w:firstLine="0"/>
        <w:jc w:val="both"/>
        <w:rPr>
          <w:sz w:val="17"/>
        </w:rPr>
      </w:pPr>
      <w:r>
        <w:rPr>
          <w:sz w:val="17"/>
        </w:rPr>
        <w:t>Se o regime tributário da empresa implicar o recolhimento de tributos em percentuais variáveis, a cotação adequada será a que corresponde à média dos efetivos recolhimentos da empresa nos últimos doze meses.</w:t>
      </w:r>
    </w:p>
    <w:p w:rsidR="00063A4A" w:rsidRDefault="005644B6">
      <w:pPr>
        <w:pStyle w:val="PargrafodaLista"/>
        <w:numPr>
          <w:ilvl w:val="1"/>
          <w:numId w:val="9"/>
        </w:numPr>
        <w:tabs>
          <w:tab w:val="left" w:pos="1556"/>
        </w:tabs>
        <w:spacing w:line="247" w:lineRule="auto"/>
        <w:ind w:right="177" w:firstLine="0"/>
        <w:jc w:val="both"/>
        <w:rPr>
          <w:sz w:val="17"/>
        </w:rPr>
      </w:pPr>
      <w:r>
        <w:rPr>
          <w:sz w:val="17"/>
        </w:rPr>
        <w:t>O cadastramento das propostas implica obrigatoriedade no cumprimento das disposições nelas contidas, em conformidade com o</w:t>
      </w:r>
      <w:r>
        <w:rPr>
          <w:spacing w:val="40"/>
          <w:sz w:val="17"/>
        </w:rPr>
        <w:t xml:space="preserve"> </w:t>
      </w:r>
      <w:r>
        <w:rPr>
          <w:sz w:val="17"/>
        </w:rPr>
        <w:t>que</w:t>
      </w:r>
      <w:r>
        <w:rPr>
          <w:spacing w:val="33"/>
          <w:sz w:val="17"/>
        </w:rPr>
        <w:t xml:space="preserve"> </w:t>
      </w:r>
      <w:r>
        <w:rPr>
          <w:sz w:val="17"/>
        </w:rPr>
        <w:t>dispõe</w:t>
      </w:r>
      <w:r>
        <w:rPr>
          <w:spacing w:val="33"/>
          <w:sz w:val="17"/>
        </w:rPr>
        <w:t xml:space="preserve"> </w:t>
      </w:r>
      <w:r>
        <w:rPr>
          <w:sz w:val="17"/>
        </w:rPr>
        <w:t>o Anexo</w:t>
      </w:r>
      <w:r>
        <w:rPr>
          <w:spacing w:val="33"/>
          <w:sz w:val="17"/>
        </w:rPr>
        <w:t xml:space="preserve"> </w:t>
      </w:r>
      <w:r>
        <w:rPr>
          <w:sz w:val="17"/>
        </w:rPr>
        <w:t>I</w:t>
      </w:r>
      <w:r>
        <w:rPr>
          <w:spacing w:val="33"/>
          <w:sz w:val="17"/>
        </w:rPr>
        <w:t xml:space="preserve"> </w:t>
      </w:r>
      <w:r>
        <w:rPr>
          <w:sz w:val="17"/>
        </w:rPr>
        <w:t>-Termo</w:t>
      </w:r>
      <w:r>
        <w:rPr>
          <w:spacing w:val="33"/>
          <w:sz w:val="17"/>
        </w:rPr>
        <w:t xml:space="preserve"> </w:t>
      </w:r>
      <w:r>
        <w:rPr>
          <w:sz w:val="17"/>
        </w:rPr>
        <w:t>de</w:t>
      </w:r>
      <w:r>
        <w:rPr>
          <w:spacing w:val="33"/>
          <w:sz w:val="17"/>
        </w:rPr>
        <w:t xml:space="preserve"> </w:t>
      </w:r>
      <w:r>
        <w:rPr>
          <w:sz w:val="17"/>
        </w:rPr>
        <w:t>Referência,</w:t>
      </w:r>
      <w:r>
        <w:rPr>
          <w:spacing w:val="33"/>
          <w:sz w:val="17"/>
        </w:rPr>
        <w:t xml:space="preserve"> </w:t>
      </w:r>
      <w:r>
        <w:rPr>
          <w:sz w:val="17"/>
        </w:rPr>
        <w:t>assumindo</w:t>
      </w:r>
      <w:r>
        <w:rPr>
          <w:spacing w:val="33"/>
          <w:sz w:val="17"/>
        </w:rPr>
        <w:t xml:space="preserve"> </w:t>
      </w:r>
      <w:r>
        <w:rPr>
          <w:sz w:val="17"/>
        </w:rPr>
        <w:t>o</w:t>
      </w:r>
      <w:r>
        <w:rPr>
          <w:spacing w:val="33"/>
          <w:sz w:val="17"/>
        </w:rPr>
        <w:t xml:space="preserve"> </w:t>
      </w:r>
      <w:r>
        <w:rPr>
          <w:sz w:val="17"/>
        </w:rPr>
        <w:t>fornecedor</w:t>
      </w:r>
      <w:r>
        <w:rPr>
          <w:spacing w:val="33"/>
          <w:sz w:val="17"/>
        </w:rPr>
        <w:t xml:space="preserve"> </w:t>
      </w:r>
      <w:r>
        <w:rPr>
          <w:sz w:val="17"/>
        </w:rPr>
        <w:t>o</w:t>
      </w:r>
      <w:r>
        <w:rPr>
          <w:spacing w:val="33"/>
          <w:sz w:val="17"/>
        </w:rPr>
        <w:t xml:space="preserve"> </w:t>
      </w:r>
      <w:r>
        <w:rPr>
          <w:sz w:val="17"/>
        </w:rPr>
        <w:t>compromisso</w:t>
      </w:r>
      <w:r>
        <w:rPr>
          <w:spacing w:val="33"/>
          <w:sz w:val="17"/>
        </w:rPr>
        <w:t xml:space="preserve"> </w:t>
      </w:r>
      <w:r>
        <w:rPr>
          <w:sz w:val="17"/>
        </w:rPr>
        <w:t>de</w:t>
      </w:r>
      <w:r>
        <w:rPr>
          <w:spacing w:val="33"/>
          <w:sz w:val="17"/>
        </w:rPr>
        <w:t xml:space="preserve"> </w:t>
      </w:r>
      <w:r>
        <w:rPr>
          <w:sz w:val="17"/>
        </w:rPr>
        <w:t>cumprir</w:t>
      </w:r>
      <w:r>
        <w:rPr>
          <w:spacing w:val="33"/>
          <w:sz w:val="17"/>
        </w:rPr>
        <w:t xml:space="preserve"> </w:t>
      </w:r>
      <w:r>
        <w:rPr>
          <w:sz w:val="17"/>
        </w:rPr>
        <w:t>o</w:t>
      </w:r>
      <w:r>
        <w:rPr>
          <w:spacing w:val="33"/>
          <w:sz w:val="17"/>
        </w:rPr>
        <w:t xml:space="preserve"> </w:t>
      </w:r>
      <w:r>
        <w:rPr>
          <w:sz w:val="17"/>
        </w:rPr>
        <w:t>objeto</w:t>
      </w:r>
      <w:r>
        <w:rPr>
          <w:spacing w:val="33"/>
          <w:sz w:val="17"/>
        </w:rPr>
        <w:t xml:space="preserve"> </w:t>
      </w:r>
      <w:r>
        <w:rPr>
          <w:sz w:val="17"/>
        </w:rPr>
        <w:t>nos</w:t>
      </w:r>
      <w:r>
        <w:rPr>
          <w:spacing w:val="33"/>
          <w:sz w:val="17"/>
        </w:rPr>
        <w:t xml:space="preserve"> </w:t>
      </w:r>
      <w:r>
        <w:rPr>
          <w:sz w:val="17"/>
        </w:rPr>
        <w:t>seus</w:t>
      </w:r>
      <w:r>
        <w:rPr>
          <w:spacing w:val="33"/>
          <w:sz w:val="17"/>
        </w:rPr>
        <w:t xml:space="preserve"> </w:t>
      </w:r>
      <w:r>
        <w:rPr>
          <w:sz w:val="17"/>
        </w:rPr>
        <w:t>termos,</w:t>
      </w:r>
      <w:r>
        <w:rPr>
          <w:spacing w:val="33"/>
          <w:sz w:val="17"/>
        </w:rPr>
        <w:t xml:space="preserve"> </w:t>
      </w:r>
      <w:r>
        <w:rPr>
          <w:sz w:val="17"/>
        </w:rPr>
        <w:t>bem</w:t>
      </w:r>
      <w:r>
        <w:rPr>
          <w:spacing w:val="33"/>
          <w:sz w:val="17"/>
        </w:rPr>
        <w:t xml:space="preserve"> </w:t>
      </w:r>
      <w:r>
        <w:rPr>
          <w:sz w:val="17"/>
        </w:rPr>
        <w:t>como</w:t>
      </w:r>
      <w:r>
        <w:rPr>
          <w:spacing w:val="33"/>
          <w:sz w:val="17"/>
        </w:rPr>
        <w:t xml:space="preserve"> </w:t>
      </w:r>
      <w:r>
        <w:rPr>
          <w:sz w:val="17"/>
        </w:rPr>
        <w:t xml:space="preserve">de </w:t>
      </w:r>
      <w:r>
        <w:rPr>
          <w:color w:val="000000"/>
          <w:sz w:val="17"/>
          <w:shd w:val="clear" w:color="auto" w:fill="66FF00"/>
        </w:rPr>
        <w:t>[fornecer os materiais, equipamentos, ferramentas e utensílios necessários/prestar o serviço]</w:t>
      </w:r>
      <w:r>
        <w:rPr>
          <w:color w:val="000000"/>
          <w:sz w:val="17"/>
        </w:rPr>
        <w:t>, em quantidades e qualidades adequadas à perfeita execução contratual, promovendo, quando requerido, sua substituição, quando for o caso.</w:t>
      </w:r>
    </w:p>
    <w:p w:rsidR="00063A4A" w:rsidRDefault="00BE0172">
      <w:pPr>
        <w:pStyle w:val="PargrafodaLista"/>
        <w:numPr>
          <w:ilvl w:val="1"/>
          <w:numId w:val="9"/>
        </w:numPr>
        <w:tabs>
          <w:tab w:val="left" w:pos="1556"/>
        </w:tabs>
        <w:spacing w:line="247" w:lineRule="auto"/>
        <w:ind w:right="183" w:firstLine="0"/>
        <w:jc w:val="both"/>
        <w:rPr>
          <w:sz w:val="17"/>
        </w:rPr>
      </w:pPr>
      <w:hyperlink r:id="rId23">
        <w:r w:rsidR="005644B6">
          <w:rPr>
            <w:sz w:val="17"/>
          </w:rPr>
          <w:t>No</w:t>
        </w:r>
        <w:r w:rsidR="005644B6">
          <w:rPr>
            <w:spacing w:val="29"/>
            <w:sz w:val="17"/>
          </w:rPr>
          <w:t xml:space="preserve"> </w:t>
        </w:r>
        <w:r w:rsidR="005644B6">
          <w:rPr>
            <w:sz w:val="17"/>
          </w:rPr>
          <w:t>momento</w:t>
        </w:r>
        <w:r w:rsidR="005644B6">
          <w:rPr>
            <w:spacing w:val="29"/>
            <w:sz w:val="17"/>
          </w:rPr>
          <w:t xml:space="preserve"> </w:t>
        </w:r>
        <w:r w:rsidR="005644B6">
          <w:rPr>
            <w:sz w:val="17"/>
          </w:rPr>
          <w:t>do</w:t>
        </w:r>
        <w:r w:rsidR="005644B6">
          <w:rPr>
            <w:spacing w:val="29"/>
            <w:sz w:val="17"/>
          </w:rPr>
          <w:t xml:space="preserve"> </w:t>
        </w:r>
        <w:r w:rsidR="005644B6">
          <w:rPr>
            <w:sz w:val="17"/>
          </w:rPr>
          <w:t>cadastramento</w:t>
        </w:r>
        <w:r w:rsidR="005644B6">
          <w:rPr>
            <w:spacing w:val="29"/>
            <w:sz w:val="17"/>
          </w:rPr>
          <w:t xml:space="preserve"> </w:t>
        </w:r>
        <w:r w:rsidR="005644B6">
          <w:rPr>
            <w:sz w:val="17"/>
          </w:rPr>
          <w:t>da</w:t>
        </w:r>
        <w:r w:rsidR="005644B6">
          <w:rPr>
            <w:spacing w:val="29"/>
            <w:sz w:val="17"/>
          </w:rPr>
          <w:t xml:space="preserve"> </w:t>
        </w:r>
        <w:r w:rsidR="005644B6">
          <w:rPr>
            <w:sz w:val="17"/>
          </w:rPr>
          <w:t>proposta,</w:t>
        </w:r>
        <w:r w:rsidR="005644B6">
          <w:rPr>
            <w:spacing w:val="29"/>
            <w:sz w:val="17"/>
          </w:rPr>
          <w:t xml:space="preserve"> </w:t>
        </w:r>
        <w:r w:rsidR="005644B6">
          <w:rPr>
            <w:sz w:val="17"/>
          </w:rPr>
          <w:t>o</w:t>
        </w:r>
        <w:r w:rsidR="005644B6">
          <w:rPr>
            <w:spacing w:val="29"/>
            <w:sz w:val="17"/>
          </w:rPr>
          <w:t xml:space="preserve"> </w:t>
        </w:r>
        <w:r w:rsidR="005644B6">
          <w:rPr>
            <w:sz w:val="17"/>
          </w:rPr>
          <w:t>fornecedor</w:t>
        </w:r>
        <w:r w:rsidR="005644B6">
          <w:rPr>
            <w:spacing w:val="29"/>
            <w:sz w:val="17"/>
          </w:rPr>
          <w:t xml:space="preserve"> </w:t>
        </w:r>
        <w:r w:rsidR="005644B6">
          <w:rPr>
            <w:sz w:val="17"/>
          </w:rPr>
          <w:t>deverá,</w:t>
        </w:r>
        <w:r w:rsidR="005644B6">
          <w:rPr>
            <w:spacing w:val="29"/>
            <w:sz w:val="17"/>
          </w:rPr>
          <w:t xml:space="preserve"> </w:t>
        </w:r>
        <w:r w:rsidR="005644B6">
          <w:rPr>
            <w:sz w:val="17"/>
          </w:rPr>
          <w:t>também,</w:t>
        </w:r>
        <w:r w:rsidR="005644B6">
          <w:rPr>
            <w:spacing w:val="29"/>
            <w:sz w:val="17"/>
          </w:rPr>
          <w:t xml:space="preserve"> </w:t>
        </w:r>
        <w:r w:rsidR="005644B6">
          <w:rPr>
            <w:sz w:val="17"/>
          </w:rPr>
          <w:t>assinalar</w:t>
        </w:r>
        <w:r w:rsidR="005644B6">
          <w:rPr>
            <w:spacing w:val="29"/>
            <w:sz w:val="17"/>
          </w:rPr>
          <w:t xml:space="preserve"> </w:t>
        </w:r>
        <w:r w:rsidR="005644B6">
          <w:rPr>
            <w:sz w:val="17"/>
          </w:rPr>
          <w:t>em</w:t>
        </w:r>
        <w:r w:rsidR="005644B6">
          <w:rPr>
            <w:spacing w:val="29"/>
            <w:sz w:val="17"/>
          </w:rPr>
          <w:t xml:space="preserve"> </w:t>
        </w:r>
        <w:r w:rsidR="005644B6">
          <w:rPr>
            <w:sz w:val="17"/>
          </w:rPr>
          <w:t>campo</w:t>
        </w:r>
        <w:r w:rsidR="005644B6">
          <w:rPr>
            <w:spacing w:val="29"/>
            <w:sz w:val="17"/>
          </w:rPr>
          <w:t xml:space="preserve"> </w:t>
        </w:r>
        <w:r w:rsidR="005644B6">
          <w:rPr>
            <w:sz w:val="17"/>
          </w:rPr>
          <w:t>próprio</w:t>
        </w:r>
        <w:r w:rsidR="005644B6">
          <w:rPr>
            <w:spacing w:val="29"/>
            <w:sz w:val="17"/>
          </w:rPr>
          <w:t xml:space="preserve"> </w:t>
        </w:r>
        <w:r w:rsidR="005644B6">
          <w:rPr>
            <w:sz w:val="17"/>
          </w:rPr>
          <w:t>do</w:t>
        </w:r>
        <w:r w:rsidR="005644B6">
          <w:rPr>
            <w:spacing w:val="-2"/>
            <w:sz w:val="17"/>
          </w:rPr>
          <w:t xml:space="preserve"> </w:t>
        </w:r>
        <w:r w:rsidR="005644B6">
          <w:rPr>
            <w:color w:val="0000ED"/>
            <w:sz w:val="17"/>
            <w:u w:val="single" w:color="0000ED"/>
          </w:rPr>
          <w:t>Portal</w:t>
        </w:r>
        <w:r w:rsidR="005644B6">
          <w:rPr>
            <w:color w:val="0000ED"/>
            <w:spacing w:val="28"/>
            <w:sz w:val="17"/>
            <w:u w:val="single" w:color="0000ED"/>
          </w:rPr>
          <w:t xml:space="preserve"> </w:t>
        </w:r>
        <w:r w:rsidR="005644B6">
          <w:rPr>
            <w:color w:val="0000ED"/>
            <w:sz w:val="17"/>
            <w:u w:val="single" w:color="0000ED"/>
          </w:rPr>
          <w:t>de</w:t>
        </w:r>
        <w:r w:rsidR="005644B6">
          <w:rPr>
            <w:color w:val="0000ED"/>
            <w:spacing w:val="27"/>
            <w:sz w:val="17"/>
            <w:u w:val="single" w:color="0000ED"/>
          </w:rPr>
          <w:t xml:space="preserve"> </w:t>
        </w:r>
        <w:r w:rsidR="005644B6">
          <w:rPr>
            <w:color w:val="0000ED"/>
            <w:sz w:val="17"/>
            <w:u w:val="single" w:color="0000ED"/>
          </w:rPr>
          <w:t>Compra</w:t>
        </w:r>
      </w:hyperlink>
      <w:r w:rsidR="005644B6">
        <w:rPr>
          <w:color w:val="0000ED"/>
          <w:sz w:val="17"/>
          <w:u w:val="single" w:color="0000ED"/>
        </w:rPr>
        <w:t>s</w:t>
      </w:r>
      <w:r w:rsidR="005644B6">
        <w:rPr>
          <w:color w:val="0000ED"/>
          <w:sz w:val="17"/>
        </w:rPr>
        <w:t xml:space="preserve"> </w:t>
      </w:r>
      <w:hyperlink r:id="rId24">
        <w:r w:rsidR="005644B6">
          <w:rPr>
            <w:color w:val="0000ED"/>
            <w:sz w:val="17"/>
            <w:u w:val="single" w:color="0000ED"/>
          </w:rPr>
          <w:t>MG</w:t>
        </w:r>
        <w:r w:rsidR="005644B6">
          <w:rPr>
            <w:sz w:val="17"/>
          </w:rPr>
          <w:t>, as seguintes declarações:</w:t>
        </w:r>
      </w:hyperlink>
    </w:p>
    <w:p w:rsidR="00063A4A" w:rsidRDefault="005644B6">
      <w:pPr>
        <w:pStyle w:val="PargrafodaLista"/>
        <w:numPr>
          <w:ilvl w:val="2"/>
          <w:numId w:val="9"/>
        </w:numPr>
        <w:tabs>
          <w:tab w:val="left" w:pos="1992"/>
        </w:tabs>
        <w:spacing w:before="86" w:line="247" w:lineRule="auto"/>
        <w:ind w:left="963" w:right="183" w:firstLine="0"/>
        <w:rPr>
          <w:sz w:val="17"/>
        </w:rPr>
      </w:pPr>
      <w:r>
        <w:rPr>
          <w:sz w:val="17"/>
        </w:rPr>
        <w:t>que</w:t>
      </w:r>
      <w:r>
        <w:rPr>
          <w:spacing w:val="28"/>
          <w:sz w:val="17"/>
        </w:rPr>
        <w:t xml:space="preserve"> </w:t>
      </w:r>
      <w:r>
        <w:rPr>
          <w:sz w:val="17"/>
        </w:rPr>
        <w:t>manifesta</w:t>
      </w:r>
      <w:r>
        <w:rPr>
          <w:spacing w:val="28"/>
          <w:sz w:val="17"/>
        </w:rPr>
        <w:t xml:space="preserve"> </w:t>
      </w:r>
      <w:r>
        <w:rPr>
          <w:sz w:val="17"/>
        </w:rPr>
        <w:t>ciência</w:t>
      </w:r>
      <w:r>
        <w:rPr>
          <w:spacing w:val="28"/>
          <w:sz w:val="17"/>
        </w:rPr>
        <w:t xml:space="preserve"> </w:t>
      </w:r>
      <w:r>
        <w:rPr>
          <w:sz w:val="17"/>
        </w:rPr>
        <w:t>em</w:t>
      </w:r>
      <w:r>
        <w:rPr>
          <w:spacing w:val="28"/>
          <w:sz w:val="17"/>
        </w:rPr>
        <w:t xml:space="preserve"> </w:t>
      </w:r>
      <w:r>
        <w:rPr>
          <w:sz w:val="17"/>
        </w:rPr>
        <w:t>relação</w:t>
      </w:r>
      <w:r>
        <w:rPr>
          <w:spacing w:val="28"/>
          <w:sz w:val="17"/>
        </w:rPr>
        <w:t xml:space="preserve"> </w:t>
      </w:r>
      <w:r>
        <w:rPr>
          <w:sz w:val="17"/>
        </w:rPr>
        <w:t>ao</w:t>
      </w:r>
      <w:r>
        <w:rPr>
          <w:spacing w:val="28"/>
          <w:sz w:val="17"/>
        </w:rPr>
        <w:t xml:space="preserve"> </w:t>
      </w:r>
      <w:r>
        <w:rPr>
          <w:sz w:val="17"/>
        </w:rPr>
        <w:t>inteiro</w:t>
      </w:r>
      <w:r>
        <w:rPr>
          <w:spacing w:val="28"/>
          <w:sz w:val="17"/>
        </w:rPr>
        <w:t xml:space="preserve"> </w:t>
      </w:r>
      <w:r>
        <w:rPr>
          <w:sz w:val="17"/>
        </w:rPr>
        <w:t>teor</w:t>
      </w:r>
      <w:r>
        <w:rPr>
          <w:spacing w:val="28"/>
          <w:sz w:val="17"/>
        </w:rPr>
        <w:t xml:space="preserve"> </w:t>
      </w:r>
      <w:r>
        <w:rPr>
          <w:sz w:val="17"/>
        </w:rPr>
        <w:t>do</w:t>
      </w:r>
      <w:r>
        <w:rPr>
          <w:spacing w:val="28"/>
          <w:sz w:val="17"/>
        </w:rPr>
        <w:t xml:space="preserve"> </w:t>
      </w:r>
      <w:r>
        <w:rPr>
          <w:sz w:val="17"/>
        </w:rPr>
        <w:t>ato</w:t>
      </w:r>
      <w:r>
        <w:rPr>
          <w:spacing w:val="28"/>
          <w:sz w:val="17"/>
        </w:rPr>
        <w:t xml:space="preserve"> </w:t>
      </w:r>
      <w:r>
        <w:rPr>
          <w:sz w:val="17"/>
        </w:rPr>
        <w:t>convocatório</w:t>
      </w:r>
      <w:r>
        <w:rPr>
          <w:spacing w:val="28"/>
          <w:sz w:val="17"/>
        </w:rPr>
        <w:t xml:space="preserve"> </w:t>
      </w:r>
      <w:r>
        <w:rPr>
          <w:sz w:val="17"/>
        </w:rPr>
        <w:t>e</w:t>
      </w:r>
      <w:r>
        <w:rPr>
          <w:spacing w:val="28"/>
          <w:sz w:val="17"/>
        </w:rPr>
        <w:t xml:space="preserve"> </w:t>
      </w:r>
      <w:r>
        <w:rPr>
          <w:sz w:val="17"/>
        </w:rPr>
        <w:t>dos</w:t>
      </w:r>
      <w:r>
        <w:rPr>
          <w:spacing w:val="28"/>
          <w:sz w:val="17"/>
        </w:rPr>
        <w:t xml:space="preserve"> </w:t>
      </w:r>
      <w:r>
        <w:rPr>
          <w:sz w:val="17"/>
        </w:rPr>
        <w:t>seus</w:t>
      </w:r>
      <w:r>
        <w:rPr>
          <w:spacing w:val="28"/>
          <w:sz w:val="17"/>
        </w:rPr>
        <w:t xml:space="preserve"> </w:t>
      </w:r>
      <w:r>
        <w:rPr>
          <w:sz w:val="17"/>
        </w:rPr>
        <w:t>anexos,</w:t>
      </w:r>
      <w:r>
        <w:rPr>
          <w:spacing w:val="28"/>
          <w:sz w:val="17"/>
        </w:rPr>
        <w:t xml:space="preserve"> </w:t>
      </w:r>
      <w:r>
        <w:rPr>
          <w:sz w:val="17"/>
        </w:rPr>
        <w:t>concorda</w:t>
      </w:r>
      <w:r>
        <w:rPr>
          <w:spacing w:val="28"/>
          <w:sz w:val="17"/>
        </w:rPr>
        <w:t xml:space="preserve"> </w:t>
      </w:r>
      <w:r>
        <w:rPr>
          <w:sz w:val="17"/>
        </w:rPr>
        <w:t>com</w:t>
      </w:r>
      <w:r>
        <w:rPr>
          <w:spacing w:val="28"/>
          <w:sz w:val="17"/>
        </w:rPr>
        <w:t xml:space="preserve"> </w:t>
      </w:r>
      <w:r>
        <w:rPr>
          <w:sz w:val="17"/>
        </w:rPr>
        <w:t>suas</w:t>
      </w:r>
      <w:r>
        <w:rPr>
          <w:spacing w:val="28"/>
          <w:sz w:val="17"/>
        </w:rPr>
        <w:t xml:space="preserve"> </w:t>
      </w:r>
      <w:r>
        <w:rPr>
          <w:sz w:val="17"/>
        </w:rPr>
        <w:t>condições, declara</w:t>
      </w:r>
      <w:r>
        <w:rPr>
          <w:spacing w:val="15"/>
          <w:sz w:val="17"/>
        </w:rPr>
        <w:t xml:space="preserve"> </w:t>
      </w:r>
      <w:r>
        <w:rPr>
          <w:sz w:val="17"/>
        </w:rPr>
        <w:t>que</w:t>
      </w:r>
      <w:r>
        <w:rPr>
          <w:spacing w:val="15"/>
          <w:sz w:val="17"/>
        </w:rPr>
        <w:t xml:space="preserve"> </w:t>
      </w:r>
      <w:r>
        <w:rPr>
          <w:sz w:val="17"/>
        </w:rPr>
        <w:t>a</w:t>
      </w:r>
      <w:r>
        <w:rPr>
          <w:spacing w:val="15"/>
          <w:sz w:val="17"/>
        </w:rPr>
        <w:t xml:space="preserve"> </w:t>
      </w:r>
      <w:r>
        <w:rPr>
          <w:sz w:val="17"/>
        </w:rPr>
        <w:t>sua</w:t>
      </w:r>
      <w:r>
        <w:rPr>
          <w:spacing w:val="15"/>
          <w:sz w:val="17"/>
        </w:rPr>
        <w:t xml:space="preserve"> </w:t>
      </w:r>
      <w:r>
        <w:rPr>
          <w:sz w:val="17"/>
        </w:rPr>
        <w:t>proposta</w:t>
      </w:r>
      <w:r>
        <w:rPr>
          <w:spacing w:val="15"/>
          <w:sz w:val="17"/>
        </w:rPr>
        <w:t xml:space="preserve"> </w:t>
      </w:r>
      <w:r>
        <w:rPr>
          <w:sz w:val="17"/>
        </w:rPr>
        <w:t>econômica</w:t>
      </w:r>
      <w:r>
        <w:rPr>
          <w:spacing w:val="15"/>
          <w:sz w:val="17"/>
        </w:rPr>
        <w:t xml:space="preserve"> </w:t>
      </w:r>
      <w:r>
        <w:rPr>
          <w:sz w:val="17"/>
        </w:rPr>
        <w:t>compreenderá</w:t>
      </w:r>
      <w:r>
        <w:rPr>
          <w:spacing w:val="15"/>
          <w:sz w:val="17"/>
        </w:rPr>
        <w:t xml:space="preserve"> </w:t>
      </w:r>
      <w:r>
        <w:rPr>
          <w:sz w:val="17"/>
        </w:rPr>
        <w:t>a</w:t>
      </w:r>
      <w:r>
        <w:rPr>
          <w:spacing w:val="15"/>
          <w:sz w:val="17"/>
        </w:rPr>
        <w:t xml:space="preserve"> </w:t>
      </w:r>
      <w:r>
        <w:rPr>
          <w:sz w:val="17"/>
        </w:rPr>
        <w:t>integralidade</w:t>
      </w:r>
      <w:r>
        <w:rPr>
          <w:spacing w:val="15"/>
          <w:sz w:val="17"/>
        </w:rPr>
        <w:t xml:space="preserve"> </w:t>
      </w:r>
      <w:r>
        <w:rPr>
          <w:sz w:val="17"/>
        </w:rPr>
        <w:t>dos</w:t>
      </w:r>
      <w:r>
        <w:rPr>
          <w:spacing w:val="15"/>
          <w:sz w:val="17"/>
        </w:rPr>
        <w:t xml:space="preserve"> </w:t>
      </w:r>
      <w:r>
        <w:rPr>
          <w:sz w:val="17"/>
        </w:rPr>
        <w:t>custos,</w:t>
      </w:r>
      <w:r>
        <w:rPr>
          <w:spacing w:val="15"/>
          <w:sz w:val="17"/>
        </w:rPr>
        <w:t xml:space="preserve"> </w:t>
      </w:r>
      <w:r>
        <w:rPr>
          <w:sz w:val="17"/>
        </w:rPr>
        <w:t>nos</w:t>
      </w:r>
      <w:r>
        <w:rPr>
          <w:spacing w:val="15"/>
          <w:sz w:val="17"/>
        </w:rPr>
        <w:t xml:space="preserve"> </w:t>
      </w:r>
      <w:r>
        <w:rPr>
          <w:sz w:val="17"/>
        </w:rPr>
        <w:t>termos</w:t>
      </w:r>
      <w:r>
        <w:rPr>
          <w:spacing w:val="15"/>
          <w:sz w:val="17"/>
        </w:rPr>
        <w:t xml:space="preserve"> </w:t>
      </w:r>
      <w:r>
        <w:rPr>
          <w:sz w:val="17"/>
        </w:rPr>
        <w:t>do</w:t>
      </w:r>
      <w:r>
        <w:rPr>
          <w:spacing w:val="15"/>
          <w:sz w:val="17"/>
        </w:rPr>
        <w:t xml:space="preserve"> </w:t>
      </w:r>
      <w:r>
        <w:rPr>
          <w:sz w:val="17"/>
        </w:rPr>
        <w:t>art.</w:t>
      </w:r>
      <w:r>
        <w:rPr>
          <w:spacing w:val="15"/>
          <w:sz w:val="17"/>
        </w:rPr>
        <w:t xml:space="preserve"> </w:t>
      </w:r>
      <w:r>
        <w:rPr>
          <w:sz w:val="17"/>
        </w:rPr>
        <w:t>63,</w:t>
      </w:r>
      <w:r>
        <w:rPr>
          <w:spacing w:val="15"/>
          <w:sz w:val="17"/>
        </w:rPr>
        <w:t xml:space="preserve"> </w:t>
      </w:r>
      <w:r>
        <w:rPr>
          <w:sz w:val="17"/>
        </w:rPr>
        <w:t>§1º,</w:t>
      </w:r>
      <w:r>
        <w:rPr>
          <w:spacing w:val="15"/>
          <w:sz w:val="17"/>
        </w:rPr>
        <w:t xml:space="preserve"> </w:t>
      </w:r>
      <w:r>
        <w:rPr>
          <w:sz w:val="17"/>
        </w:rPr>
        <w:t>da</w:t>
      </w:r>
      <w:r>
        <w:rPr>
          <w:spacing w:val="15"/>
          <w:sz w:val="17"/>
        </w:rPr>
        <w:t xml:space="preserve"> </w:t>
      </w:r>
      <w:r>
        <w:rPr>
          <w:sz w:val="17"/>
        </w:rPr>
        <w:t>Lei</w:t>
      </w:r>
      <w:r>
        <w:rPr>
          <w:spacing w:val="15"/>
          <w:sz w:val="17"/>
        </w:rPr>
        <w:t xml:space="preserve"> </w:t>
      </w:r>
      <w:r>
        <w:rPr>
          <w:sz w:val="17"/>
        </w:rPr>
        <w:t>Federal</w:t>
      </w:r>
      <w:r>
        <w:rPr>
          <w:spacing w:val="15"/>
          <w:sz w:val="17"/>
        </w:rPr>
        <w:t xml:space="preserve"> </w:t>
      </w:r>
      <w:r>
        <w:rPr>
          <w:sz w:val="17"/>
        </w:rPr>
        <w:t>nº.</w:t>
      </w:r>
      <w:r>
        <w:rPr>
          <w:spacing w:val="15"/>
          <w:sz w:val="17"/>
        </w:rPr>
        <w:t xml:space="preserve"> </w:t>
      </w:r>
      <w:r>
        <w:rPr>
          <w:sz w:val="17"/>
        </w:rPr>
        <w:t>14.133,</w:t>
      </w:r>
      <w:r>
        <w:rPr>
          <w:spacing w:val="15"/>
          <w:sz w:val="17"/>
        </w:rPr>
        <w:t xml:space="preserve"> </w:t>
      </w:r>
      <w:r>
        <w:rPr>
          <w:sz w:val="17"/>
        </w:rPr>
        <w:t>de 2021,para</w:t>
      </w:r>
      <w:r>
        <w:rPr>
          <w:spacing w:val="40"/>
          <w:sz w:val="17"/>
        </w:rPr>
        <w:t xml:space="preserve"> </w:t>
      </w:r>
      <w:r>
        <w:rPr>
          <w:sz w:val="17"/>
        </w:rPr>
        <w:t>atendimento</w:t>
      </w:r>
      <w:r>
        <w:rPr>
          <w:spacing w:val="40"/>
          <w:sz w:val="17"/>
        </w:rPr>
        <w:t xml:space="preserve"> </w:t>
      </w:r>
      <w:r>
        <w:rPr>
          <w:sz w:val="17"/>
        </w:rPr>
        <w:t>dos</w:t>
      </w:r>
      <w:r>
        <w:rPr>
          <w:spacing w:val="40"/>
          <w:sz w:val="17"/>
        </w:rPr>
        <w:t xml:space="preserve"> </w:t>
      </w:r>
      <w:r>
        <w:rPr>
          <w:sz w:val="17"/>
        </w:rPr>
        <w:t>direitos</w:t>
      </w:r>
      <w:r>
        <w:rPr>
          <w:spacing w:val="40"/>
          <w:sz w:val="17"/>
        </w:rPr>
        <w:t xml:space="preserve"> </w:t>
      </w:r>
      <w:r>
        <w:rPr>
          <w:sz w:val="17"/>
        </w:rPr>
        <w:t>trabalhistas</w:t>
      </w:r>
      <w:r>
        <w:rPr>
          <w:spacing w:val="40"/>
          <w:sz w:val="17"/>
        </w:rPr>
        <w:t xml:space="preserve"> </w:t>
      </w:r>
      <w:r>
        <w:rPr>
          <w:sz w:val="17"/>
        </w:rPr>
        <w:t>assegurados</w:t>
      </w:r>
      <w:r>
        <w:rPr>
          <w:spacing w:val="40"/>
          <w:sz w:val="17"/>
        </w:rPr>
        <w:t xml:space="preserve"> </w:t>
      </w:r>
      <w:r>
        <w:rPr>
          <w:sz w:val="17"/>
        </w:rPr>
        <w:t>na</w:t>
      </w:r>
      <w:r>
        <w:rPr>
          <w:spacing w:val="40"/>
          <w:sz w:val="17"/>
        </w:rPr>
        <w:t xml:space="preserve"> </w:t>
      </w:r>
      <w:r>
        <w:rPr>
          <w:sz w:val="17"/>
        </w:rPr>
        <w:t>Constituição</w:t>
      </w:r>
      <w:r>
        <w:rPr>
          <w:spacing w:val="40"/>
          <w:sz w:val="17"/>
        </w:rPr>
        <w:t xml:space="preserve"> </w:t>
      </w:r>
      <w:r>
        <w:rPr>
          <w:sz w:val="17"/>
        </w:rPr>
        <w:t>Federal</w:t>
      </w:r>
      <w:r>
        <w:rPr>
          <w:spacing w:val="40"/>
          <w:sz w:val="17"/>
        </w:rPr>
        <w:t xml:space="preserve"> </w:t>
      </w:r>
      <w:r>
        <w:rPr>
          <w:sz w:val="17"/>
        </w:rPr>
        <w:t>de</w:t>
      </w:r>
      <w:r>
        <w:rPr>
          <w:spacing w:val="40"/>
          <w:sz w:val="17"/>
        </w:rPr>
        <w:t xml:space="preserve"> </w:t>
      </w:r>
      <w:r>
        <w:rPr>
          <w:sz w:val="17"/>
        </w:rPr>
        <w:t>1.988,</w:t>
      </w:r>
      <w:r>
        <w:rPr>
          <w:spacing w:val="40"/>
          <w:sz w:val="17"/>
        </w:rPr>
        <w:t xml:space="preserve"> </w:t>
      </w:r>
      <w:r>
        <w:rPr>
          <w:sz w:val="17"/>
        </w:rPr>
        <w:t>nas</w:t>
      </w:r>
      <w:r>
        <w:rPr>
          <w:spacing w:val="40"/>
          <w:sz w:val="17"/>
        </w:rPr>
        <w:t xml:space="preserve"> </w:t>
      </w:r>
      <w:r>
        <w:rPr>
          <w:sz w:val="17"/>
        </w:rPr>
        <w:t>leis</w:t>
      </w:r>
      <w:r>
        <w:rPr>
          <w:spacing w:val="40"/>
          <w:sz w:val="17"/>
        </w:rPr>
        <w:t xml:space="preserve"> </w:t>
      </w:r>
      <w:r>
        <w:rPr>
          <w:sz w:val="17"/>
        </w:rPr>
        <w:t>trabalhistas,</w:t>
      </w:r>
      <w:r>
        <w:rPr>
          <w:spacing w:val="40"/>
          <w:sz w:val="17"/>
        </w:rPr>
        <w:t xml:space="preserve"> </w:t>
      </w:r>
      <w:r>
        <w:rPr>
          <w:sz w:val="17"/>
        </w:rPr>
        <w:t>nas</w:t>
      </w:r>
      <w:r>
        <w:rPr>
          <w:spacing w:val="40"/>
          <w:sz w:val="17"/>
        </w:rPr>
        <w:t xml:space="preserve"> </w:t>
      </w:r>
      <w:r>
        <w:rPr>
          <w:sz w:val="17"/>
        </w:rPr>
        <w:t>normas</w:t>
      </w:r>
      <w:r>
        <w:rPr>
          <w:spacing w:val="80"/>
          <w:sz w:val="17"/>
        </w:rPr>
        <w:t xml:space="preserve"> </w:t>
      </w:r>
      <w:r>
        <w:rPr>
          <w:sz w:val="17"/>
        </w:rPr>
        <w:t>infralegais, nas convenções coletivas de trabalho e nos termos de ajustamento de conduta vigentes na data da sua entrega em definitivo e</w:t>
      </w:r>
      <w:r>
        <w:rPr>
          <w:spacing w:val="80"/>
          <w:sz w:val="17"/>
        </w:rPr>
        <w:t xml:space="preserve"> </w:t>
      </w:r>
      <w:r>
        <w:rPr>
          <w:sz w:val="17"/>
        </w:rPr>
        <w:t>atendo aos requisitos de habilitação neles estabelecidos.</w:t>
      </w:r>
    </w:p>
    <w:p w:rsidR="00063A4A" w:rsidRDefault="005644B6">
      <w:pPr>
        <w:pStyle w:val="PargrafodaLista"/>
        <w:numPr>
          <w:ilvl w:val="2"/>
          <w:numId w:val="9"/>
        </w:numPr>
        <w:tabs>
          <w:tab w:val="left" w:pos="1992"/>
        </w:tabs>
        <w:spacing w:before="83" w:line="247" w:lineRule="auto"/>
        <w:ind w:left="963" w:right="183" w:firstLine="0"/>
        <w:jc w:val="both"/>
        <w:rPr>
          <w:sz w:val="17"/>
        </w:rPr>
      </w:pPr>
      <w:r>
        <w:rPr>
          <w:sz w:val="17"/>
        </w:rPr>
        <w:t xml:space="preserve">que inexiste fato impeditivo para licitar ou contratar com a Administração Pública, e que comunicará a superveniência de ocorrência impeditiva ao órgão ou entidade Contratante, conforme disposto na alínea “a” do inciso II do art. 9º da Resolução Seplag nº </w:t>
      </w:r>
      <w:r>
        <w:rPr>
          <w:spacing w:val="-2"/>
          <w:sz w:val="17"/>
        </w:rPr>
        <w:t>34/2024;</w:t>
      </w:r>
    </w:p>
    <w:p w:rsidR="00063A4A" w:rsidRDefault="005644B6">
      <w:pPr>
        <w:pStyle w:val="PargrafodaLista"/>
        <w:numPr>
          <w:ilvl w:val="2"/>
          <w:numId w:val="9"/>
        </w:numPr>
        <w:tabs>
          <w:tab w:val="left" w:pos="1992"/>
        </w:tabs>
        <w:spacing w:line="247" w:lineRule="auto"/>
        <w:ind w:left="963" w:right="178" w:firstLine="0"/>
        <w:jc w:val="both"/>
        <w:rPr>
          <w:sz w:val="17"/>
        </w:rPr>
      </w:pPr>
      <w:r>
        <w:rPr>
          <w:sz w:val="17"/>
        </w:rPr>
        <w:t>que</w:t>
      </w:r>
      <w:r>
        <w:rPr>
          <w:spacing w:val="35"/>
          <w:sz w:val="17"/>
        </w:rPr>
        <w:t xml:space="preserve"> </w:t>
      </w:r>
      <w:r>
        <w:rPr>
          <w:sz w:val="17"/>
        </w:rPr>
        <w:t>cumpre</w:t>
      </w:r>
      <w:r>
        <w:rPr>
          <w:spacing w:val="35"/>
          <w:sz w:val="17"/>
        </w:rPr>
        <w:t xml:space="preserve"> </w:t>
      </w:r>
      <w:r>
        <w:rPr>
          <w:sz w:val="17"/>
        </w:rPr>
        <w:t>o</w:t>
      </w:r>
      <w:r>
        <w:rPr>
          <w:spacing w:val="35"/>
          <w:sz w:val="17"/>
        </w:rPr>
        <w:t xml:space="preserve"> </w:t>
      </w:r>
      <w:r>
        <w:rPr>
          <w:sz w:val="17"/>
        </w:rPr>
        <w:t>disposto</w:t>
      </w:r>
      <w:r>
        <w:rPr>
          <w:spacing w:val="35"/>
          <w:sz w:val="17"/>
        </w:rPr>
        <w:t xml:space="preserve"> </w:t>
      </w:r>
      <w:r>
        <w:rPr>
          <w:sz w:val="17"/>
        </w:rPr>
        <w:t>no</w:t>
      </w:r>
      <w:r>
        <w:rPr>
          <w:spacing w:val="35"/>
          <w:sz w:val="17"/>
        </w:rPr>
        <w:t xml:space="preserve"> </w:t>
      </w:r>
      <w:r>
        <w:rPr>
          <w:sz w:val="17"/>
        </w:rPr>
        <w:t>inciso</w:t>
      </w:r>
      <w:r>
        <w:rPr>
          <w:spacing w:val="35"/>
          <w:sz w:val="17"/>
        </w:rPr>
        <w:t xml:space="preserve"> </w:t>
      </w:r>
      <w:r>
        <w:rPr>
          <w:sz w:val="17"/>
        </w:rPr>
        <w:t>XXXIII</w:t>
      </w:r>
      <w:r>
        <w:rPr>
          <w:spacing w:val="35"/>
          <w:sz w:val="17"/>
        </w:rPr>
        <w:t xml:space="preserve"> </w:t>
      </w:r>
      <w:r>
        <w:rPr>
          <w:sz w:val="17"/>
        </w:rPr>
        <w:t>do</w:t>
      </w:r>
      <w:r>
        <w:rPr>
          <w:spacing w:val="35"/>
          <w:sz w:val="17"/>
        </w:rPr>
        <w:t xml:space="preserve"> </w:t>
      </w:r>
      <w:r>
        <w:rPr>
          <w:sz w:val="17"/>
        </w:rPr>
        <w:t>art.</w:t>
      </w:r>
      <w:r>
        <w:rPr>
          <w:spacing w:val="35"/>
          <w:sz w:val="17"/>
        </w:rPr>
        <w:t xml:space="preserve"> </w:t>
      </w:r>
      <w:r>
        <w:rPr>
          <w:sz w:val="17"/>
        </w:rPr>
        <w:t>7°</w:t>
      </w:r>
      <w:r>
        <w:rPr>
          <w:spacing w:val="35"/>
          <w:sz w:val="17"/>
        </w:rPr>
        <w:t xml:space="preserve"> </w:t>
      </w:r>
      <w:r>
        <w:rPr>
          <w:sz w:val="17"/>
        </w:rPr>
        <w:t>da</w:t>
      </w:r>
      <w:r>
        <w:rPr>
          <w:spacing w:val="35"/>
          <w:sz w:val="17"/>
        </w:rPr>
        <w:t xml:space="preserve"> </w:t>
      </w:r>
      <w:r>
        <w:rPr>
          <w:sz w:val="17"/>
        </w:rPr>
        <w:t>Constituição</w:t>
      </w:r>
      <w:r>
        <w:rPr>
          <w:spacing w:val="35"/>
          <w:sz w:val="17"/>
        </w:rPr>
        <w:t xml:space="preserve"> </w:t>
      </w:r>
      <w:r>
        <w:rPr>
          <w:sz w:val="17"/>
        </w:rPr>
        <w:t>Federal</w:t>
      </w:r>
      <w:r>
        <w:rPr>
          <w:spacing w:val="35"/>
          <w:sz w:val="17"/>
        </w:rPr>
        <w:t xml:space="preserve"> </w:t>
      </w:r>
      <w:r>
        <w:rPr>
          <w:sz w:val="17"/>
        </w:rPr>
        <w:t>de</w:t>
      </w:r>
      <w:r>
        <w:rPr>
          <w:spacing w:val="35"/>
          <w:sz w:val="17"/>
        </w:rPr>
        <w:t xml:space="preserve"> </w:t>
      </w:r>
      <w:r>
        <w:rPr>
          <w:sz w:val="17"/>
        </w:rPr>
        <w:t>1.988,</w:t>
      </w:r>
      <w:r>
        <w:rPr>
          <w:spacing w:val="35"/>
          <w:sz w:val="17"/>
        </w:rPr>
        <w:t xml:space="preserve"> </w:t>
      </w:r>
      <w:r>
        <w:rPr>
          <w:sz w:val="17"/>
        </w:rPr>
        <w:t>que</w:t>
      </w:r>
      <w:r>
        <w:rPr>
          <w:spacing w:val="35"/>
          <w:sz w:val="17"/>
        </w:rPr>
        <w:t xml:space="preserve"> </w:t>
      </w:r>
      <w:r>
        <w:rPr>
          <w:sz w:val="17"/>
        </w:rPr>
        <w:t>proíbe</w:t>
      </w:r>
      <w:r>
        <w:rPr>
          <w:spacing w:val="35"/>
          <w:sz w:val="17"/>
        </w:rPr>
        <w:t xml:space="preserve"> </w:t>
      </w:r>
      <w:r>
        <w:rPr>
          <w:sz w:val="17"/>
        </w:rPr>
        <w:t>o</w:t>
      </w:r>
      <w:r>
        <w:rPr>
          <w:spacing w:val="35"/>
          <w:sz w:val="17"/>
        </w:rPr>
        <w:t xml:space="preserve"> </w:t>
      </w:r>
      <w:r>
        <w:rPr>
          <w:sz w:val="17"/>
        </w:rPr>
        <w:t>trabalho</w:t>
      </w:r>
      <w:r>
        <w:rPr>
          <w:spacing w:val="35"/>
          <w:sz w:val="17"/>
        </w:rPr>
        <w:t xml:space="preserve"> </w:t>
      </w:r>
      <w:r>
        <w:rPr>
          <w:sz w:val="17"/>
        </w:rPr>
        <w:t>noturno, perigoso ou insalubre a menores de dezoito e qualquer trabalho a menores de dezesseis anos, salvo na condição de aprendiz, a partir de quatorze anos.</w:t>
      </w:r>
    </w:p>
    <w:p w:rsidR="00063A4A" w:rsidRDefault="005644B6">
      <w:pPr>
        <w:pStyle w:val="PargrafodaLista"/>
        <w:numPr>
          <w:ilvl w:val="2"/>
          <w:numId w:val="9"/>
        </w:numPr>
        <w:tabs>
          <w:tab w:val="left" w:pos="1992"/>
        </w:tabs>
        <w:spacing w:line="247" w:lineRule="auto"/>
        <w:ind w:left="963" w:right="181" w:firstLine="0"/>
        <w:jc w:val="both"/>
        <w:rPr>
          <w:sz w:val="17"/>
        </w:rPr>
      </w:pPr>
      <w:r>
        <w:rPr>
          <w:sz w:val="17"/>
        </w:rPr>
        <w:t>que se responsabiliza pelas transações que forem efetuadas no sistema em seu nome, assumindo-as como firmes e</w:t>
      </w:r>
      <w:r>
        <w:rPr>
          <w:spacing w:val="80"/>
          <w:sz w:val="17"/>
        </w:rPr>
        <w:t xml:space="preserve"> </w:t>
      </w:r>
      <w:r>
        <w:rPr>
          <w:spacing w:val="-2"/>
          <w:sz w:val="17"/>
        </w:rPr>
        <w:t>verdadeiras;</w:t>
      </w:r>
    </w:p>
    <w:p w:rsidR="00063A4A" w:rsidRDefault="005644B6">
      <w:pPr>
        <w:pStyle w:val="PargrafodaLista"/>
        <w:numPr>
          <w:ilvl w:val="2"/>
          <w:numId w:val="9"/>
        </w:numPr>
        <w:tabs>
          <w:tab w:val="left" w:pos="1992"/>
        </w:tabs>
        <w:spacing w:before="86" w:line="247" w:lineRule="auto"/>
        <w:ind w:left="963" w:right="180" w:firstLine="0"/>
        <w:jc w:val="both"/>
        <w:rPr>
          <w:sz w:val="17"/>
        </w:rPr>
      </w:pPr>
      <w:r>
        <w:rPr>
          <w:sz w:val="17"/>
        </w:rPr>
        <w:t>No caso de fornecedor beneficiário (ME/EPP/Equiparadas) indicado no caput do art. 3º do Decreto Estadual nº 47.437, de 2018, também deverá ser declarado:</w:t>
      </w:r>
    </w:p>
    <w:p w:rsidR="00063A4A" w:rsidRDefault="005644B6">
      <w:pPr>
        <w:pStyle w:val="PargrafodaLista"/>
        <w:numPr>
          <w:ilvl w:val="3"/>
          <w:numId w:val="9"/>
        </w:numPr>
        <w:tabs>
          <w:tab w:val="left" w:pos="2428"/>
        </w:tabs>
        <w:spacing w:before="86" w:line="247" w:lineRule="auto"/>
        <w:ind w:right="183" w:firstLine="0"/>
        <w:jc w:val="both"/>
        <w:rPr>
          <w:sz w:val="17"/>
        </w:rPr>
      </w:pPr>
      <w:r>
        <w:rPr>
          <w:sz w:val="17"/>
        </w:rPr>
        <w:t>que não ultrapassou o limite de faturamento definido no art. 4º da Lei Federal nº 14.133, de 2021 e que cumpre os requisitos</w:t>
      </w:r>
      <w:r>
        <w:rPr>
          <w:spacing w:val="40"/>
          <w:sz w:val="17"/>
        </w:rPr>
        <w:t xml:space="preserve"> </w:t>
      </w:r>
      <w:r>
        <w:rPr>
          <w:sz w:val="17"/>
        </w:rPr>
        <w:t>estabelecidos</w:t>
      </w:r>
      <w:r>
        <w:rPr>
          <w:spacing w:val="40"/>
          <w:sz w:val="17"/>
        </w:rPr>
        <w:t xml:space="preserve"> </w:t>
      </w:r>
      <w:r>
        <w:rPr>
          <w:sz w:val="17"/>
        </w:rPr>
        <w:t>no</w:t>
      </w:r>
      <w:r>
        <w:rPr>
          <w:spacing w:val="40"/>
          <w:sz w:val="17"/>
        </w:rPr>
        <w:t xml:space="preserve"> </w:t>
      </w:r>
      <w:r>
        <w:rPr>
          <w:sz w:val="17"/>
        </w:rPr>
        <w:t>artigo</w:t>
      </w:r>
      <w:r>
        <w:rPr>
          <w:spacing w:val="40"/>
          <w:sz w:val="17"/>
        </w:rPr>
        <w:t xml:space="preserve"> </w:t>
      </w:r>
      <w:r>
        <w:rPr>
          <w:sz w:val="17"/>
        </w:rPr>
        <w:t>3º</w:t>
      </w:r>
      <w:r>
        <w:rPr>
          <w:spacing w:val="40"/>
          <w:sz w:val="17"/>
        </w:rPr>
        <w:t xml:space="preserve"> </w:t>
      </w:r>
      <w:r>
        <w:rPr>
          <w:sz w:val="17"/>
        </w:rPr>
        <w:t>da</w:t>
      </w:r>
      <w:r>
        <w:rPr>
          <w:spacing w:val="40"/>
          <w:sz w:val="17"/>
        </w:rPr>
        <w:t xml:space="preserve"> </w:t>
      </w:r>
      <w:r>
        <w:rPr>
          <w:sz w:val="17"/>
        </w:rPr>
        <w:t>Lei</w:t>
      </w:r>
      <w:r>
        <w:rPr>
          <w:spacing w:val="40"/>
          <w:sz w:val="17"/>
        </w:rPr>
        <w:t xml:space="preserve"> </w:t>
      </w:r>
      <w:r>
        <w:rPr>
          <w:sz w:val="17"/>
        </w:rPr>
        <w:t>Complementar</w:t>
      </w:r>
      <w:r>
        <w:rPr>
          <w:spacing w:val="40"/>
          <w:sz w:val="17"/>
        </w:rPr>
        <w:t xml:space="preserve"> </w:t>
      </w:r>
      <w:r>
        <w:rPr>
          <w:sz w:val="17"/>
        </w:rPr>
        <w:t>Federal</w:t>
      </w:r>
      <w:r>
        <w:rPr>
          <w:spacing w:val="40"/>
          <w:sz w:val="17"/>
        </w:rPr>
        <w:t xml:space="preserve"> </w:t>
      </w:r>
      <w:r>
        <w:rPr>
          <w:sz w:val="17"/>
        </w:rPr>
        <w:t>nº</w:t>
      </w:r>
      <w:r>
        <w:rPr>
          <w:spacing w:val="40"/>
          <w:sz w:val="17"/>
        </w:rPr>
        <w:t xml:space="preserve"> </w:t>
      </w:r>
      <w:r>
        <w:rPr>
          <w:sz w:val="17"/>
        </w:rPr>
        <w:t>123,</w:t>
      </w:r>
      <w:r>
        <w:rPr>
          <w:spacing w:val="40"/>
          <w:sz w:val="17"/>
        </w:rPr>
        <w:t xml:space="preserve"> </w:t>
      </w:r>
      <w:r>
        <w:rPr>
          <w:sz w:val="17"/>
        </w:rPr>
        <w:t>de</w:t>
      </w:r>
      <w:r>
        <w:rPr>
          <w:spacing w:val="40"/>
          <w:sz w:val="17"/>
        </w:rPr>
        <w:t xml:space="preserve"> </w:t>
      </w:r>
      <w:r>
        <w:rPr>
          <w:sz w:val="17"/>
        </w:rPr>
        <w:t>2006,</w:t>
      </w:r>
      <w:r>
        <w:rPr>
          <w:spacing w:val="40"/>
          <w:sz w:val="17"/>
        </w:rPr>
        <w:t xml:space="preserve"> </w:t>
      </w:r>
      <w:r>
        <w:rPr>
          <w:sz w:val="17"/>
        </w:rPr>
        <w:t>estando</w:t>
      </w:r>
      <w:r>
        <w:rPr>
          <w:spacing w:val="40"/>
          <w:sz w:val="17"/>
        </w:rPr>
        <w:t xml:space="preserve"> </w:t>
      </w:r>
      <w:r>
        <w:rPr>
          <w:sz w:val="17"/>
        </w:rPr>
        <w:t>apto</w:t>
      </w:r>
      <w:r>
        <w:rPr>
          <w:spacing w:val="40"/>
          <w:sz w:val="17"/>
        </w:rPr>
        <w:t xml:space="preserve"> </w:t>
      </w:r>
      <w:r>
        <w:rPr>
          <w:sz w:val="17"/>
        </w:rPr>
        <w:t>a</w:t>
      </w:r>
      <w:r>
        <w:rPr>
          <w:spacing w:val="40"/>
          <w:sz w:val="17"/>
        </w:rPr>
        <w:t xml:space="preserve"> </w:t>
      </w:r>
      <w:r>
        <w:rPr>
          <w:sz w:val="17"/>
        </w:rPr>
        <w:t>usufruir</w:t>
      </w:r>
      <w:r>
        <w:rPr>
          <w:spacing w:val="40"/>
          <w:sz w:val="17"/>
        </w:rPr>
        <w:t xml:space="preserve"> </w:t>
      </w:r>
      <w:r>
        <w:rPr>
          <w:sz w:val="17"/>
        </w:rPr>
        <w:t>do</w:t>
      </w:r>
      <w:r>
        <w:rPr>
          <w:spacing w:val="40"/>
          <w:sz w:val="17"/>
        </w:rPr>
        <w:t xml:space="preserve"> </w:t>
      </w:r>
      <w:r>
        <w:rPr>
          <w:sz w:val="17"/>
        </w:rPr>
        <w:t>tratamento favorecido estabelecido em seus artigos 42 a 49.</w:t>
      </w:r>
    </w:p>
    <w:p w:rsidR="00063A4A" w:rsidRDefault="005644B6">
      <w:pPr>
        <w:pStyle w:val="PargrafodaLista"/>
        <w:numPr>
          <w:ilvl w:val="3"/>
          <w:numId w:val="9"/>
        </w:numPr>
        <w:tabs>
          <w:tab w:val="left" w:pos="2428"/>
        </w:tabs>
        <w:spacing w:line="247" w:lineRule="auto"/>
        <w:ind w:right="182" w:firstLine="0"/>
        <w:jc w:val="both"/>
        <w:rPr>
          <w:sz w:val="17"/>
        </w:rPr>
      </w:pPr>
      <w:r>
        <w:rPr>
          <w:sz w:val="17"/>
        </w:rPr>
        <w:t>que caso possua restrição no(s) documento(s) de regularidade fiscal, assume o compromisso de promover a regularização caso venha a formular o lance vencedor, cumprindo plenamente os demais requisitos de habilitação.</w:t>
      </w:r>
    </w:p>
    <w:p w:rsidR="00063A4A" w:rsidRDefault="005644B6">
      <w:pPr>
        <w:pStyle w:val="PargrafodaLista"/>
        <w:numPr>
          <w:ilvl w:val="2"/>
          <w:numId w:val="9"/>
        </w:numPr>
        <w:tabs>
          <w:tab w:val="left" w:pos="1992"/>
        </w:tabs>
        <w:spacing w:before="86"/>
        <w:ind w:hanging="1029"/>
        <w:jc w:val="both"/>
        <w:rPr>
          <w:sz w:val="17"/>
        </w:rPr>
      </w:pPr>
      <w:r>
        <w:rPr>
          <w:color w:val="000000"/>
          <w:sz w:val="17"/>
          <w:shd w:val="clear" w:color="auto" w:fill="66FF00"/>
        </w:rPr>
        <w:t>No</w:t>
      </w:r>
      <w:r>
        <w:rPr>
          <w:color w:val="000000"/>
          <w:spacing w:val="5"/>
          <w:sz w:val="17"/>
          <w:shd w:val="clear" w:color="auto" w:fill="66FF00"/>
        </w:rPr>
        <w:t xml:space="preserve"> </w:t>
      </w:r>
      <w:r>
        <w:rPr>
          <w:color w:val="000000"/>
          <w:sz w:val="17"/>
          <w:shd w:val="clear" w:color="auto" w:fill="66FF00"/>
        </w:rPr>
        <w:t>caso</w:t>
      </w:r>
      <w:r>
        <w:rPr>
          <w:color w:val="000000"/>
          <w:spacing w:val="6"/>
          <w:sz w:val="17"/>
          <w:shd w:val="clear" w:color="auto" w:fill="66FF00"/>
        </w:rPr>
        <w:t xml:space="preserve"> </w:t>
      </w:r>
      <w:r>
        <w:rPr>
          <w:color w:val="000000"/>
          <w:sz w:val="17"/>
          <w:shd w:val="clear" w:color="auto" w:fill="66FF00"/>
        </w:rPr>
        <w:t>de</w:t>
      </w:r>
      <w:r>
        <w:rPr>
          <w:color w:val="000000"/>
          <w:spacing w:val="6"/>
          <w:sz w:val="17"/>
          <w:shd w:val="clear" w:color="auto" w:fill="66FF00"/>
        </w:rPr>
        <w:t xml:space="preserve"> </w:t>
      </w:r>
      <w:r>
        <w:rPr>
          <w:color w:val="000000"/>
          <w:sz w:val="17"/>
          <w:shd w:val="clear" w:color="auto" w:fill="66FF00"/>
        </w:rPr>
        <w:t>profissionais</w:t>
      </w:r>
      <w:r>
        <w:rPr>
          <w:color w:val="000000"/>
          <w:spacing w:val="6"/>
          <w:sz w:val="17"/>
          <w:shd w:val="clear" w:color="auto" w:fill="66FF00"/>
        </w:rPr>
        <w:t xml:space="preserve"> </w:t>
      </w:r>
      <w:r>
        <w:rPr>
          <w:color w:val="000000"/>
          <w:sz w:val="17"/>
          <w:shd w:val="clear" w:color="auto" w:fill="66FF00"/>
        </w:rPr>
        <w:t>organizados</w:t>
      </w:r>
      <w:r>
        <w:rPr>
          <w:color w:val="000000"/>
          <w:spacing w:val="6"/>
          <w:sz w:val="17"/>
          <w:shd w:val="clear" w:color="auto" w:fill="66FF00"/>
        </w:rPr>
        <w:t xml:space="preserve"> </w:t>
      </w:r>
      <w:r>
        <w:rPr>
          <w:color w:val="000000"/>
          <w:sz w:val="17"/>
          <w:shd w:val="clear" w:color="auto" w:fill="66FF00"/>
        </w:rPr>
        <w:t>sob</w:t>
      </w:r>
      <w:r>
        <w:rPr>
          <w:color w:val="000000"/>
          <w:spacing w:val="6"/>
          <w:sz w:val="17"/>
          <w:shd w:val="clear" w:color="auto" w:fill="66FF00"/>
        </w:rPr>
        <w:t xml:space="preserve"> </w:t>
      </w:r>
      <w:r>
        <w:rPr>
          <w:color w:val="000000"/>
          <w:sz w:val="17"/>
          <w:shd w:val="clear" w:color="auto" w:fill="66FF00"/>
        </w:rPr>
        <w:t>a</w:t>
      </w:r>
      <w:r>
        <w:rPr>
          <w:color w:val="000000"/>
          <w:spacing w:val="6"/>
          <w:sz w:val="17"/>
          <w:shd w:val="clear" w:color="auto" w:fill="66FF00"/>
        </w:rPr>
        <w:t xml:space="preserve"> </w:t>
      </w:r>
      <w:r>
        <w:rPr>
          <w:color w:val="000000"/>
          <w:sz w:val="17"/>
          <w:shd w:val="clear" w:color="auto" w:fill="66FF00"/>
        </w:rPr>
        <w:t>forma</w:t>
      </w:r>
      <w:r>
        <w:rPr>
          <w:color w:val="000000"/>
          <w:spacing w:val="5"/>
          <w:sz w:val="17"/>
          <w:shd w:val="clear" w:color="auto" w:fill="66FF00"/>
        </w:rPr>
        <w:t xml:space="preserve"> </w:t>
      </w:r>
      <w:r>
        <w:rPr>
          <w:color w:val="000000"/>
          <w:sz w:val="17"/>
          <w:shd w:val="clear" w:color="auto" w:fill="66FF00"/>
        </w:rPr>
        <w:t>de</w:t>
      </w:r>
      <w:r>
        <w:rPr>
          <w:color w:val="000000"/>
          <w:spacing w:val="6"/>
          <w:sz w:val="17"/>
          <w:shd w:val="clear" w:color="auto" w:fill="66FF00"/>
        </w:rPr>
        <w:t xml:space="preserve"> </w:t>
      </w:r>
      <w:r>
        <w:rPr>
          <w:color w:val="000000"/>
          <w:spacing w:val="-2"/>
          <w:sz w:val="17"/>
          <w:shd w:val="clear" w:color="auto" w:fill="66FF00"/>
        </w:rPr>
        <w:t>cooperativa:</w:t>
      </w:r>
    </w:p>
    <w:p w:rsidR="00063A4A" w:rsidRDefault="005644B6">
      <w:pPr>
        <w:pStyle w:val="PargrafodaLista"/>
        <w:numPr>
          <w:ilvl w:val="3"/>
          <w:numId w:val="9"/>
        </w:numPr>
        <w:tabs>
          <w:tab w:val="left" w:pos="2428"/>
        </w:tabs>
        <w:spacing w:before="92" w:line="247" w:lineRule="auto"/>
        <w:ind w:right="179" w:firstLine="0"/>
        <w:jc w:val="both"/>
        <w:rPr>
          <w:sz w:val="17"/>
        </w:rPr>
      </w:pPr>
      <w:r>
        <w:rPr>
          <w:color w:val="000000"/>
          <w:sz w:val="17"/>
          <w:shd w:val="clear" w:color="auto" w:fill="66FF00"/>
        </w:rPr>
        <w:t>que</w:t>
      </w:r>
      <w:r>
        <w:rPr>
          <w:color w:val="000000"/>
          <w:spacing w:val="11"/>
          <w:sz w:val="17"/>
          <w:shd w:val="clear" w:color="auto" w:fill="66FF00"/>
        </w:rPr>
        <w:t xml:space="preserve"> </w:t>
      </w:r>
      <w:r>
        <w:rPr>
          <w:color w:val="000000"/>
          <w:sz w:val="17"/>
          <w:shd w:val="clear" w:color="auto" w:fill="66FF00"/>
        </w:rPr>
        <w:t>participa</w:t>
      </w:r>
      <w:r>
        <w:rPr>
          <w:color w:val="000000"/>
          <w:spacing w:val="11"/>
          <w:sz w:val="17"/>
          <w:shd w:val="clear" w:color="auto" w:fill="66FF00"/>
        </w:rPr>
        <w:t xml:space="preserve"> </w:t>
      </w:r>
      <w:r>
        <w:rPr>
          <w:color w:val="000000"/>
          <w:sz w:val="17"/>
          <w:shd w:val="clear" w:color="auto" w:fill="66FF00"/>
        </w:rPr>
        <w:t>da</w:t>
      </w:r>
      <w:r>
        <w:rPr>
          <w:color w:val="000000"/>
          <w:spacing w:val="11"/>
          <w:sz w:val="17"/>
          <w:shd w:val="clear" w:color="auto" w:fill="66FF00"/>
        </w:rPr>
        <w:t xml:space="preserve"> </w:t>
      </w:r>
      <w:r>
        <w:rPr>
          <w:color w:val="000000"/>
          <w:sz w:val="17"/>
          <w:shd w:val="clear" w:color="auto" w:fill="66FF00"/>
        </w:rPr>
        <w:t>contratação</w:t>
      </w:r>
      <w:r>
        <w:rPr>
          <w:color w:val="000000"/>
          <w:spacing w:val="11"/>
          <w:sz w:val="17"/>
          <w:shd w:val="clear" w:color="auto" w:fill="66FF00"/>
        </w:rPr>
        <w:t xml:space="preserve"> </w:t>
      </w:r>
      <w:r>
        <w:rPr>
          <w:color w:val="000000"/>
          <w:sz w:val="17"/>
          <w:shd w:val="clear" w:color="auto" w:fill="66FF00"/>
        </w:rPr>
        <w:t>direta</w:t>
      </w:r>
      <w:r>
        <w:rPr>
          <w:color w:val="000000"/>
          <w:spacing w:val="11"/>
          <w:sz w:val="17"/>
          <w:shd w:val="clear" w:color="auto" w:fill="66FF00"/>
        </w:rPr>
        <w:t xml:space="preserve"> </w:t>
      </w:r>
      <w:r>
        <w:rPr>
          <w:color w:val="000000"/>
          <w:sz w:val="17"/>
          <w:shd w:val="clear" w:color="auto" w:fill="66FF00"/>
        </w:rPr>
        <w:t>sob</w:t>
      </w:r>
      <w:r>
        <w:rPr>
          <w:color w:val="000000"/>
          <w:spacing w:val="11"/>
          <w:sz w:val="17"/>
          <w:shd w:val="clear" w:color="auto" w:fill="66FF00"/>
        </w:rPr>
        <w:t xml:space="preserve"> </w:t>
      </w:r>
      <w:r>
        <w:rPr>
          <w:color w:val="000000"/>
          <w:sz w:val="17"/>
          <w:shd w:val="clear" w:color="auto" w:fill="66FF00"/>
        </w:rPr>
        <w:t>a</w:t>
      </w:r>
      <w:r>
        <w:rPr>
          <w:color w:val="000000"/>
          <w:spacing w:val="11"/>
          <w:sz w:val="17"/>
          <w:shd w:val="clear" w:color="auto" w:fill="66FF00"/>
        </w:rPr>
        <w:t xml:space="preserve"> </w:t>
      </w:r>
      <w:r>
        <w:rPr>
          <w:color w:val="000000"/>
          <w:sz w:val="17"/>
          <w:shd w:val="clear" w:color="auto" w:fill="66FF00"/>
        </w:rPr>
        <w:t>forma</w:t>
      </w:r>
      <w:r>
        <w:rPr>
          <w:color w:val="000000"/>
          <w:spacing w:val="11"/>
          <w:sz w:val="17"/>
          <w:shd w:val="clear" w:color="auto" w:fill="66FF00"/>
        </w:rPr>
        <w:t xml:space="preserve"> </w:t>
      </w:r>
      <w:r>
        <w:rPr>
          <w:color w:val="000000"/>
          <w:sz w:val="17"/>
          <w:shd w:val="clear" w:color="auto" w:fill="66FF00"/>
        </w:rPr>
        <w:t>de</w:t>
      </w:r>
      <w:r>
        <w:rPr>
          <w:color w:val="000000"/>
          <w:spacing w:val="11"/>
          <w:sz w:val="17"/>
          <w:shd w:val="clear" w:color="auto" w:fill="66FF00"/>
        </w:rPr>
        <w:t xml:space="preserve"> </w:t>
      </w:r>
      <w:r>
        <w:rPr>
          <w:color w:val="000000"/>
          <w:sz w:val="17"/>
          <w:shd w:val="clear" w:color="auto" w:fill="66FF00"/>
        </w:rPr>
        <w:t>cooperativa</w:t>
      </w:r>
      <w:r>
        <w:rPr>
          <w:color w:val="000000"/>
          <w:spacing w:val="11"/>
          <w:sz w:val="17"/>
          <w:shd w:val="clear" w:color="auto" w:fill="66FF00"/>
        </w:rPr>
        <w:t xml:space="preserve"> </w:t>
      </w:r>
      <w:r>
        <w:rPr>
          <w:color w:val="000000"/>
          <w:sz w:val="17"/>
          <w:shd w:val="clear" w:color="auto" w:fill="66FF00"/>
        </w:rPr>
        <w:t>e</w:t>
      </w:r>
      <w:r>
        <w:rPr>
          <w:color w:val="000000"/>
          <w:spacing w:val="11"/>
          <w:sz w:val="17"/>
          <w:shd w:val="clear" w:color="auto" w:fill="66FF00"/>
        </w:rPr>
        <w:t xml:space="preserve"> </w:t>
      </w:r>
      <w:r>
        <w:rPr>
          <w:color w:val="000000"/>
          <w:sz w:val="17"/>
          <w:shd w:val="clear" w:color="auto" w:fill="66FF00"/>
        </w:rPr>
        <w:t>atende</w:t>
      </w:r>
      <w:r>
        <w:rPr>
          <w:color w:val="000000"/>
          <w:spacing w:val="11"/>
          <w:sz w:val="17"/>
          <w:shd w:val="clear" w:color="auto" w:fill="66FF00"/>
        </w:rPr>
        <w:t xml:space="preserve"> </w:t>
      </w:r>
      <w:r>
        <w:rPr>
          <w:color w:val="000000"/>
          <w:sz w:val="17"/>
          <w:shd w:val="clear" w:color="auto" w:fill="66FF00"/>
        </w:rPr>
        <w:t>ao</w:t>
      </w:r>
      <w:r>
        <w:rPr>
          <w:color w:val="000000"/>
          <w:spacing w:val="11"/>
          <w:sz w:val="17"/>
          <w:shd w:val="clear" w:color="auto" w:fill="66FF00"/>
        </w:rPr>
        <w:t xml:space="preserve"> </w:t>
      </w:r>
      <w:r>
        <w:rPr>
          <w:color w:val="000000"/>
          <w:sz w:val="17"/>
          <w:shd w:val="clear" w:color="auto" w:fill="66FF00"/>
        </w:rPr>
        <w:t>disposto</w:t>
      </w:r>
      <w:r>
        <w:rPr>
          <w:color w:val="000000"/>
          <w:spacing w:val="11"/>
          <w:sz w:val="17"/>
          <w:shd w:val="clear" w:color="auto" w:fill="66FF00"/>
        </w:rPr>
        <w:t xml:space="preserve"> </w:t>
      </w:r>
      <w:r>
        <w:rPr>
          <w:color w:val="000000"/>
          <w:sz w:val="17"/>
          <w:shd w:val="clear" w:color="auto" w:fill="66FF00"/>
        </w:rPr>
        <w:t>no</w:t>
      </w:r>
      <w:r>
        <w:rPr>
          <w:color w:val="000000"/>
          <w:spacing w:val="11"/>
          <w:sz w:val="17"/>
          <w:shd w:val="clear" w:color="auto" w:fill="66FF00"/>
        </w:rPr>
        <w:t xml:space="preserve"> </w:t>
      </w:r>
      <w:r>
        <w:rPr>
          <w:color w:val="000000"/>
          <w:sz w:val="17"/>
          <w:shd w:val="clear" w:color="auto" w:fill="66FF00"/>
        </w:rPr>
        <w:t>art.</w:t>
      </w:r>
      <w:r>
        <w:rPr>
          <w:color w:val="000000"/>
          <w:spacing w:val="11"/>
          <w:sz w:val="17"/>
          <w:shd w:val="clear" w:color="auto" w:fill="66FF00"/>
        </w:rPr>
        <w:t xml:space="preserve"> </w:t>
      </w:r>
      <w:r>
        <w:rPr>
          <w:color w:val="000000"/>
          <w:sz w:val="17"/>
          <w:shd w:val="clear" w:color="auto" w:fill="66FF00"/>
        </w:rPr>
        <w:t>16</w:t>
      </w:r>
      <w:r>
        <w:rPr>
          <w:color w:val="000000"/>
          <w:spacing w:val="11"/>
          <w:sz w:val="17"/>
          <w:shd w:val="clear" w:color="auto" w:fill="66FF00"/>
        </w:rPr>
        <w:t xml:space="preserve"> </w:t>
      </w:r>
      <w:r>
        <w:rPr>
          <w:color w:val="000000"/>
          <w:sz w:val="17"/>
          <w:shd w:val="clear" w:color="auto" w:fill="66FF00"/>
        </w:rPr>
        <w:t>da</w:t>
      </w:r>
      <w:r>
        <w:rPr>
          <w:color w:val="000000"/>
          <w:spacing w:val="11"/>
          <w:sz w:val="17"/>
          <w:shd w:val="clear" w:color="auto" w:fill="66FF00"/>
        </w:rPr>
        <w:t xml:space="preserve"> </w:t>
      </w:r>
      <w:r>
        <w:rPr>
          <w:color w:val="000000"/>
          <w:sz w:val="17"/>
          <w:shd w:val="clear" w:color="auto" w:fill="66FF00"/>
        </w:rPr>
        <w:t>Lei</w:t>
      </w:r>
      <w:r>
        <w:rPr>
          <w:color w:val="000000"/>
          <w:spacing w:val="11"/>
          <w:sz w:val="17"/>
          <w:shd w:val="clear" w:color="auto" w:fill="66FF00"/>
        </w:rPr>
        <w:t xml:space="preserve"> </w:t>
      </w:r>
      <w:r>
        <w:rPr>
          <w:color w:val="000000"/>
          <w:sz w:val="17"/>
          <w:shd w:val="clear" w:color="auto" w:fill="66FF00"/>
        </w:rPr>
        <w:t>nº</w:t>
      </w:r>
      <w:r>
        <w:rPr>
          <w:color w:val="000000"/>
          <w:spacing w:val="11"/>
          <w:sz w:val="17"/>
          <w:shd w:val="clear" w:color="auto" w:fill="66FF00"/>
        </w:rPr>
        <w:t xml:space="preserve"> </w:t>
      </w:r>
      <w:r>
        <w:rPr>
          <w:color w:val="000000"/>
          <w:sz w:val="17"/>
          <w:shd w:val="clear" w:color="auto" w:fill="66FF00"/>
        </w:rPr>
        <w:t>14.133</w:t>
      </w:r>
      <w:r>
        <w:rPr>
          <w:color w:val="000000"/>
          <w:spacing w:val="11"/>
          <w:sz w:val="17"/>
          <w:shd w:val="clear" w:color="auto" w:fill="66FF00"/>
        </w:rPr>
        <w:t xml:space="preserve"> </w:t>
      </w:r>
      <w:r>
        <w:rPr>
          <w:color w:val="000000"/>
          <w:sz w:val="17"/>
          <w:shd w:val="clear" w:color="auto" w:fill="66FF00"/>
        </w:rPr>
        <w:t>de</w:t>
      </w:r>
      <w:r>
        <w:rPr>
          <w:color w:val="000000"/>
          <w:spacing w:val="11"/>
          <w:sz w:val="17"/>
          <w:shd w:val="clear" w:color="auto" w:fill="66FF00"/>
        </w:rPr>
        <w:t xml:space="preserve"> </w:t>
      </w:r>
      <w:r>
        <w:rPr>
          <w:color w:val="000000"/>
          <w:sz w:val="17"/>
          <w:shd w:val="clear" w:color="auto" w:fill="66FF00"/>
        </w:rPr>
        <w:t>1º</w:t>
      </w:r>
      <w:r>
        <w:rPr>
          <w:color w:val="000000"/>
          <w:sz w:val="17"/>
        </w:rPr>
        <w:t xml:space="preserve"> </w:t>
      </w:r>
      <w:r>
        <w:rPr>
          <w:color w:val="000000"/>
          <w:sz w:val="17"/>
          <w:shd w:val="clear" w:color="auto" w:fill="66FF00"/>
        </w:rPr>
        <w:t>de abril de 2021.</w:t>
      </w:r>
    </w:p>
    <w:p w:rsidR="00063A4A" w:rsidRDefault="00063A4A">
      <w:pPr>
        <w:pStyle w:val="PargrafodaLista"/>
        <w:spacing w:line="247" w:lineRule="auto"/>
        <w:rPr>
          <w:sz w:val="17"/>
        </w:rPr>
        <w:sectPr w:rsidR="00063A4A">
          <w:pgSz w:w="11900" w:h="16840"/>
          <w:pgMar w:top="500" w:right="566" w:bottom="380" w:left="566" w:header="0" w:footer="181" w:gutter="0"/>
          <w:cols w:space="720"/>
        </w:sectPr>
      </w:pPr>
    </w:p>
    <w:p w:rsidR="00063A4A" w:rsidRDefault="005644B6">
      <w:pPr>
        <w:pStyle w:val="Corpodetexto"/>
        <w:spacing w:before="68"/>
      </w:pPr>
      <w:r>
        <w:rPr>
          <w:b/>
          <w:color w:val="000000"/>
          <w:highlight w:val="yellow"/>
        </w:rPr>
        <w:lastRenderedPageBreak/>
        <w:t>Nota</w:t>
      </w:r>
      <w:r>
        <w:rPr>
          <w:b/>
          <w:color w:val="000000"/>
          <w:spacing w:val="6"/>
          <w:highlight w:val="yellow"/>
        </w:rPr>
        <w:t xml:space="preserve"> </w:t>
      </w:r>
      <w:r>
        <w:rPr>
          <w:b/>
          <w:color w:val="000000"/>
          <w:highlight w:val="yellow"/>
        </w:rPr>
        <w:t>Explicativa:</w:t>
      </w:r>
      <w:r>
        <w:rPr>
          <w:b/>
          <w:color w:val="000000"/>
          <w:spacing w:val="2"/>
          <w:highlight w:val="yellow"/>
        </w:rPr>
        <w:t xml:space="preserve"> </w:t>
      </w:r>
      <w:r>
        <w:rPr>
          <w:color w:val="000000"/>
          <w:highlight w:val="yellow"/>
        </w:rPr>
        <w:t>Excluir</w:t>
      </w:r>
      <w:r>
        <w:rPr>
          <w:color w:val="000000"/>
          <w:spacing w:val="6"/>
          <w:highlight w:val="yellow"/>
        </w:rPr>
        <w:t xml:space="preserve"> </w:t>
      </w:r>
      <w:r>
        <w:rPr>
          <w:color w:val="000000"/>
          <w:highlight w:val="yellow"/>
        </w:rPr>
        <w:t>este</w:t>
      </w:r>
      <w:r>
        <w:rPr>
          <w:color w:val="000000"/>
          <w:spacing w:val="6"/>
          <w:highlight w:val="yellow"/>
        </w:rPr>
        <w:t xml:space="preserve"> </w:t>
      </w:r>
      <w:r>
        <w:rPr>
          <w:color w:val="000000"/>
          <w:highlight w:val="yellow"/>
        </w:rPr>
        <w:t>subitem,</w:t>
      </w:r>
      <w:r>
        <w:rPr>
          <w:color w:val="000000"/>
          <w:spacing w:val="6"/>
          <w:highlight w:val="yellow"/>
        </w:rPr>
        <w:t xml:space="preserve"> </w:t>
      </w:r>
      <w:r>
        <w:rPr>
          <w:color w:val="000000"/>
          <w:highlight w:val="yellow"/>
        </w:rPr>
        <w:t>caso</w:t>
      </w:r>
      <w:r>
        <w:rPr>
          <w:color w:val="000000"/>
          <w:spacing w:val="7"/>
          <w:highlight w:val="yellow"/>
        </w:rPr>
        <w:t xml:space="preserve"> </w:t>
      </w:r>
      <w:r>
        <w:rPr>
          <w:color w:val="000000"/>
          <w:highlight w:val="yellow"/>
        </w:rPr>
        <w:t>não</w:t>
      </w:r>
      <w:r>
        <w:rPr>
          <w:color w:val="000000"/>
          <w:spacing w:val="6"/>
          <w:highlight w:val="yellow"/>
        </w:rPr>
        <w:t xml:space="preserve"> </w:t>
      </w:r>
      <w:r>
        <w:rPr>
          <w:color w:val="000000"/>
          <w:highlight w:val="yellow"/>
        </w:rPr>
        <w:t>seja</w:t>
      </w:r>
      <w:r>
        <w:rPr>
          <w:color w:val="000000"/>
          <w:spacing w:val="6"/>
          <w:highlight w:val="yellow"/>
        </w:rPr>
        <w:t xml:space="preserve"> </w:t>
      </w:r>
      <w:r>
        <w:rPr>
          <w:color w:val="000000"/>
          <w:highlight w:val="yellow"/>
        </w:rPr>
        <w:t>permitida</w:t>
      </w:r>
      <w:r>
        <w:rPr>
          <w:color w:val="000000"/>
          <w:spacing w:val="7"/>
          <w:highlight w:val="yellow"/>
        </w:rPr>
        <w:t xml:space="preserve"> </w:t>
      </w:r>
      <w:r>
        <w:rPr>
          <w:color w:val="000000"/>
          <w:highlight w:val="yellow"/>
        </w:rPr>
        <w:t>a</w:t>
      </w:r>
      <w:r>
        <w:rPr>
          <w:color w:val="000000"/>
          <w:spacing w:val="6"/>
          <w:highlight w:val="yellow"/>
        </w:rPr>
        <w:t xml:space="preserve"> </w:t>
      </w:r>
      <w:r>
        <w:rPr>
          <w:color w:val="000000"/>
          <w:highlight w:val="yellow"/>
        </w:rPr>
        <w:t>participação</w:t>
      </w:r>
      <w:r>
        <w:rPr>
          <w:color w:val="000000"/>
          <w:spacing w:val="6"/>
          <w:highlight w:val="yellow"/>
        </w:rPr>
        <w:t xml:space="preserve"> </w:t>
      </w:r>
      <w:r>
        <w:rPr>
          <w:color w:val="000000"/>
          <w:highlight w:val="yellow"/>
        </w:rPr>
        <w:t>de</w:t>
      </w:r>
      <w:r>
        <w:rPr>
          <w:color w:val="000000"/>
          <w:spacing w:val="6"/>
          <w:highlight w:val="yellow"/>
        </w:rPr>
        <w:t xml:space="preserve"> </w:t>
      </w:r>
      <w:r>
        <w:rPr>
          <w:color w:val="000000"/>
          <w:highlight w:val="yellow"/>
        </w:rPr>
        <w:t>fornecedores</w:t>
      </w:r>
      <w:r>
        <w:rPr>
          <w:color w:val="000000"/>
          <w:spacing w:val="7"/>
          <w:highlight w:val="yellow"/>
        </w:rPr>
        <w:t xml:space="preserve"> </w:t>
      </w:r>
      <w:r>
        <w:rPr>
          <w:color w:val="000000"/>
          <w:highlight w:val="yellow"/>
        </w:rPr>
        <w:t>organizados</w:t>
      </w:r>
      <w:r>
        <w:rPr>
          <w:color w:val="000000"/>
          <w:spacing w:val="6"/>
          <w:highlight w:val="yellow"/>
        </w:rPr>
        <w:t xml:space="preserve"> </w:t>
      </w:r>
      <w:r>
        <w:rPr>
          <w:color w:val="000000"/>
          <w:highlight w:val="yellow"/>
        </w:rPr>
        <w:t>sob</w:t>
      </w:r>
      <w:r>
        <w:rPr>
          <w:color w:val="000000"/>
          <w:spacing w:val="6"/>
          <w:highlight w:val="yellow"/>
        </w:rPr>
        <w:t xml:space="preserve"> </w:t>
      </w:r>
      <w:r>
        <w:rPr>
          <w:color w:val="000000"/>
          <w:highlight w:val="yellow"/>
        </w:rPr>
        <w:t>a</w:t>
      </w:r>
      <w:r>
        <w:rPr>
          <w:color w:val="000000"/>
          <w:spacing w:val="7"/>
          <w:highlight w:val="yellow"/>
        </w:rPr>
        <w:t xml:space="preserve"> </w:t>
      </w:r>
      <w:r>
        <w:rPr>
          <w:color w:val="000000"/>
          <w:highlight w:val="yellow"/>
        </w:rPr>
        <w:t>forma</w:t>
      </w:r>
      <w:r>
        <w:rPr>
          <w:color w:val="000000"/>
          <w:spacing w:val="6"/>
          <w:highlight w:val="yellow"/>
        </w:rPr>
        <w:t xml:space="preserve"> </w:t>
      </w:r>
      <w:r>
        <w:rPr>
          <w:color w:val="000000"/>
          <w:highlight w:val="yellow"/>
        </w:rPr>
        <w:t>de</w:t>
      </w:r>
      <w:r>
        <w:rPr>
          <w:color w:val="000000"/>
          <w:spacing w:val="6"/>
          <w:highlight w:val="yellow"/>
        </w:rPr>
        <w:t xml:space="preserve"> </w:t>
      </w:r>
      <w:r>
        <w:rPr>
          <w:color w:val="000000"/>
          <w:spacing w:val="-2"/>
          <w:highlight w:val="yellow"/>
        </w:rPr>
        <w:t>cooperativa.</w:t>
      </w:r>
    </w:p>
    <w:p w:rsidR="00063A4A" w:rsidRDefault="005644B6">
      <w:pPr>
        <w:pStyle w:val="PargrafodaLista"/>
        <w:numPr>
          <w:ilvl w:val="1"/>
          <w:numId w:val="9"/>
        </w:numPr>
        <w:tabs>
          <w:tab w:val="left" w:pos="1556"/>
        </w:tabs>
        <w:spacing w:before="92" w:line="247" w:lineRule="auto"/>
        <w:ind w:right="194" w:firstLine="0"/>
        <w:jc w:val="both"/>
        <w:rPr>
          <w:sz w:val="17"/>
        </w:rPr>
      </w:pPr>
      <w:r>
        <w:rPr>
          <w:sz w:val="17"/>
        </w:rPr>
        <w:t>A falsidade</w:t>
      </w:r>
      <w:r>
        <w:rPr>
          <w:spacing w:val="14"/>
          <w:sz w:val="17"/>
        </w:rPr>
        <w:t xml:space="preserve"> </w:t>
      </w:r>
      <w:r>
        <w:rPr>
          <w:sz w:val="17"/>
        </w:rPr>
        <w:t>das</w:t>
      </w:r>
      <w:r>
        <w:rPr>
          <w:spacing w:val="14"/>
          <w:sz w:val="17"/>
        </w:rPr>
        <w:t xml:space="preserve"> </w:t>
      </w:r>
      <w:r>
        <w:rPr>
          <w:sz w:val="17"/>
        </w:rPr>
        <w:t>declarações</w:t>
      </w:r>
      <w:r>
        <w:rPr>
          <w:spacing w:val="14"/>
          <w:sz w:val="17"/>
        </w:rPr>
        <w:t xml:space="preserve"> </w:t>
      </w:r>
      <w:r>
        <w:rPr>
          <w:sz w:val="17"/>
        </w:rPr>
        <w:t>mencionadas</w:t>
      </w:r>
      <w:r>
        <w:rPr>
          <w:spacing w:val="16"/>
          <w:sz w:val="17"/>
        </w:rPr>
        <w:t xml:space="preserve"> </w:t>
      </w:r>
      <w:r>
        <w:rPr>
          <w:sz w:val="17"/>
        </w:rPr>
        <w:t>no</w:t>
      </w:r>
      <w:r>
        <w:rPr>
          <w:spacing w:val="16"/>
          <w:sz w:val="17"/>
        </w:rPr>
        <w:t xml:space="preserve"> </w:t>
      </w:r>
      <w:r>
        <w:rPr>
          <w:sz w:val="17"/>
        </w:rPr>
        <w:t>item</w:t>
      </w:r>
      <w:r>
        <w:rPr>
          <w:spacing w:val="16"/>
          <w:sz w:val="17"/>
        </w:rPr>
        <w:t xml:space="preserve"> </w:t>
      </w:r>
      <w:r>
        <w:rPr>
          <w:sz w:val="17"/>
        </w:rPr>
        <w:t>anterior</w:t>
      </w:r>
      <w:r>
        <w:rPr>
          <w:spacing w:val="16"/>
          <w:sz w:val="17"/>
        </w:rPr>
        <w:t xml:space="preserve"> </w:t>
      </w:r>
      <w:r>
        <w:rPr>
          <w:sz w:val="17"/>
        </w:rPr>
        <w:t>sujeitará</w:t>
      </w:r>
      <w:r>
        <w:rPr>
          <w:spacing w:val="16"/>
          <w:sz w:val="17"/>
        </w:rPr>
        <w:t xml:space="preserve"> </w:t>
      </w:r>
      <w:r>
        <w:rPr>
          <w:sz w:val="17"/>
        </w:rPr>
        <w:t>o</w:t>
      </w:r>
      <w:r>
        <w:rPr>
          <w:spacing w:val="16"/>
          <w:sz w:val="17"/>
        </w:rPr>
        <w:t xml:space="preserve"> </w:t>
      </w:r>
      <w:r>
        <w:rPr>
          <w:sz w:val="17"/>
        </w:rPr>
        <w:t>fornecedor</w:t>
      </w:r>
      <w:r>
        <w:rPr>
          <w:spacing w:val="16"/>
          <w:sz w:val="17"/>
        </w:rPr>
        <w:t xml:space="preserve"> </w:t>
      </w:r>
      <w:r>
        <w:rPr>
          <w:sz w:val="17"/>
        </w:rPr>
        <w:t>às</w:t>
      </w:r>
      <w:r>
        <w:rPr>
          <w:spacing w:val="16"/>
          <w:sz w:val="17"/>
        </w:rPr>
        <w:t xml:space="preserve"> </w:t>
      </w:r>
      <w:r>
        <w:rPr>
          <w:sz w:val="17"/>
        </w:rPr>
        <w:t>sanções</w:t>
      </w:r>
      <w:r>
        <w:rPr>
          <w:spacing w:val="16"/>
          <w:sz w:val="17"/>
        </w:rPr>
        <w:t xml:space="preserve"> </w:t>
      </w:r>
      <w:r>
        <w:rPr>
          <w:sz w:val="17"/>
        </w:rPr>
        <w:t>dispostas</w:t>
      </w:r>
      <w:r>
        <w:rPr>
          <w:spacing w:val="16"/>
          <w:sz w:val="17"/>
        </w:rPr>
        <w:t xml:space="preserve"> </w:t>
      </w:r>
      <w:r>
        <w:rPr>
          <w:sz w:val="17"/>
        </w:rPr>
        <w:t>no</w:t>
      </w:r>
      <w:r>
        <w:rPr>
          <w:spacing w:val="16"/>
          <w:sz w:val="17"/>
        </w:rPr>
        <w:t xml:space="preserve"> </w:t>
      </w:r>
      <w:r>
        <w:rPr>
          <w:sz w:val="17"/>
        </w:rPr>
        <w:t>art.</w:t>
      </w:r>
      <w:r>
        <w:rPr>
          <w:spacing w:val="16"/>
          <w:sz w:val="17"/>
        </w:rPr>
        <w:t xml:space="preserve"> </w:t>
      </w:r>
      <w:r>
        <w:rPr>
          <w:sz w:val="17"/>
        </w:rPr>
        <w:t>156</w:t>
      </w:r>
      <w:r>
        <w:rPr>
          <w:spacing w:val="16"/>
          <w:sz w:val="17"/>
        </w:rPr>
        <w:t xml:space="preserve"> </w:t>
      </w:r>
      <w:r>
        <w:rPr>
          <w:sz w:val="17"/>
        </w:rPr>
        <w:t>da</w:t>
      </w:r>
      <w:r>
        <w:rPr>
          <w:spacing w:val="16"/>
          <w:sz w:val="17"/>
        </w:rPr>
        <w:t xml:space="preserve"> </w:t>
      </w:r>
      <w:r>
        <w:rPr>
          <w:sz w:val="17"/>
        </w:rPr>
        <w:t>Lei</w:t>
      </w:r>
      <w:r>
        <w:rPr>
          <w:spacing w:val="16"/>
          <w:sz w:val="17"/>
        </w:rPr>
        <w:t xml:space="preserve"> </w:t>
      </w:r>
      <w:r>
        <w:rPr>
          <w:sz w:val="17"/>
        </w:rPr>
        <w:t>Federal nº 14.133, de 2021, sem prejuízo de outras penalidades aplicáveis.</w:t>
      </w:r>
    </w:p>
    <w:p w:rsidR="00063A4A" w:rsidRDefault="005644B6">
      <w:pPr>
        <w:pStyle w:val="PargrafodaLista"/>
        <w:numPr>
          <w:ilvl w:val="1"/>
          <w:numId w:val="9"/>
        </w:numPr>
        <w:tabs>
          <w:tab w:val="left" w:pos="1556"/>
        </w:tabs>
        <w:spacing w:before="86" w:line="247" w:lineRule="auto"/>
        <w:ind w:right="178" w:firstLine="0"/>
        <w:jc w:val="both"/>
        <w:rPr>
          <w:sz w:val="17"/>
        </w:rPr>
      </w:pPr>
      <w:r>
        <w:rPr>
          <w:sz w:val="17"/>
        </w:rPr>
        <w:t xml:space="preserve">Os fornecedores estabelecidos no Estado de Minas Gerais </w:t>
      </w:r>
      <w:r>
        <w:rPr>
          <w:b/>
          <w:sz w:val="17"/>
          <w:u w:val="single"/>
        </w:rPr>
        <w:t>que usufruem do benefício de isenção do ICMS</w:t>
      </w:r>
      <w:r>
        <w:rPr>
          <w:sz w:val="17"/>
        </w:rPr>
        <w:t xml:space="preserve">, conforme dispõe o Decreto Estadual nº 48.589, de 22 de março de 2023, deverão informar na(s) proposta(s) que será(ão) preenchida(s) diretamente no Portal de Compras, o(s) preço(s) resultante(s) da dedução do ICMS, conforme Resolução Conjunta SEPLAG/SEF nº 3.458, de 22 de julho de 2003 e </w:t>
      </w:r>
      <w:r>
        <w:rPr>
          <w:spacing w:val="-2"/>
          <w:sz w:val="17"/>
        </w:rPr>
        <w:t>alterações.</w:t>
      </w:r>
    </w:p>
    <w:p w:rsidR="00063A4A" w:rsidRDefault="005644B6">
      <w:pPr>
        <w:pStyle w:val="PargrafodaLista"/>
        <w:numPr>
          <w:ilvl w:val="2"/>
          <w:numId w:val="9"/>
        </w:numPr>
        <w:tabs>
          <w:tab w:val="left" w:pos="1992"/>
        </w:tabs>
        <w:spacing w:before="84" w:line="247" w:lineRule="auto"/>
        <w:ind w:left="963" w:right="180" w:firstLine="0"/>
        <w:jc w:val="both"/>
        <w:rPr>
          <w:sz w:val="17"/>
        </w:rPr>
      </w:pPr>
      <w:r>
        <w:rPr>
          <w:sz w:val="17"/>
        </w:rPr>
        <w:t>As fases de classificação das propostas, da etapa de lances, do julgamento dos preços, da adjudicação e da homologação</w:t>
      </w:r>
      <w:r>
        <w:rPr>
          <w:spacing w:val="80"/>
          <w:sz w:val="17"/>
        </w:rPr>
        <w:t xml:space="preserve"> </w:t>
      </w:r>
      <w:r>
        <w:rPr>
          <w:sz w:val="17"/>
        </w:rPr>
        <w:t>serão realizadas a partir dos preços dos quais foram deduzidos os valores relativos ao ICMS.</w:t>
      </w:r>
    </w:p>
    <w:p w:rsidR="00063A4A" w:rsidRDefault="005644B6">
      <w:pPr>
        <w:pStyle w:val="PargrafodaLista"/>
        <w:numPr>
          <w:ilvl w:val="2"/>
          <w:numId w:val="9"/>
        </w:numPr>
        <w:tabs>
          <w:tab w:val="left" w:pos="1992"/>
        </w:tabs>
        <w:spacing w:before="86"/>
        <w:ind w:hanging="1029"/>
        <w:jc w:val="both"/>
        <w:rPr>
          <w:sz w:val="17"/>
        </w:rPr>
      </w:pPr>
      <w:r>
        <w:rPr>
          <w:sz w:val="17"/>
        </w:rPr>
        <w:t>O</w:t>
      </w:r>
      <w:r>
        <w:rPr>
          <w:spacing w:val="6"/>
          <w:sz w:val="17"/>
        </w:rPr>
        <w:t xml:space="preserve"> </w:t>
      </w:r>
      <w:r>
        <w:rPr>
          <w:sz w:val="17"/>
        </w:rPr>
        <w:t>disposto</w:t>
      </w:r>
      <w:r>
        <w:rPr>
          <w:spacing w:val="6"/>
          <w:sz w:val="17"/>
        </w:rPr>
        <w:t xml:space="preserve"> </w:t>
      </w:r>
      <w:r>
        <w:rPr>
          <w:sz w:val="17"/>
        </w:rPr>
        <w:t>nos</w:t>
      </w:r>
      <w:r>
        <w:rPr>
          <w:spacing w:val="6"/>
          <w:sz w:val="17"/>
        </w:rPr>
        <w:t xml:space="preserve"> </w:t>
      </w:r>
      <w:r>
        <w:rPr>
          <w:sz w:val="17"/>
        </w:rPr>
        <w:t>subitens</w:t>
      </w:r>
      <w:r>
        <w:rPr>
          <w:spacing w:val="6"/>
          <w:sz w:val="17"/>
        </w:rPr>
        <w:t xml:space="preserve"> </w:t>
      </w:r>
      <w:r>
        <w:rPr>
          <w:sz w:val="17"/>
        </w:rPr>
        <w:t>4.8</w:t>
      </w:r>
      <w:r>
        <w:rPr>
          <w:spacing w:val="6"/>
          <w:sz w:val="17"/>
        </w:rPr>
        <w:t xml:space="preserve"> </w:t>
      </w:r>
      <w:r>
        <w:rPr>
          <w:sz w:val="17"/>
        </w:rPr>
        <w:t>e</w:t>
      </w:r>
      <w:r>
        <w:rPr>
          <w:spacing w:val="6"/>
          <w:sz w:val="17"/>
        </w:rPr>
        <w:t xml:space="preserve"> </w:t>
      </w:r>
      <w:r>
        <w:rPr>
          <w:sz w:val="17"/>
        </w:rPr>
        <w:t>4.8.1</w:t>
      </w:r>
      <w:r>
        <w:rPr>
          <w:spacing w:val="6"/>
          <w:sz w:val="17"/>
        </w:rPr>
        <w:t xml:space="preserve"> </w:t>
      </w:r>
      <w:r>
        <w:rPr>
          <w:sz w:val="17"/>
        </w:rPr>
        <w:t>não</w:t>
      </w:r>
      <w:r>
        <w:rPr>
          <w:spacing w:val="6"/>
          <w:sz w:val="17"/>
        </w:rPr>
        <w:t xml:space="preserve"> </w:t>
      </w:r>
      <w:r>
        <w:rPr>
          <w:sz w:val="17"/>
        </w:rPr>
        <w:t>se</w:t>
      </w:r>
      <w:r>
        <w:rPr>
          <w:spacing w:val="6"/>
          <w:sz w:val="17"/>
        </w:rPr>
        <w:t xml:space="preserve"> </w:t>
      </w:r>
      <w:r>
        <w:rPr>
          <w:sz w:val="17"/>
        </w:rPr>
        <w:t>aplica</w:t>
      </w:r>
      <w:r>
        <w:rPr>
          <w:spacing w:val="6"/>
          <w:sz w:val="17"/>
        </w:rPr>
        <w:t xml:space="preserve"> </w:t>
      </w:r>
      <w:r>
        <w:rPr>
          <w:sz w:val="17"/>
        </w:rPr>
        <w:t>aos</w:t>
      </w:r>
      <w:r>
        <w:rPr>
          <w:spacing w:val="6"/>
          <w:sz w:val="17"/>
        </w:rPr>
        <w:t xml:space="preserve"> </w:t>
      </w:r>
      <w:r>
        <w:rPr>
          <w:sz w:val="17"/>
        </w:rPr>
        <w:t>contribuintes</w:t>
      </w:r>
      <w:r>
        <w:rPr>
          <w:spacing w:val="6"/>
          <w:sz w:val="17"/>
        </w:rPr>
        <w:t xml:space="preserve"> </w:t>
      </w:r>
      <w:r>
        <w:rPr>
          <w:sz w:val="17"/>
        </w:rPr>
        <w:t>mineiros</w:t>
      </w:r>
      <w:r>
        <w:rPr>
          <w:spacing w:val="6"/>
          <w:sz w:val="17"/>
        </w:rPr>
        <w:t xml:space="preserve"> </w:t>
      </w:r>
      <w:r>
        <w:rPr>
          <w:sz w:val="17"/>
        </w:rPr>
        <w:t>optantes</w:t>
      </w:r>
      <w:r>
        <w:rPr>
          <w:spacing w:val="6"/>
          <w:sz w:val="17"/>
        </w:rPr>
        <w:t xml:space="preserve"> </w:t>
      </w:r>
      <w:r>
        <w:rPr>
          <w:sz w:val="17"/>
        </w:rPr>
        <w:t>pelo</w:t>
      </w:r>
      <w:r>
        <w:rPr>
          <w:spacing w:val="7"/>
          <w:sz w:val="17"/>
        </w:rPr>
        <w:t xml:space="preserve"> </w:t>
      </w:r>
      <w:r>
        <w:rPr>
          <w:sz w:val="17"/>
        </w:rPr>
        <w:t>regime</w:t>
      </w:r>
      <w:r>
        <w:rPr>
          <w:spacing w:val="6"/>
          <w:sz w:val="17"/>
        </w:rPr>
        <w:t xml:space="preserve"> </w:t>
      </w:r>
      <w:r>
        <w:rPr>
          <w:sz w:val="17"/>
        </w:rPr>
        <w:t>do</w:t>
      </w:r>
      <w:r>
        <w:rPr>
          <w:spacing w:val="6"/>
          <w:sz w:val="17"/>
        </w:rPr>
        <w:t xml:space="preserve"> </w:t>
      </w:r>
      <w:r>
        <w:rPr>
          <w:sz w:val="17"/>
        </w:rPr>
        <w:t>Simples</w:t>
      </w:r>
      <w:r>
        <w:rPr>
          <w:spacing w:val="6"/>
          <w:sz w:val="17"/>
        </w:rPr>
        <w:t xml:space="preserve"> </w:t>
      </w:r>
      <w:r>
        <w:rPr>
          <w:spacing w:val="-2"/>
          <w:sz w:val="17"/>
        </w:rPr>
        <w:t>Nacional.</w:t>
      </w:r>
    </w:p>
    <w:p w:rsidR="00063A4A" w:rsidRDefault="005644B6">
      <w:pPr>
        <w:pStyle w:val="Corpodetexto"/>
        <w:spacing w:before="128"/>
        <w:ind w:left="0"/>
        <w:jc w:val="left"/>
        <w:rPr>
          <w:sz w:val="20"/>
        </w:rPr>
      </w:pPr>
      <w:r>
        <w:rPr>
          <w:noProof/>
          <w:sz w:val="20"/>
          <w:lang w:val="pt-BR" w:eastAsia="pt-BR"/>
        </w:rPr>
        <mc:AlternateContent>
          <mc:Choice Requires="wps">
            <w:drawing>
              <wp:anchor distT="0" distB="0" distL="0" distR="0" simplePos="0" relativeHeight="487590400" behindDoc="1" locked="0" layoutInCell="1" allowOverlap="1">
                <wp:simplePos x="0" y="0"/>
                <wp:positionH relativeFrom="page">
                  <wp:posOffset>472727</wp:posOffset>
                </wp:positionH>
                <wp:positionV relativeFrom="paragraph">
                  <wp:posOffset>242844</wp:posOffset>
                </wp:positionV>
                <wp:extent cx="6608445" cy="127635"/>
                <wp:effectExtent l="0" t="0" r="0" b="0"/>
                <wp:wrapTopAndBottom/>
                <wp:docPr id="8"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5.</w:t>
                            </w:r>
                            <w:r>
                              <w:rPr>
                                <w:color w:val="000000"/>
                                <w:sz w:val="17"/>
                              </w:rPr>
                              <w:tab/>
                            </w:r>
                            <w:r>
                              <w:rPr>
                                <w:b/>
                                <w:color w:val="000000"/>
                                <w:sz w:val="17"/>
                              </w:rPr>
                              <w:t>DA</w:t>
                            </w:r>
                            <w:r>
                              <w:rPr>
                                <w:b/>
                                <w:color w:val="000000"/>
                                <w:spacing w:val="6"/>
                                <w:sz w:val="17"/>
                              </w:rPr>
                              <w:t xml:space="preserve"> </w:t>
                            </w:r>
                            <w:r>
                              <w:rPr>
                                <w:b/>
                                <w:color w:val="000000"/>
                                <w:sz w:val="17"/>
                              </w:rPr>
                              <w:t>ETAPA</w:t>
                            </w:r>
                            <w:r>
                              <w:rPr>
                                <w:b/>
                                <w:color w:val="000000"/>
                                <w:spacing w:val="6"/>
                                <w:sz w:val="17"/>
                              </w:rPr>
                              <w:t xml:space="preserve"> </w:t>
                            </w:r>
                            <w:r>
                              <w:rPr>
                                <w:b/>
                                <w:color w:val="000000"/>
                                <w:sz w:val="17"/>
                              </w:rPr>
                              <w:t>DE</w:t>
                            </w:r>
                            <w:r>
                              <w:rPr>
                                <w:b/>
                                <w:color w:val="000000"/>
                                <w:spacing w:val="6"/>
                                <w:sz w:val="17"/>
                              </w:rPr>
                              <w:t xml:space="preserve"> </w:t>
                            </w:r>
                            <w:r>
                              <w:rPr>
                                <w:b/>
                                <w:color w:val="000000"/>
                                <w:spacing w:val="-2"/>
                                <w:sz w:val="17"/>
                              </w:rPr>
                              <w:t>LANCES</w:t>
                            </w:r>
                          </w:p>
                        </w:txbxContent>
                      </wps:txbx>
                      <wps:bodyPr wrap="square" lIns="0" tIns="0" rIns="0" bIns="0" rtlCol="0">
                        <a:noAutofit/>
                      </wps:bodyPr>
                    </wps:wsp>
                  </a:graphicData>
                </a:graphic>
              </wp:anchor>
            </w:drawing>
          </mc:Choice>
          <mc:Fallback>
            <w:pict>
              <v:shape id="Textbox 8" o:spid="_x0000_s1030" type="#_x0000_t202" style="position:absolute;margin-left:37.2pt;margin-top:19.1pt;width:520.35pt;height:10.05pt;z-index:-1572608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kMyWxAEAAHoDAAAOAAAAZHJzL2Uyb0RvYy54bWysU9uO2yAQfa/Uf0C8N3bSbBpZcVZtVltV&#10;WrWVdvsBGEOMihnKkNj5+w7kqvZttYpEBjicmXNmvLofe8v2KqABV/PppORMOQmtcdua/3p5/LDk&#10;DKNwrbDgVM0PCvn9+v271eArNYMObKsCIxKH1eBr3sXoq6JA2ale4AS8cnSpIfQi0jZsizaIgdh7&#10;W8zKclEMEFofQCpEOn04XvJ15tdayfhDa1SR2ZpTbTGvIa9NWov1SlTbIHxn5KkM8YoqemEcJb1Q&#10;PYgo2C6Y/6h6IwMg6DiR0BegtZEqayA10/IfNc+d8CprIXPQX2zCt6OV3/c/AzNtzalRTvTUohc1&#10;xgZGtkzmDB4rwjx7QsXxC4zU5CwU/RPI30iQ4gZzfICETmaMOvTpn2Qyekj+Hy6eUxIm6XCxKJfz&#10;+R1nku6ms0+Lj3cpb3F97QPGrwp6loKaB+pprkDsnzAeoWdISoZgTftorM2bsG02NrC9oP5v5ul3&#10;Yr+BZQHHmpOUODZjdiRD00kD7YH0DzQmNcc/OxEUZ/aboz6kmToH4Rw05yBEu4E8eakYB593EbTJ&#10;RV95Tw5Sg7Ps0zCmCbrdZ9T1k1n/BQAA//8DAFBLAwQUAAYACAAAACEA2V79wN8AAAAJAQAADwAA&#10;AGRycy9kb3ducmV2LnhtbEyPUUvDMBSF3wX/Q7iCby7ptmqtvR1DGJTJELf9gKyJbbG5qU22xn9v&#10;9qSPh3M45zvFKpieXfToOksIyUwA01Rb1VGDcDxsHjJgzktSsrekEX60g1V5e1PIXNmJPvRl7xsW&#10;S8jlEqH1fsg5d3WrjXQzO2iK3qcdjfRRjg1Xo5xiuen5XIhHbmRHcaGVg35tdf21PxsEt0m360pM&#10;39vdO02Bh+r5TVSI93dh/QLM6+D/wnDFj+hQRqaTPZNyrEd4Wi5jEmGRzYFd/SRJE2AnhDRbAC8L&#10;/v9B+QsAAP//AwBQSwECLQAUAAYACAAAACEAtoM4kv4AAADhAQAAEwAAAAAAAAAAAAAAAAAAAAAA&#10;W0NvbnRlbnRfVHlwZXNdLnhtbFBLAQItABQABgAIAAAAIQA4/SH/1gAAAJQBAAALAAAAAAAAAAAA&#10;AAAAAC8BAABfcmVscy8ucmVsc1BLAQItABQABgAIAAAAIQBYkMyWxAEAAHoDAAAOAAAAAAAAAAAA&#10;AAAAAC4CAABkcnMvZTJvRG9jLnhtbFBLAQItABQABgAIAAAAIQDZXv3A3wAAAAkBAAAPAAAAAAAA&#10;AAAAAAAAAB4EAABkcnMvZG93bnJldi54bWxQSwUGAAAAAAQABADzAAAAKgU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5.</w:t>
                      </w:r>
                      <w:r>
                        <w:rPr>
                          <w:color w:val="000000"/>
                          <w:sz w:val="17"/>
                        </w:rPr>
                        <w:tab/>
                      </w:r>
                      <w:r>
                        <w:rPr>
                          <w:b/>
                          <w:color w:val="000000"/>
                          <w:sz w:val="17"/>
                        </w:rPr>
                        <w:t>DA</w:t>
                      </w:r>
                      <w:r>
                        <w:rPr>
                          <w:b/>
                          <w:color w:val="000000"/>
                          <w:spacing w:val="6"/>
                          <w:sz w:val="17"/>
                        </w:rPr>
                        <w:t xml:space="preserve"> </w:t>
                      </w:r>
                      <w:r>
                        <w:rPr>
                          <w:b/>
                          <w:color w:val="000000"/>
                          <w:sz w:val="17"/>
                        </w:rPr>
                        <w:t>ETAPA</w:t>
                      </w:r>
                      <w:r>
                        <w:rPr>
                          <w:b/>
                          <w:color w:val="000000"/>
                          <w:spacing w:val="6"/>
                          <w:sz w:val="17"/>
                        </w:rPr>
                        <w:t xml:space="preserve"> </w:t>
                      </w:r>
                      <w:r>
                        <w:rPr>
                          <w:b/>
                          <w:color w:val="000000"/>
                          <w:sz w:val="17"/>
                        </w:rPr>
                        <w:t>DE</w:t>
                      </w:r>
                      <w:r>
                        <w:rPr>
                          <w:b/>
                          <w:color w:val="000000"/>
                          <w:spacing w:val="6"/>
                          <w:sz w:val="17"/>
                        </w:rPr>
                        <w:t xml:space="preserve"> </w:t>
                      </w:r>
                      <w:r>
                        <w:rPr>
                          <w:b/>
                          <w:color w:val="000000"/>
                          <w:spacing w:val="-2"/>
                          <w:sz w:val="17"/>
                        </w:rPr>
                        <w:t>LANCES</w:t>
                      </w:r>
                    </w:p>
                  </w:txbxContent>
                </v:textbox>
                <w10:wrap type="topAndBottom" anchorx="page"/>
              </v:shape>
            </w:pict>
          </mc:Fallback>
        </mc:AlternateContent>
      </w:r>
    </w:p>
    <w:p w:rsidR="00063A4A" w:rsidRDefault="005644B6">
      <w:pPr>
        <w:pStyle w:val="PargrafodaLista"/>
        <w:numPr>
          <w:ilvl w:val="1"/>
          <w:numId w:val="7"/>
        </w:numPr>
        <w:tabs>
          <w:tab w:val="left" w:pos="1556"/>
        </w:tabs>
        <w:spacing w:line="247" w:lineRule="auto"/>
        <w:ind w:right="228" w:firstLine="0"/>
        <w:rPr>
          <w:sz w:val="17"/>
        </w:rPr>
      </w:pPr>
      <w:r>
        <w:rPr>
          <w:sz w:val="17"/>
        </w:rPr>
        <w:t>Na</w:t>
      </w:r>
      <w:r>
        <w:rPr>
          <w:spacing w:val="21"/>
          <w:sz w:val="17"/>
        </w:rPr>
        <w:t xml:space="preserve"> </w:t>
      </w:r>
      <w:r>
        <w:rPr>
          <w:sz w:val="17"/>
        </w:rPr>
        <w:t>data</w:t>
      </w:r>
      <w:r>
        <w:rPr>
          <w:spacing w:val="21"/>
          <w:sz w:val="17"/>
        </w:rPr>
        <w:t xml:space="preserve"> </w:t>
      </w:r>
      <w:r>
        <w:rPr>
          <w:sz w:val="17"/>
        </w:rPr>
        <w:t>e</w:t>
      </w:r>
      <w:r>
        <w:rPr>
          <w:spacing w:val="21"/>
          <w:sz w:val="17"/>
        </w:rPr>
        <w:t xml:space="preserve"> </w:t>
      </w:r>
      <w:r>
        <w:rPr>
          <w:sz w:val="17"/>
        </w:rPr>
        <w:t>horário</w:t>
      </w:r>
      <w:r>
        <w:rPr>
          <w:spacing w:val="21"/>
          <w:sz w:val="17"/>
        </w:rPr>
        <w:t xml:space="preserve"> </w:t>
      </w:r>
      <w:r>
        <w:rPr>
          <w:sz w:val="17"/>
        </w:rPr>
        <w:t>estabelecidos</w:t>
      </w:r>
      <w:r>
        <w:rPr>
          <w:spacing w:val="21"/>
          <w:sz w:val="17"/>
        </w:rPr>
        <w:t xml:space="preserve"> </w:t>
      </w:r>
      <w:r>
        <w:rPr>
          <w:sz w:val="17"/>
        </w:rPr>
        <w:t>neste Aviso</w:t>
      </w:r>
      <w:r>
        <w:rPr>
          <w:spacing w:val="21"/>
          <w:sz w:val="17"/>
        </w:rPr>
        <w:t xml:space="preserve"> </w:t>
      </w:r>
      <w:r>
        <w:rPr>
          <w:sz w:val="17"/>
        </w:rPr>
        <w:t>de</w:t>
      </w:r>
      <w:r>
        <w:rPr>
          <w:spacing w:val="21"/>
          <w:sz w:val="17"/>
        </w:rPr>
        <w:t xml:space="preserve"> </w:t>
      </w:r>
      <w:r>
        <w:rPr>
          <w:sz w:val="17"/>
        </w:rPr>
        <w:t>Dispensa</w:t>
      </w:r>
      <w:r>
        <w:rPr>
          <w:spacing w:val="21"/>
          <w:sz w:val="17"/>
        </w:rPr>
        <w:t xml:space="preserve"> </w:t>
      </w:r>
      <w:r>
        <w:rPr>
          <w:sz w:val="17"/>
        </w:rPr>
        <w:t>de</w:t>
      </w:r>
      <w:r>
        <w:rPr>
          <w:spacing w:val="21"/>
          <w:sz w:val="17"/>
        </w:rPr>
        <w:t xml:space="preserve"> </w:t>
      </w:r>
      <w:r>
        <w:rPr>
          <w:sz w:val="17"/>
        </w:rPr>
        <w:t>Licitação</w:t>
      </w:r>
      <w:r>
        <w:rPr>
          <w:spacing w:val="21"/>
          <w:sz w:val="17"/>
        </w:rPr>
        <w:t xml:space="preserve"> </w:t>
      </w:r>
      <w:r>
        <w:rPr>
          <w:sz w:val="17"/>
        </w:rPr>
        <w:t>por</w:t>
      </w:r>
      <w:r>
        <w:rPr>
          <w:spacing w:val="21"/>
          <w:sz w:val="17"/>
        </w:rPr>
        <w:t xml:space="preserve"> </w:t>
      </w:r>
      <w:r>
        <w:rPr>
          <w:sz w:val="17"/>
        </w:rPr>
        <w:t>Valor,</w:t>
      </w:r>
      <w:r>
        <w:rPr>
          <w:spacing w:val="21"/>
          <w:sz w:val="17"/>
        </w:rPr>
        <w:t xml:space="preserve"> </w:t>
      </w:r>
      <w:r>
        <w:rPr>
          <w:sz w:val="17"/>
        </w:rPr>
        <w:t>a</w:t>
      </w:r>
      <w:r>
        <w:rPr>
          <w:spacing w:val="21"/>
          <w:sz w:val="17"/>
        </w:rPr>
        <w:t xml:space="preserve"> </w:t>
      </w:r>
      <w:r>
        <w:rPr>
          <w:sz w:val="17"/>
        </w:rPr>
        <w:t>sessão</w:t>
      </w:r>
      <w:r>
        <w:rPr>
          <w:spacing w:val="21"/>
          <w:sz w:val="17"/>
        </w:rPr>
        <w:t xml:space="preserve"> </w:t>
      </w:r>
      <w:r>
        <w:rPr>
          <w:sz w:val="17"/>
        </w:rPr>
        <w:t>pública</w:t>
      </w:r>
      <w:r>
        <w:rPr>
          <w:spacing w:val="21"/>
          <w:sz w:val="17"/>
        </w:rPr>
        <w:t xml:space="preserve"> </w:t>
      </w:r>
      <w:r>
        <w:rPr>
          <w:sz w:val="17"/>
        </w:rPr>
        <w:t>será</w:t>
      </w:r>
      <w:r>
        <w:rPr>
          <w:spacing w:val="21"/>
          <w:sz w:val="17"/>
        </w:rPr>
        <w:t xml:space="preserve"> </w:t>
      </w:r>
      <w:r>
        <w:rPr>
          <w:sz w:val="17"/>
        </w:rPr>
        <w:t>automaticamente</w:t>
      </w:r>
      <w:r>
        <w:rPr>
          <w:spacing w:val="21"/>
          <w:sz w:val="17"/>
        </w:rPr>
        <w:t xml:space="preserve"> </w:t>
      </w:r>
      <w:r>
        <w:rPr>
          <w:sz w:val="17"/>
        </w:rPr>
        <w:t>aberta para o envio de lances públicos e sucessivos, sendo encerrada no horário de finalização de lances, também já previsto neste Aviso.</w:t>
      </w:r>
    </w:p>
    <w:p w:rsidR="00063A4A" w:rsidRDefault="00BE0172">
      <w:pPr>
        <w:pStyle w:val="PargrafodaLista"/>
        <w:numPr>
          <w:ilvl w:val="1"/>
          <w:numId w:val="7"/>
        </w:numPr>
        <w:tabs>
          <w:tab w:val="left" w:pos="1556"/>
        </w:tabs>
        <w:spacing w:before="86" w:line="247" w:lineRule="auto"/>
        <w:ind w:right="183" w:firstLine="0"/>
        <w:rPr>
          <w:sz w:val="17"/>
        </w:rPr>
      </w:pPr>
      <w:hyperlink r:id="rId25">
        <w:r w:rsidR="005644B6">
          <w:rPr>
            <w:sz w:val="17"/>
          </w:rPr>
          <w:t>Iniciada</w:t>
        </w:r>
        <w:r w:rsidR="005644B6">
          <w:rPr>
            <w:spacing w:val="13"/>
            <w:sz w:val="17"/>
          </w:rPr>
          <w:t xml:space="preserve"> </w:t>
        </w:r>
        <w:r w:rsidR="005644B6">
          <w:rPr>
            <w:sz w:val="17"/>
          </w:rPr>
          <w:t>a</w:t>
        </w:r>
        <w:r w:rsidR="005644B6">
          <w:rPr>
            <w:spacing w:val="13"/>
            <w:sz w:val="17"/>
          </w:rPr>
          <w:t xml:space="preserve"> </w:t>
        </w:r>
        <w:r w:rsidR="005644B6">
          <w:rPr>
            <w:sz w:val="17"/>
          </w:rPr>
          <w:t>fase</w:t>
        </w:r>
        <w:r w:rsidR="005644B6">
          <w:rPr>
            <w:spacing w:val="13"/>
            <w:sz w:val="17"/>
          </w:rPr>
          <w:t xml:space="preserve"> </w:t>
        </w:r>
        <w:r w:rsidR="005644B6">
          <w:rPr>
            <w:sz w:val="17"/>
          </w:rPr>
          <w:t>competitiva,</w:t>
        </w:r>
        <w:r w:rsidR="005644B6">
          <w:rPr>
            <w:spacing w:val="13"/>
            <w:sz w:val="17"/>
          </w:rPr>
          <w:t xml:space="preserve"> </w:t>
        </w:r>
        <w:r w:rsidR="005644B6">
          <w:rPr>
            <w:sz w:val="17"/>
          </w:rPr>
          <w:t>os</w:t>
        </w:r>
        <w:r w:rsidR="005644B6">
          <w:rPr>
            <w:spacing w:val="13"/>
            <w:sz w:val="17"/>
          </w:rPr>
          <w:t xml:space="preserve"> </w:t>
        </w:r>
        <w:r w:rsidR="005644B6">
          <w:rPr>
            <w:sz w:val="17"/>
          </w:rPr>
          <w:t>fornecedores</w:t>
        </w:r>
        <w:r w:rsidR="005644B6">
          <w:rPr>
            <w:spacing w:val="13"/>
            <w:sz w:val="17"/>
          </w:rPr>
          <w:t xml:space="preserve"> </w:t>
        </w:r>
        <w:r w:rsidR="005644B6">
          <w:rPr>
            <w:sz w:val="17"/>
          </w:rPr>
          <w:t>poderão</w:t>
        </w:r>
        <w:r w:rsidR="005644B6">
          <w:rPr>
            <w:spacing w:val="13"/>
            <w:sz w:val="17"/>
          </w:rPr>
          <w:t xml:space="preserve"> </w:t>
        </w:r>
        <w:r w:rsidR="005644B6">
          <w:rPr>
            <w:sz w:val="17"/>
          </w:rPr>
          <w:t>encaminhar</w:t>
        </w:r>
        <w:r w:rsidR="005644B6">
          <w:rPr>
            <w:spacing w:val="13"/>
            <w:sz w:val="17"/>
          </w:rPr>
          <w:t xml:space="preserve"> </w:t>
        </w:r>
        <w:r w:rsidR="005644B6">
          <w:rPr>
            <w:sz w:val="17"/>
          </w:rPr>
          <w:t>lances</w:t>
        </w:r>
        <w:r w:rsidR="005644B6">
          <w:rPr>
            <w:spacing w:val="13"/>
            <w:sz w:val="17"/>
          </w:rPr>
          <w:t xml:space="preserve"> </w:t>
        </w:r>
        <w:r w:rsidR="005644B6">
          <w:rPr>
            <w:sz w:val="17"/>
          </w:rPr>
          <w:t>públicos</w:t>
        </w:r>
        <w:r w:rsidR="005644B6">
          <w:rPr>
            <w:spacing w:val="13"/>
            <w:sz w:val="17"/>
          </w:rPr>
          <w:t xml:space="preserve"> </w:t>
        </w:r>
        <w:r w:rsidR="005644B6">
          <w:rPr>
            <w:sz w:val="17"/>
          </w:rPr>
          <w:t>e</w:t>
        </w:r>
        <w:r w:rsidR="005644B6">
          <w:rPr>
            <w:spacing w:val="13"/>
            <w:sz w:val="17"/>
          </w:rPr>
          <w:t xml:space="preserve"> </w:t>
        </w:r>
        <w:r w:rsidR="005644B6">
          <w:rPr>
            <w:sz w:val="17"/>
          </w:rPr>
          <w:t>sucessivos</w:t>
        </w:r>
        <w:r w:rsidR="005644B6">
          <w:rPr>
            <w:spacing w:val="13"/>
            <w:sz w:val="17"/>
          </w:rPr>
          <w:t xml:space="preserve"> </w:t>
        </w:r>
        <w:r w:rsidR="005644B6">
          <w:rPr>
            <w:sz w:val="17"/>
          </w:rPr>
          <w:t>exclusivamente</w:t>
        </w:r>
        <w:r w:rsidR="005644B6">
          <w:rPr>
            <w:spacing w:val="13"/>
            <w:sz w:val="17"/>
          </w:rPr>
          <w:t xml:space="preserve"> </w:t>
        </w:r>
        <w:r w:rsidR="005644B6">
          <w:rPr>
            <w:sz w:val="17"/>
          </w:rPr>
          <w:t>por</w:t>
        </w:r>
        <w:r w:rsidR="005644B6">
          <w:rPr>
            <w:spacing w:val="13"/>
            <w:sz w:val="17"/>
          </w:rPr>
          <w:t xml:space="preserve"> </w:t>
        </w:r>
        <w:r w:rsidR="005644B6">
          <w:rPr>
            <w:sz w:val="17"/>
          </w:rPr>
          <w:t>meio</w:t>
        </w:r>
        <w:r w:rsidR="005644B6">
          <w:rPr>
            <w:spacing w:val="13"/>
            <w:sz w:val="17"/>
          </w:rPr>
          <w:t xml:space="preserve"> </w:t>
        </w:r>
        <w:r w:rsidR="005644B6">
          <w:rPr>
            <w:sz w:val="17"/>
          </w:rPr>
          <w:t>do</w:t>
        </w:r>
        <w:r w:rsidR="005644B6">
          <w:rPr>
            <w:spacing w:val="-4"/>
            <w:sz w:val="17"/>
          </w:rPr>
          <w:t xml:space="preserve"> </w:t>
        </w:r>
        <w:r w:rsidR="005644B6">
          <w:rPr>
            <w:color w:val="0000ED"/>
            <w:sz w:val="17"/>
            <w:u w:val="single" w:color="0000ED"/>
          </w:rPr>
          <w:t>Porta</w:t>
        </w:r>
      </w:hyperlink>
      <w:r w:rsidR="005644B6">
        <w:rPr>
          <w:color w:val="0000ED"/>
          <w:sz w:val="17"/>
          <w:u w:val="single" w:color="0000ED"/>
        </w:rPr>
        <w:t>l</w:t>
      </w:r>
      <w:r w:rsidR="005644B6">
        <w:rPr>
          <w:color w:val="0000ED"/>
          <w:sz w:val="17"/>
        </w:rPr>
        <w:t xml:space="preserve"> </w:t>
      </w:r>
      <w:hyperlink r:id="rId26">
        <w:r w:rsidR="005644B6">
          <w:rPr>
            <w:color w:val="0000ED"/>
            <w:sz w:val="17"/>
            <w:u w:val="single" w:color="0000ED"/>
          </w:rPr>
          <w:t>de Compras MG</w:t>
        </w:r>
        <w:r w:rsidR="005644B6">
          <w:rPr>
            <w:sz w:val="17"/>
          </w:rPr>
          <w:t>.</w:t>
        </w:r>
      </w:hyperlink>
    </w:p>
    <w:p w:rsidR="00063A4A" w:rsidRDefault="005644B6">
      <w:pPr>
        <w:pStyle w:val="PargrafodaLista"/>
        <w:numPr>
          <w:ilvl w:val="1"/>
          <w:numId w:val="7"/>
        </w:numPr>
        <w:tabs>
          <w:tab w:val="left" w:pos="1556"/>
        </w:tabs>
        <w:spacing w:before="86"/>
        <w:ind w:left="1556" w:hanging="1029"/>
        <w:rPr>
          <w:sz w:val="17"/>
        </w:rPr>
      </w:pPr>
      <w:r>
        <w:rPr>
          <w:sz w:val="17"/>
        </w:rPr>
        <w:t>O</w:t>
      </w:r>
      <w:r>
        <w:rPr>
          <w:spacing w:val="6"/>
          <w:sz w:val="17"/>
        </w:rPr>
        <w:t xml:space="preserve"> </w:t>
      </w:r>
      <w:r>
        <w:rPr>
          <w:sz w:val="17"/>
        </w:rPr>
        <w:t>fornecedor</w:t>
      </w:r>
      <w:r>
        <w:rPr>
          <w:spacing w:val="6"/>
          <w:sz w:val="17"/>
        </w:rPr>
        <w:t xml:space="preserve"> </w:t>
      </w:r>
      <w:r>
        <w:rPr>
          <w:sz w:val="17"/>
        </w:rPr>
        <w:t>será</w:t>
      </w:r>
      <w:r>
        <w:rPr>
          <w:spacing w:val="7"/>
          <w:sz w:val="17"/>
        </w:rPr>
        <w:t xml:space="preserve"> </w:t>
      </w:r>
      <w:r>
        <w:rPr>
          <w:sz w:val="17"/>
        </w:rPr>
        <w:t>imediatamente</w:t>
      </w:r>
      <w:r>
        <w:rPr>
          <w:spacing w:val="6"/>
          <w:sz w:val="17"/>
        </w:rPr>
        <w:t xml:space="preserve"> </w:t>
      </w:r>
      <w:r>
        <w:rPr>
          <w:sz w:val="17"/>
        </w:rPr>
        <w:t>informado</w:t>
      </w:r>
      <w:r>
        <w:rPr>
          <w:spacing w:val="6"/>
          <w:sz w:val="17"/>
        </w:rPr>
        <w:t xml:space="preserve"> </w:t>
      </w:r>
      <w:r>
        <w:rPr>
          <w:sz w:val="17"/>
        </w:rPr>
        <w:t>do</w:t>
      </w:r>
      <w:r>
        <w:rPr>
          <w:spacing w:val="7"/>
          <w:sz w:val="17"/>
        </w:rPr>
        <w:t xml:space="preserve"> </w:t>
      </w:r>
      <w:r>
        <w:rPr>
          <w:sz w:val="17"/>
        </w:rPr>
        <w:t>recebimento</w:t>
      </w:r>
      <w:r>
        <w:rPr>
          <w:spacing w:val="6"/>
          <w:sz w:val="17"/>
        </w:rPr>
        <w:t xml:space="preserve"> </w:t>
      </w:r>
      <w:r>
        <w:rPr>
          <w:sz w:val="17"/>
        </w:rPr>
        <w:t>do</w:t>
      </w:r>
      <w:r>
        <w:rPr>
          <w:spacing w:val="7"/>
          <w:sz w:val="17"/>
        </w:rPr>
        <w:t xml:space="preserve"> </w:t>
      </w:r>
      <w:r>
        <w:rPr>
          <w:sz w:val="17"/>
        </w:rPr>
        <w:t>seu</w:t>
      </w:r>
      <w:r>
        <w:rPr>
          <w:spacing w:val="6"/>
          <w:sz w:val="17"/>
        </w:rPr>
        <w:t xml:space="preserve"> </w:t>
      </w:r>
      <w:r>
        <w:rPr>
          <w:sz w:val="17"/>
        </w:rPr>
        <w:t>lance</w:t>
      </w:r>
      <w:r>
        <w:rPr>
          <w:spacing w:val="6"/>
          <w:sz w:val="17"/>
        </w:rPr>
        <w:t xml:space="preserve"> </w:t>
      </w:r>
      <w:r>
        <w:rPr>
          <w:sz w:val="17"/>
        </w:rPr>
        <w:t>e</w:t>
      </w:r>
      <w:r>
        <w:rPr>
          <w:spacing w:val="7"/>
          <w:sz w:val="17"/>
        </w:rPr>
        <w:t xml:space="preserve"> </w:t>
      </w:r>
      <w:r>
        <w:rPr>
          <w:sz w:val="17"/>
        </w:rPr>
        <w:t>do</w:t>
      </w:r>
      <w:r>
        <w:rPr>
          <w:spacing w:val="6"/>
          <w:sz w:val="17"/>
        </w:rPr>
        <w:t xml:space="preserve"> </w:t>
      </w:r>
      <w:r>
        <w:rPr>
          <w:sz w:val="17"/>
        </w:rPr>
        <w:t>valor</w:t>
      </w:r>
      <w:r>
        <w:rPr>
          <w:spacing w:val="7"/>
          <w:sz w:val="17"/>
        </w:rPr>
        <w:t xml:space="preserve"> </w:t>
      </w:r>
      <w:r>
        <w:rPr>
          <w:sz w:val="17"/>
        </w:rPr>
        <w:t>consignado</w:t>
      </w:r>
      <w:r>
        <w:rPr>
          <w:spacing w:val="6"/>
          <w:sz w:val="17"/>
        </w:rPr>
        <w:t xml:space="preserve"> </w:t>
      </w:r>
      <w:r>
        <w:rPr>
          <w:sz w:val="17"/>
        </w:rPr>
        <w:t>no</w:t>
      </w:r>
      <w:r>
        <w:rPr>
          <w:spacing w:val="6"/>
          <w:sz w:val="17"/>
        </w:rPr>
        <w:t xml:space="preserve"> </w:t>
      </w:r>
      <w:r>
        <w:rPr>
          <w:spacing w:val="-2"/>
          <w:sz w:val="17"/>
        </w:rPr>
        <w:t>registro.</w:t>
      </w:r>
    </w:p>
    <w:p w:rsidR="00063A4A" w:rsidRDefault="005644B6">
      <w:pPr>
        <w:pStyle w:val="PargrafodaLista"/>
        <w:numPr>
          <w:ilvl w:val="1"/>
          <w:numId w:val="7"/>
        </w:numPr>
        <w:tabs>
          <w:tab w:val="left" w:pos="1556"/>
        </w:tabs>
        <w:spacing w:before="92"/>
        <w:ind w:left="1556" w:hanging="1029"/>
        <w:rPr>
          <w:sz w:val="17"/>
        </w:rPr>
      </w:pPr>
      <w:r>
        <w:rPr>
          <w:sz w:val="17"/>
        </w:rPr>
        <w:t>O</w:t>
      </w:r>
      <w:r>
        <w:rPr>
          <w:spacing w:val="5"/>
          <w:sz w:val="17"/>
        </w:rPr>
        <w:t xml:space="preserve"> </w:t>
      </w:r>
      <w:r>
        <w:rPr>
          <w:sz w:val="17"/>
        </w:rPr>
        <w:t>lance</w:t>
      </w:r>
      <w:r>
        <w:rPr>
          <w:spacing w:val="6"/>
          <w:sz w:val="17"/>
        </w:rPr>
        <w:t xml:space="preserve"> </w:t>
      </w:r>
      <w:r>
        <w:rPr>
          <w:sz w:val="17"/>
        </w:rPr>
        <w:t>deverá</w:t>
      </w:r>
      <w:r>
        <w:rPr>
          <w:spacing w:val="6"/>
          <w:sz w:val="17"/>
        </w:rPr>
        <w:t xml:space="preserve"> </w:t>
      </w:r>
      <w:r>
        <w:rPr>
          <w:sz w:val="17"/>
        </w:rPr>
        <w:t>ser</w:t>
      </w:r>
      <w:r>
        <w:rPr>
          <w:spacing w:val="6"/>
          <w:sz w:val="17"/>
        </w:rPr>
        <w:t xml:space="preserve"> </w:t>
      </w:r>
      <w:r>
        <w:rPr>
          <w:sz w:val="17"/>
        </w:rPr>
        <w:t>ofertado</w:t>
      </w:r>
      <w:r>
        <w:rPr>
          <w:spacing w:val="6"/>
          <w:sz w:val="17"/>
        </w:rPr>
        <w:t xml:space="preserve"> </w:t>
      </w:r>
      <w:r>
        <w:rPr>
          <w:sz w:val="17"/>
        </w:rPr>
        <w:t>pelo</w:t>
      </w:r>
      <w:r>
        <w:rPr>
          <w:spacing w:val="-7"/>
          <w:sz w:val="17"/>
        </w:rPr>
        <w:t xml:space="preserve"> </w:t>
      </w:r>
      <w:r>
        <w:rPr>
          <w:color w:val="000000"/>
          <w:sz w:val="17"/>
          <w:shd w:val="clear" w:color="auto" w:fill="66FF00"/>
        </w:rPr>
        <w:t>[valor</w:t>
      </w:r>
      <w:r>
        <w:rPr>
          <w:color w:val="000000"/>
          <w:spacing w:val="6"/>
          <w:sz w:val="17"/>
          <w:shd w:val="clear" w:color="auto" w:fill="66FF00"/>
        </w:rPr>
        <w:t xml:space="preserve"> </w:t>
      </w:r>
      <w:r>
        <w:rPr>
          <w:color w:val="000000"/>
          <w:sz w:val="17"/>
          <w:shd w:val="clear" w:color="auto" w:fill="66FF00"/>
        </w:rPr>
        <w:t>global</w:t>
      </w:r>
      <w:r>
        <w:rPr>
          <w:color w:val="000000"/>
          <w:spacing w:val="6"/>
          <w:sz w:val="17"/>
          <w:shd w:val="clear" w:color="auto" w:fill="66FF00"/>
        </w:rPr>
        <w:t xml:space="preserve"> </w:t>
      </w:r>
      <w:r>
        <w:rPr>
          <w:color w:val="000000"/>
          <w:sz w:val="17"/>
          <w:shd w:val="clear" w:color="auto" w:fill="66FF00"/>
        </w:rPr>
        <w:t>/</w:t>
      </w:r>
      <w:r>
        <w:rPr>
          <w:color w:val="000000"/>
          <w:spacing w:val="6"/>
          <w:sz w:val="17"/>
          <w:shd w:val="clear" w:color="auto" w:fill="66FF00"/>
        </w:rPr>
        <w:t xml:space="preserve"> </w:t>
      </w:r>
      <w:r>
        <w:rPr>
          <w:color w:val="000000"/>
          <w:sz w:val="17"/>
          <w:shd w:val="clear" w:color="auto" w:fill="66FF00"/>
        </w:rPr>
        <w:t>maior</w:t>
      </w:r>
      <w:r>
        <w:rPr>
          <w:color w:val="000000"/>
          <w:spacing w:val="5"/>
          <w:sz w:val="17"/>
          <w:shd w:val="clear" w:color="auto" w:fill="66FF00"/>
        </w:rPr>
        <w:t xml:space="preserve"> </w:t>
      </w:r>
      <w:r>
        <w:rPr>
          <w:color w:val="000000"/>
          <w:sz w:val="17"/>
          <w:shd w:val="clear" w:color="auto" w:fill="66FF00"/>
        </w:rPr>
        <w:t>percentual</w:t>
      </w:r>
      <w:r>
        <w:rPr>
          <w:color w:val="000000"/>
          <w:spacing w:val="6"/>
          <w:sz w:val="17"/>
          <w:shd w:val="clear" w:color="auto" w:fill="66FF00"/>
        </w:rPr>
        <w:t xml:space="preserve"> </w:t>
      </w:r>
      <w:r>
        <w:rPr>
          <w:color w:val="000000"/>
          <w:sz w:val="17"/>
          <w:shd w:val="clear" w:color="auto" w:fill="66FF00"/>
        </w:rPr>
        <w:t>de</w:t>
      </w:r>
      <w:r>
        <w:rPr>
          <w:color w:val="000000"/>
          <w:spacing w:val="6"/>
          <w:sz w:val="17"/>
          <w:shd w:val="clear" w:color="auto" w:fill="66FF00"/>
        </w:rPr>
        <w:t xml:space="preserve"> </w:t>
      </w:r>
      <w:r>
        <w:rPr>
          <w:color w:val="000000"/>
          <w:sz w:val="17"/>
          <w:shd w:val="clear" w:color="auto" w:fill="66FF00"/>
        </w:rPr>
        <w:t>desconto]</w:t>
      </w:r>
      <w:r>
        <w:rPr>
          <w:color w:val="000000"/>
          <w:spacing w:val="8"/>
          <w:sz w:val="17"/>
        </w:rPr>
        <w:t xml:space="preserve"> </w:t>
      </w:r>
      <w:r>
        <w:rPr>
          <w:color w:val="000000"/>
          <w:sz w:val="17"/>
        </w:rPr>
        <w:t>do</w:t>
      </w:r>
      <w:r>
        <w:rPr>
          <w:color w:val="000000"/>
          <w:spacing w:val="6"/>
          <w:sz w:val="17"/>
        </w:rPr>
        <w:t xml:space="preserve"> </w:t>
      </w:r>
      <w:r>
        <w:rPr>
          <w:color w:val="000000"/>
          <w:spacing w:val="-2"/>
          <w:sz w:val="17"/>
        </w:rPr>
        <w:t>lote.</w:t>
      </w:r>
    </w:p>
    <w:p w:rsidR="00063A4A" w:rsidRDefault="005644B6">
      <w:pPr>
        <w:pStyle w:val="PargrafodaLista"/>
        <w:numPr>
          <w:ilvl w:val="2"/>
          <w:numId w:val="7"/>
        </w:numPr>
        <w:tabs>
          <w:tab w:val="left" w:pos="1992"/>
        </w:tabs>
        <w:spacing w:before="92" w:line="247" w:lineRule="auto"/>
        <w:ind w:right="178" w:firstLine="0"/>
        <w:rPr>
          <w:sz w:val="17"/>
        </w:rPr>
      </w:pPr>
      <w:r>
        <w:rPr>
          <w:sz w:val="17"/>
        </w:rPr>
        <w:t>O</w:t>
      </w:r>
      <w:r>
        <w:rPr>
          <w:spacing w:val="15"/>
          <w:sz w:val="17"/>
        </w:rPr>
        <w:t xml:space="preserve"> </w:t>
      </w:r>
      <w:r>
        <w:rPr>
          <w:sz w:val="17"/>
        </w:rPr>
        <w:t>fornecedor</w:t>
      </w:r>
      <w:r>
        <w:rPr>
          <w:spacing w:val="15"/>
          <w:sz w:val="17"/>
        </w:rPr>
        <w:t xml:space="preserve"> </w:t>
      </w:r>
      <w:r>
        <w:rPr>
          <w:sz w:val="17"/>
        </w:rPr>
        <w:t>somente</w:t>
      </w:r>
      <w:r>
        <w:rPr>
          <w:spacing w:val="15"/>
          <w:sz w:val="17"/>
        </w:rPr>
        <w:t xml:space="preserve"> </w:t>
      </w:r>
      <w:r>
        <w:rPr>
          <w:sz w:val="17"/>
        </w:rPr>
        <w:t>poderá</w:t>
      </w:r>
      <w:r>
        <w:rPr>
          <w:spacing w:val="15"/>
          <w:sz w:val="17"/>
        </w:rPr>
        <w:t xml:space="preserve"> </w:t>
      </w:r>
      <w:r>
        <w:rPr>
          <w:sz w:val="17"/>
        </w:rPr>
        <w:t>oferecer</w:t>
      </w:r>
      <w:r>
        <w:rPr>
          <w:spacing w:val="15"/>
          <w:sz w:val="17"/>
        </w:rPr>
        <w:t xml:space="preserve"> </w:t>
      </w:r>
      <w:r>
        <w:rPr>
          <w:sz w:val="17"/>
        </w:rPr>
        <w:t>lance</w:t>
      </w:r>
      <w:r>
        <w:rPr>
          <w:spacing w:val="15"/>
          <w:sz w:val="17"/>
        </w:rPr>
        <w:t xml:space="preserve"> </w:t>
      </w:r>
      <w:r>
        <w:rPr>
          <w:sz w:val="17"/>
        </w:rPr>
        <w:t xml:space="preserve">de </w:t>
      </w:r>
      <w:r>
        <w:rPr>
          <w:color w:val="000000"/>
          <w:sz w:val="17"/>
          <w:shd w:val="clear" w:color="auto" w:fill="66FF00"/>
        </w:rPr>
        <w:t>[valor inferior / maior percentual de desconto]</w:t>
      </w:r>
      <w:r>
        <w:rPr>
          <w:color w:val="000000"/>
          <w:spacing w:val="30"/>
          <w:sz w:val="17"/>
        </w:rPr>
        <w:t xml:space="preserve"> </w:t>
      </w:r>
      <w:r>
        <w:rPr>
          <w:color w:val="000000"/>
          <w:sz w:val="17"/>
        </w:rPr>
        <w:t>em</w:t>
      </w:r>
      <w:r>
        <w:rPr>
          <w:color w:val="000000"/>
          <w:spacing w:val="16"/>
          <w:sz w:val="17"/>
        </w:rPr>
        <w:t xml:space="preserve"> </w:t>
      </w:r>
      <w:r>
        <w:rPr>
          <w:color w:val="000000"/>
          <w:sz w:val="17"/>
        </w:rPr>
        <w:t>relação</w:t>
      </w:r>
      <w:r>
        <w:rPr>
          <w:color w:val="000000"/>
          <w:spacing w:val="17"/>
          <w:sz w:val="17"/>
        </w:rPr>
        <w:t xml:space="preserve"> </w:t>
      </w:r>
      <w:r>
        <w:rPr>
          <w:color w:val="000000"/>
          <w:sz w:val="17"/>
        </w:rPr>
        <w:t>ao</w:t>
      </w:r>
      <w:r>
        <w:rPr>
          <w:color w:val="000000"/>
          <w:spacing w:val="17"/>
          <w:sz w:val="17"/>
        </w:rPr>
        <w:t xml:space="preserve"> </w:t>
      </w:r>
      <w:r>
        <w:rPr>
          <w:color w:val="000000"/>
          <w:sz w:val="17"/>
        </w:rPr>
        <w:t>último</w:t>
      </w:r>
      <w:r>
        <w:rPr>
          <w:color w:val="000000"/>
          <w:spacing w:val="17"/>
          <w:sz w:val="17"/>
        </w:rPr>
        <w:t xml:space="preserve"> </w:t>
      </w:r>
      <w:r>
        <w:rPr>
          <w:color w:val="000000"/>
          <w:sz w:val="17"/>
        </w:rPr>
        <w:t xml:space="preserve">lance por ele ofertado, observado o intervalo mínimo de diferença </w:t>
      </w:r>
      <w:r>
        <w:rPr>
          <w:color w:val="000000"/>
          <w:sz w:val="17"/>
          <w:shd w:val="clear" w:color="auto" w:fill="66FF00"/>
        </w:rPr>
        <w:t>[de valores / de percentuais entre os lances],</w:t>
      </w:r>
      <w:r>
        <w:rPr>
          <w:color w:val="000000"/>
          <w:spacing w:val="38"/>
          <w:sz w:val="17"/>
        </w:rPr>
        <w:t xml:space="preserve"> </w:t>
      </w:r>
      <w:r>
        <w:rPr>
          <w:color w:val="000000"/>
          <w:sz w:val="17"/>
        </w:rPr>
        <w:t>quando for o caso.</w:t>
      </w:r>
    </w:p>
    <w:p w:rsidR="00063A4A" w:rsidRDefault="005644B6">
      <w:pPr>
        <w:pStyle w:val="PargrafodaLista"/>
        <w:numPr>
          <w:ilvl w:val="2"/>
          <w:numId w:val="7"/>
        </w:numPr>
        <w:tabs>
          <w:tab w:val="left" w:pos="1992"/>
        </w:tabs>
        <w:spacing w:before="86" w:line="247" w:lineRule="auto"/>
        <w:ind w:right="178" w:firstLine="0"/>
        <w:rPr>
          <w:sz w:val="17"/>
        </w:rPr>
      </w:pPr>
      <w:r>
        <w:rPr>
          <w:sz w:val="17"/>
        </w:rPr>
        <w:t>O</w:t>
      </w:r>
      <w:r>
        <w:rPr>
          <w:spacing w:val="40"/>
          <w:sz w:val="17"/>
        </w:rPr>
        <w:t xml:space="preserve"> </w:t>
      </w:r>
      <w:r>
        <w:rPr>
          <w:sz w:val="17"/>
        </w:rPr>
        <w:t>intervalo</w:t>
      </w:r>
      <w:r>
        <w:rPr>
          <w:spacing w:val="40"/>
          <w:sz w:val="17"/>
        </w:rPr>
        <w:t xml:space="preserve"> </w:t>
      </w:r>
      <w:r>
        <w:rPr>
          <w:sz w:val="17"/>
        </w:rPr>
        <w:t>mínimo</w:t>
      </w:r>
      <w:r>
        <w:rPr>
          <w:spacing w:val="40"/>
          <w:sz w:val="17"/>
        </w:rPr>
        <w:t xml:space="preserve"> </w:t>
      </w:r>
      <w:r>
        <w:rPr>
          <w:sz w:val="17"/>
        </w:rPr>
        <w:t>de</w:t>
      </w:r>
      <w:r>
        <w:rPr>
          <w:spacing w:val="40"/>
          <w:sz w:val="17"/>
        </w:rPr>
        <w:t xml:space="preserve"> </w:t>
      </w:r>
      <w:r>
        <w:rPr>
          <w:sz w:val="17"/>
        </w:rPr>
        <w:t>diferença</w:t>
      </w:r>
      <w:r>
        <w:rPr>
          <w:spacing w:val="40"/>
          <w:sz w:val="17"/>
        </w:rPr>
        <w:t xml:space="preserve"> </w:t>
      </w:r>
      <w:r>
        <w:rPr>
          <w:sz w:val="17"/>
        </w:rPr>
        <w:t>de</w:t>
      </w:r>
      <w:r>
        <w:rPr>
          <w:spacing w:val="-2"/>
          <w:sz w:val="17"/>
        </w:rPr>
        <w:t xml:space="preserve"> </w:t>
      </w:r>
      <w:r>
        <w:rPr>
          <w:color w:val="000000"/>
          <w:sz w:val="17"/>
          <w:shd w:val="clear" w:color="auto" w:fill="66FF00"/>
        </w:rPr>
        <w:t>[valores</w:t>
      </w:r>
      <w:r>
        <w:rPr>
          <w:color w:val="000000"/>
          <w:spacing w:val="39"/>
          <w:sz w:val="17"/>
          <w:shd w:val="clear" w:color="auto" w:fill="66FF00"/>
        </w:rPr>
        <w:t xml:space="preserve"> </w:t>
      </w:r>
      <w:r>
        <w:rPr>
          <w:color w:val="000000"/>
          <w:sz w:val="17"/>
          <w:shd w:val="clear" w:color="auto" w:fill="66FF00"/>
        </w:rPr>
        <w:t>/</w:t>
      </w:r>
      <w:r>
        <w:rPr>
          <w:color w:val="000000"/>
          <w:spacing w:val="39"/>
          <w:sz w:val="17"/>
          <w:shd w:val="clear" w:color="auto" w:fill="66FF00"/>
        </w:rPr>
        <w:t xml:space="preserve"> </w:t>
      </w:r>
      <w:r>
        <w:rPr>
          <w:color w:val="000000"/>
          <w:sz w:val="17"/>
          <w:shd w:val="clear" w:color="auto" w:fill="66FF00"/>
        </w:rPr>
        <w:t>percentuais]</w:t>
      </w:r>
      <w:r>
        <w:rPr>
          <w:color w:val="000000"/>
          <w:spacing w:val="40"/>
          <w:sz w:val="17"/>
        </w:rPr>
        <w:t xml:space="preserve"> </w:t>
      </w:r>
      <w:r>
        <w:rPr>
          <w:color w:val="000000"/>
          <w:sz w:val="17"/>
        </w:rPr>
        <w:t>entre</w:t>
      </w:r>
      <w:r>
        <w:rPr>
          <w:color w:val="000000"/>
          <w:spacing w:val="40"/>
          <w:sz w:val="17"/>
        </w:rPr>
        <w:t xml:space="preserve"> </w:t>
      </w:r>
      <w:r>
        <w:rPr>
          <w:color w:val="000000"/>
          <w:sz w:val="17"/>
        </w:rPr>
        <w:t>os</w:t>
      </w:r>
      <w:r>
        <w:rPr>
          <w:color w:val="000000"/>
          <w:spacing w:val="40"/>
          <w:sz w:val="17"/>
        </w:rPr>
        <w:t xml:space="preserve"> </w:t>
      </w:r>
      <w:r>
        <w:rPr>
          <w:color w:val="000000"/>
          <w:sz w:val="17"/>
        </w:rPr>
        <w:t>lances,</w:t>
      </w:r>
      <w:r>
        <w:rPr>
          <w:color w:val="000000"/>
          <w:spacing w:val="40"/>
          <w:sz w:val="17"/>
        </w:rPr>
        <w:t xml:space="preserve"> </w:t>
      </w:r>
      <w:r>
        <w:rPr>
          <w:color w:val="000000"/>
          <w:sz w:val="17"/>
        </w:rPr>
        <w:t>que</w:t>
      </w:r>
      <w:r>
        <w:rPr>
          <w:color w:val="000000"/>
          <w:spacing w:val="40"/>
          <w:sz w:val="17"/>
        </w:rPr>
        <w:t xml:space="preserve"> </w:t>
      </w:r>
      <w:r>
        <w:rPr>
          <w:color w:val="000000"/>
          <w:sz w:val="17"/>
        </w:rPr>
        <w:t>incidirá</w:t>
      </w:r>
      <w:r>
        <w:rPr>
          <w:color w:val="000000"/>
          <w:spacing w:val="40"/>
          <w:sz w:val="17"/>
        </w:rPr>
        <w:t xml:space="preserve"> </w:t>
      </w:r>
      <w:r>
        <w:rPr>
          <w:color w:val="000000"/>
          <w:sz w:val="17"/>
        </w:rPr>
        <w:t>tanto</w:t>
      </w:r>
      <w:r>
        <w:rPr>
          <w:color w:val="000000"/>
          <w:spacing w:val="40"/>
          <w:sz w:val="17"/>
        </w:rPr>
        <w:t xml:space="preserve"> </w:t>
      </w:r>
      <w:r>
        <w:rPr>
          <w:color w:val="000000"/>
          <w:sz w:val="17"/>
        </w:rPr>
        <w:t>em</w:t>
      </w:r>
      <w:r>
        <w:rPr>
          <w:color w:val="000000"/>
          <w:spacing w:val="40"/>
          <w:sz w:val="17"/>
        </w:rPr>
        <w:t xml:space="preserve"> </w:t>
      </w:r>
      <w:r>
        <w:rPr>
          <w:color w:val="000000"/>
          <w:sz w:val="17"/>
        </w:rPr>
        <w:t>relação</w:t>
      </w:r>
      <w:r>
        <w:rPr>
          <w:color w:val="000000"/>
          <w:spacing w:val="40"/>
          <w:sz w:val="17"/>
        </w:rPr>
        <w:t xml:space="preserve"> </w:t>
      </w:r>
      <w:r>
        <w:rPr>
          <w:color w:val="000000"/>
          <w:sz w:val="17"/>
        </w:rPr>
        <w:t>aos</w:t>
      </w:r>
      <w:r>
        <w:rPr>
          <w:color w:val="000000"/>
          <w:spacing w:val="40"/>
          <w:sz w:val="17"/>
        </w:rPr>
        <w:t xml:space="preserve"> </w:t>
      </w:r>
      <w:r>
        <w:rPr>
          <w:color w:val="000000"/>
          <w:sz w:val="17"/>
        </w:rPr>
        <w:t xml:space="preserve">lances intermediários quanto em relação ao que cobrir a melhor oferta, será de </w:t>
      </w:r>
      <w:r>
        <w:rPr>
          <w:color w:val="000000"/>
          <w:sz w:val="17"/>
          <w:shd w:val="clear" w:color="auto" w:fill="66FF00"/>
        </w:rPr>
        <w:t>[inserir intervalo (intervalo por extenso).</w:t>
      </w:r>
    </w:p>
    <w:p w:rsidR="00063A4A" w:rsidRDefault="005644B6">
      <w:pPr>
        <w:pStyle w:val="Corpodetexto"/>
        <w:spacing w:before="86"/>
        <w:jc w:val="left"/>
      </w:pPr>
      <w:r>
        <w:rPr>
          <w:b/>
          <w:color w:val="000000"/>
          <w:highlight w:val="yellow"/>
        </w:rPr>
        <w:t>Nota</w:t>
      </w:r>
      <w:r>
        <w:rPr>
          <w:b/>
          <w:color w:val="000000"/>
          <w:spacing w:val="6"/>
          <w:highlight w:val="yellow"/>
        </w:rPr>
        <w:t xml:space="preserve"> </w:t>
      </w:r>
      <w:r>
        <w:rPr>
          <w:b/>
          <w:color w:val="000000"/>
          <w:highlight w:val="yellow"/>
        </w:rPr>
        <w:t>Explicativa:</w:t>
      </w:r>
      <w:r>
        <w:rPr>
          <w:b/>
          <w:color w:val="000000"/>
          <w:spacing w:val="1"/>
        </w:rPr>
        <w:t xml:space="preserve"> </w:t>
      </w:r>
      <w:r>
        <w:rPr>
          <w:color w:val="000000"/>
          <w:highlight w:val="yellow"/>
        </w:rPr>
        <w:t>Excluir</w:t>
      </w:r>
      <w:r>
        <w:rPr>
          <w:color w:val="000000"/>
          <w:spacing w:val="6"/>
          <w:highlight w:val="yellow"/>
        </w:rPr>
        <w:t xml:space="preserve"> </w:t>
      </w:r>
      <w:r>
        <w:rPr>
          <w:color w:val="000000"/>
          <w:highlight w:val="yellow"/>
        </w:rPr>
        <w:t>o</w:t>
      </w:r>
      <w:r>
        <w:rPr>
          <w:color w:val="000000"/>
          <w:spacing w:val="6"/>
          <w:highlight w:val="yellow"/>
        </w:rPr>
        <w:t xml:space="preserve"> </w:t>
      </w:r>
      <w:r>
        <w:rPr>
          <w:color w:val="000000"/>
          <w:highlight w:val="yellow"/>
        </w:rPr>
        <w:t>subitem</w:t>
      </w:r>
      <w:r>
        <w:rPr>
          <w:color w:val="000000"/>
          <w:spacing w:val="6"/>
          <w:highlight w:val="yellow"/>
        </w:rPr>
        <w:t xml:space="preserve"> </w:t>
      </w:r>
      <w:r>
        <w:rPr>
          <w:color w:val="000000"/>
          <w:highlight w:val="yellow"/>
        </w:rPr>
        <w:t>acima</w:t>
      </w:r>
      <w:r>
        <w:rPr>
          <w:color w:val="000000"/>
          <w:spacing w:val="6"/>
          <w:highlight w:val="yellow"/>
        </w:rPr>
        <w:t xml:space="preserve"> </w:t>
      </w:r>
      <w:r>
        <w:rPr>
          <w:color w:val="000000"/>
          <w:highlight w:val="yellow"/>
        </w:rPr>
        <w:t>se</w:t>
      </w:r>
      <w:r>
        <w:rPr>
          <w:color w:val="000000"/>
          <w:spacing w:val="6"/>
          <w:highlight w:val="yellow"/>
        </w:rPr>
        <w:t xml:space="preserve"> </w:t>
      </w:r>
      <w:r>
        <w:rPr>
          <w:color w:val="000000"/>
          <w:highlight w:val="yellow"/>
        </w:rPr>
        <w:t>não</w:t>
      </w:r>
      <w:r>
        <w:rPr>
          <w:color w:val="000000"/>
          <w:spacing w:val="6"/>
          <w:highlight w:val="yellow"/>
        </w:rPr>
        <w:t xml:space="preserve"> </w:t>
      </w:r>
      <w:r>
        <w:rPr>
          <w:color w:val="000000"/>
          <w:highlight w:val="yellow"/>
        </w:rPr>
        <w:t>for</w:t>
      </w:r>
      <w:r>
        <w:rPr>
          <w:color w:val="000000"/>
          <w:spacing w:val="7"/>
          <w:highlight w:val="yellow"/>
        </w:rPr>
        <w:t xml:space="preserve"> </w:t>
      </w:r>
      <w:r>
        <w:rPr>
          <w:color w:val="000000"/>
          <w:highlight w:val="yellow"/>
        </w:rPr>
        <w:t>estabelecida</w:t>
      </w:r>
      <w:r>
        <w:rPr>
          <w:color w:val="000000"/>
          <w:spacing w:val="6"/>
          <w:highlight w:val="yellow"/>
        </w:rPr>
        <w:t xml:space="preserve"> </w:t>
      </w:r>
      <w:r>
        <w:rPr>
          <w:color w:val="000000"/>
          <w:highlight w:val="yellow"/>
        </w:rPr>
        <w:t>diferença</w:t>
      </w:r>
      <w:r>
        <w:rPr>
          <w:color w:val="000000"/>
          <w:spacing w:val="6"/>
          <w:highlight w:val="yellow"/>
        </w:rPr>
        <w:t xml:space="preserve"> </w:t>
      </w:r>
      <w:r>
        <w:rPr>
          <w:color w:val="000000"/>
          <w:highlight w:val="yellow"/>
        </w:rPr>
        <w:t>mínima</w:t>
      </w:r>
      <w:r>
        <w:rPr>
          <w:color w:val="000000"/>
          <w:spacing w:val="6"/>
          <w:highlight w:val="yellow"/>
        </w:rPr>
        <w:t xml:space="preserve"> </w:t>
      </w:r>
      <w:r>
        <w:rPr>
          <w:color w:val="000000"/>
          <w:highlight w:val="yellow"/>
        </w:rPr>
        <w:t>entre</w:t>
      </w:r>
      <w:r>
        <w:rPr>
          <w:color w:val="000000"/>
          <w:spacing w:val="6"/>
          <w:highlight w:val="yellow"/>
        </w:rPr>
        <w:t xml:space="preserve"> </w:t>
      </w:r>
      <w:r>
        <w:rPr>
          <w:color w:val="000000"/>
          <w:highlight w:val="yellow"/>
        </w:rPr>
        <w:t>os</w:t>
      </w:r>
      <w:r>
        <w:rPr>
          <w:color w:val="000000"/>
          <w:spacing w:val="6"/>
          <w:highlight w:val="yellow"/>
        </w:rPr>
        <w:t xml:space="preserve"> </w:t>
      </w:r>
      <w:r>
        <w:rPr>
          <w:color w:val="000000"/>
          <w:spacing w:val="-2"/>
          <w:highlight w:val="yellow"/>
        </w:rPr>
        <w:t>lances.</w:t>
      </w:r>
    </w:p>
    <w:p w:rsidR="00063A4A" w:rsidRDefault="005644B6">
      <w:pPr>
        <w:pStyle w:val="PargrafodaLista"/>
        <w:numPr>
          <w:ilvl w:val="1"/>
          <w:numId w:val="7"/>
        </w:numPr>
        <w:tabs>
          <w:tab w:val="left" w:pos="1556"/>
        </w:tabs>
        <w:spacing w:before="92"/>
        <w:ind w:left="1556" w:hanging="1029"/>
        <w:rPr>
          <w:sz w:val="17"/>
        </w:rPr>
      </w:pPr>
      <w:r>
        <w:rPr>
          <w:sz w:val="17"/>
        </w:rPr>
        <w:t>Caso</w:t>
      </w:r>
      <w:r>
        <w:rPr>
          <w:spacing w:val="5"/>
          <w:sz w:val="17"/>
        </w:rPr>
        <w:t xml:space="preserve"> </w:t>
      </w:r>
      <w:r>
        <w:rPr>
          <w:sz w:val="17"/>
        </w:rPr>
        <w:t>o</w:t>
      </w:r>
      <w:r>
        <w:rPr>
          <w:spacing w:val="6"/>
          <w:sz w:val="17"/>
        </w:rPr>
        <w:t xml:space="preserve"> </w:t>
      </w:r>
      <w:r>
        <w:rPr>
          <w:sz w:val="17"/>
        </w:rPr>
        <w:t>fornecedor</w:t>
      </w:r>
      <w:r>
        <w:rPr>
          <w:spacing w:val="6"/>
          <w:sz w:val="17"/>
        </w:rPr>
        <w:t xml:space="preserve"> </w:t>
      </w:r>
      <w:r>
        <w:rPr>
          <w:sz w:val="17"/>
        </w:rPr>
        <w:t>não</w:t>
      </w:r>
      <w:r>
        <w:rPr>
          <w:spacing w:val="6"/>
          <w:sz w:val="17"/>
        </w:rPr>
        <w:t xml:space="preserve"> </w:t>
      </w:r>
      <w:r>
        <w:rPr>
          <w:sz w:val="17"/>
        </w:rPr>
        <w:t>apresente</w:t>
      </w:r>
      <w:r>
        <w:rPr>
          <w:spacing w:val="5"/>
          <w:sz w:val="17"/>
        </w:rPr>
        <w:t xml:space="preserve"> </w:t>
      </w:r>
      <w:r>
        <w:rPr>
          <w:sz w:val="17"/>
        </w:rPr>
        <w:t>lances,</w:t>
      </w:r>
      <w:r>
        <w:rPr>
          <w:spacing w:val="6"/>
          <w:sz w:val="17"/>
        </w:rPr>
        <w:t xml:space="preserve"> </w:t>
      </w:r>
      <w:r>
        <w:rPr>
          <w:sz w:val="17"/>
        </w:rPr>
        <w:t>concorrerá</w:t>
      </w:r>
      <w:r>
        <w:rPr>
          <w:spacing w:val="6"/>
          <w:sz w:val="17"/>
        </w:rPr>
        <w:t xml:space="preserve"> </w:t>
      </w:r>
      <w:r>
        <w:rPr>
          <w:sz w:val="17"/>
        </w:rPr>
        <w:t>com</w:t>
      </w:r>
      <w:r>
        <w:rPr>
          <w:spacing w:val="6"/>
          <w:sz w:val="17"/>
        </w:rPr>
        <w:t xml:space="preserve"> </w:t>
      </w:r>
      <w:r>
        <w:rPr>
          <w:sz w:val="17"/>
        </w:rPr>
        <w:t>o</w:t>
      </w:r>
      <w:r>
        <w:rPr>
          <w:spacing w:val="5"/>
          <w:sz w:val="17"/>
        </w:rPr>
        <w:t xml:space="preserve"> </w:t>
      </w:r>
      <w:r>
        <w:rPr>
          <w:sz w:val="17"/>
        </w:rPr>
        <w:t>valor</w:t>
      </w:r>
      <w:r>
        <w:rPr>
          <w:spacing w:val="6"/>
          <w:sz w:val="17"/>
        </w:rPr>
        <w:t xml:space="preserve"> </w:t>
      </w:r>
      <w:r>
        <w:rPr>
          <w:sz w:val="17"/>
        </w:rPr>
        <w:t>de</w:t>
      </w:r>
      <w:r>
        <w:rPr>
          <w:spacing w:val="6"/>
          <w:sz w:val="17"/>
        </w:rPr>
        <w:t xml:space="preserve"> </w:t>
      </w:r>
      <w:r>
        <w:rPr>
          <w:sz w:val="17"/>
        </w:rPr>
        <w:t>sua</w:t>
      </w:r>
      <w:r>
        <w:rPr>
          <w:spacing w:val="6"/>
          <w:sz w:val="17"/>
        </w:rPr>
        <w:t xml:space="preserve"> </w:t>
      </w:r>
      <w:r>
        <w:rPr>
          <w:spacing w:val="-2"/>
          <w:sz w:val="17"/>
        </w:rPr>
        <w:t>proposta.</w:t>
      </w:r>
    </w:p>
    <w:p w:rsidR="00063A4A" w:rsidRDefault="005644B6">
      <w:pPr>
        <w:pStyle w:val="PargrafodaLista"/>
        <w:numPr>
          <w:ilvl w:val="1"/>
          <w:numId w:val="7"/>
        </w:numPr>
        <w:tabs>
          <w:tab w:val="left" w:pos="1556"/>
        </w:tabs>
        <w:spacing w:before="93" w:line="247" w:lineRule="auto"/>
        <w:ind w:right="177" w:firstLine="0"/>
        <w:rPr>
          <w:sz w:val="17"/>
        </w:rPr>
      </w:pPr>
      <w:r>
        <w:rPr>
          <w:sz w:val="17"/>
        </w:rPr>
        <w:t>Durante</w:t>
      </w:r>
      <w:r>
        <w:rPr>
          <w:spacing w:val="38"/>
          <w:sz w:val="17"/>
        </w:rPr>
        <w:t xml:space="preserve"> </w:t>
      </w:r>
      <w:r>
        <w:rPr>
          <w:sz w:val="17"/>
        </w:rPr>
        <w:t>a</w:t>
      </w:r>
      <w:r>
        <w:rPr>
          <w:spacing w:val="38"/>
          <w:sz w:val="17"/>
        </w:rPr>
        <w:t xml:space="preserve"> </w:t>
      </w:r>
      <w:r>
        <w:rPr>
          <w:sz w:val="17"/>
        </w:rPr>
        <w:t>sessão</w:t>
      </w:r>
      <w:r>
        <w:rPr>
          <w:spacing w:val="38"/>
          <w:sz w:val="17"/>
        </w:rPr>
        <w:t xml:space="preserve"> </w:t>
      </w:r>
      <w:r>
        <w:rPr>
          <w:sz w:val="17"/>
        </w:rPr>
        <w:t>pública</w:t>
      </w:r>
      <w:r>
        <w:rPr>
          <w:spacing w:val="38"/>
          <w:sz w:val="17"/>
        </w:rPr>
        <w:t xml:space="preserve"> </w:t>
      </w:r>
      <w:r>
        <w:rPr>
          <w:sz w:val="17"/>
        </w:rPr>
        <w:t>os</w:t>
      </w:r>
      <w:r>
        <w:rPr>
          <w:spacing w:val="38"/>
          <w:sz w:val="17"/>
        </w:rPr>
        <w:t xml:space="preserve"> </w:t>
      </w:r>
      <w:r>
        <w:rPr>
          <w:sz w:val="17"/>
        </w:rPr>
        <w:t>fornecedores</w:t>
      </w:r>
      <w:r>
        <w:rPr>
          <w:spacing w:val="38"/>
          <w:sz w:val="17"/>
        </w:rPr>
        <w:t xml:space="preserve"> </w:t>
      </w:r>
      <w:r>
        <w:rPr>
          <w:sz w:val="17"/>
        </w:rPr>
        <w:t>serão</w:t>
      </w:r>
      <w:r>
        <w:rPr>
          <w:spacing w:val="38"/>
          <w:sz w:val="17"/>
        </w:rPr>
        <w:t xml:space="preserve"> </w:t>
      </w:r>
      <w:r>
        <w:rPr>
          <w:sz w:val="17"/>
        </w:rPr>
        <w:t>informados</w:t>
      </w:r>
      <w:r>
        <w:rPr>
          <w:spacing w:val="38"/>
          <w:sz w:val="17"/>
        </w:rPr>
        <w:t xml:space="preserve"> </w:t>
      </w:r>
      <w:r>
        <w:rPr>
          <w:sz w:val="17"/>
        </w:rPr>
        <w:t>em</w:t>
      </w:r>
      <w:r>
        <w:rPr>
          <w:spacing w:val="38"/>
          <w:sz w:val="17"/>
        </w:rPr>
        <w:t xml:space="preserve"> </w:t>
      </w:r>
      <w:r>
        <w:rPr>
          <w:sz w:val="17"/>
        </w:rPr>
        <w:t>tempo</w:t>
      </w:r>
      <w:r>
        <w:rPr>
          <w:spacing w:val="38"/>
          <w:sz w:val="17"/>
        </w:rPr>
        <w:t xml:space="preserve"> </w:t>
      </w:r>
      <w:r>
        <w:rPr>
          <w:sz w:val="17"/>
        </w:rPr>
        <w:t>real</w:t>
      </w:r>
      <w:r>
        <w:rPr>
          <w:spacing w:val="38"/>
          <w:sz w:val="17"/>
        </w:rPr>
        <w:t xml:space="preserve"> </w:t>
      </w:r>
      <w:r>
        <w:rPr>
          <w:sz w:val="17"/>
        </w:rPr>
        <w:t>do</w:t>
      </w:r>
      <w:r>
        <w:rPr>
          <w:spacing w:val="38"/>
          <w:sz w:val="17"/>
        </w:rPr>
        <w:t xml:space="preserve"> </w:t>
      </w:r>
      <w:r>
        <w:rPr>
          <w:sz w:val="17"/>
        </w:rPr>
        <w:t>valor</w:t>
      </w:r>
      <w:r>
        <w:rPr>
          <w:spacing w:val="38"/>
          <w:sz w:val="17"/>
        </w:rPr>
        <w:t xml:space="preserve"> </w:t>
      </w:r>
      <w:r>
        <w:rPr>
          <w:sz w:val="17"/>
        </w:rPr>
        <w:t>do</w:t>
      </w:r>
      <w:r>
        <w:rPr>
          <w:spacing w:val="38"/>
          <w:sz w:val="17"/>
        </w:rPr>
        <w:t xml:space="preserve"> </w:t>
      </w:r>
      <w:r>
        <w:rPr>
          <w:sz w:val="17"/>
        </w:rPr>
        <w:t>melhor</w:t>
      </w:r>
      <w:r>
        <w:rPr>
          <w:spacing w:val="38"/>
          <w:sz w:val="17"/>
        </w:rPr>
        <w:t xml:space="preserve"> </w:t>
      </w:r>
      <w:r>
        <w:rPr>
          <w:sz w:val="17"/>
        </w:rPr>
        <w:t>lance</w:t>
      </w:r>
      <w:r>
        <w:rPr>
          <w:spacing w:val="38"/>
          <w:sz w:val="17"/>
        </w:rPr>
        <w:t xml:space="preserve"> </w:t>
      </w:r>
      <w:r>
        <w:rPr>
          <w:sz w:val="17"/>
        </w:rPr>
        <w:t>registrado,</w:t>
      </w:r>
      <w:r>
        <w:rPr>
          <w:spacing w:val="38"/>
          <w:sz w:val="17"/>
        </w:rPr>
        <w:t xml:space="preserve"> </w:t>
      </w:r>
      <w:r>
        <w:rPr>
          <w:sz w:val="17"/>
        </w:rPr>
        <w:t>bem</w:t>
      </w:r>
      <w:r>
        <w:rPr>
          <w:spacing w:val="38"/>
          <w:sz w:val="17"/>
        </w:rPr>
        <w:t xml:space="preserve"> </w:t>
      </w:r>
      <w:r>
        <w:rPr>
          <w:sz w:val="17"/>
        </w:rPr>
        <w:t>como poderão visualizar todas as mensagens trocadas no “chat” do sistema, sendo vedada a identificação do fornecedor.</w:t>
      </w:r>
    </w:p>
    <w:p w:rsidR="00063A4A" w:rsidRDefault="005644B6">
      <w:pPr>
        <w:pStyle w:val="PargrafodaLista"/>
        <w:numPr>
          <w:ilvl w:val="1"/>
          <w:numId w:val="7"/>
        </w:numPr>
        <w:tabs>
          <w:tab w:val="left" w:pos="1556"/>
        </w:tabs>
        <w:spacing w:before="86" w:line="247" w:lineRule="auto"/>
        <w:ind w:right="177" w:firstLine="0"/>
        <w:rPr>
          <w:sz w:val="17"/>
        </w:rPr>
      </w:pPr>
      <w:r>
        <w:rPr>
          <w:sz w:val="17"/>
        </w:rPr>
        <w:t>Os</w:t>
      </w:r>
      <w:r>
        <w:rPr>
          <w:spacing w:val="20"/>
          <w:sz w:val="17"/>
        </w:rPr>
        <w:t xml:space="preserve"> </w:t>
      </w:r>
      <w:r>
        <w:rPr>
          <w:sz w:val="17"/>
        </w:rPr>
        <w:t>lances</w:t>
      </w:r>
      <w:r>
        <w:rPr>
          <w:spacing w:val="20"/>
          <w:sz w:val="17"/>
        </w:rPr>
        <w:t xml:space="preserve"> </w:t>
      </w:r>
      <w:r>
        <w:rPr>
          <w:sz w:val="17"/>
        </w:rPr>
        <w:t>serão</w:t>
      </w:r>
      <w:r>
        <w:rPr>
          <w:spacing w:val="20"/>
          <w:sz w:val="17"/>
        </w:rPr>
        <w:t xml:space="preserve"> </w:t>
      </w:r>
      <w:r>
        <w:rPr>
          <w:sz w:val="17"/>
        </w:rPr>
        <w:t>ordenados</w:t>
      </w:r>
      <w:r>
        <w:rPr>
          <w:spacing w:val="20"/>
          <w:sz w:val="17"/>
        </w:rPr>
        <w:t xml:space="preserve"> </w:t>
      </w:r>
      <w:r>
        <w:rPr>
          <w:sz w:val="17"/>
        </w:rPr>
        <w:t>pelo</w:t>
      </w:r>
      <w:r>
        <w:rPr>
          <w:spacing w:val="20"/>
          <w:sz w:val="17"/>
        </w:rPr>
        <w:t xml:space="preserve"> </w:t>
      </w:r>
      <w:r>
        <w:rPr>
          <w:sz w:val="17"/>
        </w:rPr>
        <w:t>sistema</w:t>
      </w:r>
      <w:r>
        <w:rPr>
          <w:spacing w:val="20"/>
          <w:sz w:val="17"/>
        </w:rPr>
        <w:t xml:space="preserve"> </w:t>
      </w:r>
      <w:r>
        <w:rPr>
          <w:sz w:val="17"/>
        </w:rPr>
        <w:t>e</w:t>
      </w:r>
      <w:r>
        <w:rPr>
          <w:spacing w:val="20"/>
          <w:sz w:val="17"/>
        </w:rPr>
        <w:t xml:space="preserve"> </w:t>
      </w:r>
      <w:r>
        <w:rPr>
          <w:sz w:val="17"/>
        </w:rPr>
        <w:t>divulgados</w:t>
      </w:r>
      <w:r>
        <w:rPr>
          <w:spacing w:val="20"/>
          <w:sz w:val="17"/>
        </w:rPr>
        <w:t xml:space="preserve"> </w:t>
      </w:r>
      <w:r>
        <w:rPr>
          <w:sz w:val="17"/>
        </w:rPr>
        <w:t>em</w:t>
      </w:r>
      <w:r>
        <w:rPr>
          <w:spacing w:val="20"/>
          <w:sz w:val="17"/>
        </w:rPr>
        <w:t xml:space="preserve"> </w:t>
      </w:r>
      <w:r>
        <w:rPr>
          <w:sz w:val="17"/>
        </w:rPr>
        <w:t>ordem</w:t>
      </w:r>
      <w:r>
        <w:rPr>
          <w:spacing w:val="-3"/>
          <w:sz w:val="17"/>
        </w:rPr>
        <w:t xml:space="preserve"> </w:t>
      </w:r>
      <w:r>
        <w:rPr>
          <w:color w:val="000000"/>
          <w:sz w:val="17"/>
          <w:shd w:val="clear" w:color="auto" w:fill="66FF00"/>
        </w:rPr>
        <w:t>[crescente,</w:t>
      </w:r>
      <w:r>
        <w:rPr>
          <w:color w:val="000000"/>
          <w:spacing w:val="22"/>
          <w:sz w:val="17"/>
          <w:shd w:val="clear" w:color="auto" w:fill="66FF00"/>
        </w:rPr>
        <w:t xml:space="preserve"> </w:t>
      </w:r>
      <w:r>
        <w:rPr>
          <w:color w:val="000000"/>
          <w:sz w:val="17"/>
          <w:shd w:val="clear" w:color="auto" w:fill="66FF00"/>
        </w:rPr>
        <w:t>quando</w:t>
      </w:r>
      <w:r>
        <w:rPr>
          <w:color w:val="000000"/>
          <w:spacing w:val="22"/>
          <w:sz w:val="17"/>
          <w:shd w:val="clear" w:color="auto" w:fill="66FF00"/>
        </w:rPr>
        <w:t xml:space="preserve"> </w:t>
      </w:r>
      <w:r>
        <w:rPr>
          <w:color w:val="000000"/>
          <w:sz w:val="17"/>
          <w:shd w:val="clear" w:color="auto" w:fill="66FF00"/>
        </w:rPr>
        <w:t>adotado</w:t>
      </w:r>
      <w:r>
        <w:rPr>
          <w:color w:val="000000"/>
          <w:spacing w:val="22"/>
          <w:sz w:val="17"/>
          <w:shd w:val="clear" w:color="auto" w:fill="66FF00"/>
        </w:rPr>
        <w:t xml:space="preserve"> </w:t>
      </w:r>
      <w:r>
        <w:rPr>
          <w:color w:val="000000"/>
          <w:sz w:val="17"/>
          <w:shd w:val="clear" w:color="auto" w:fill="66FF00"/>
        </w:rPr>
        <w:t>o</w:t>
      </w:r>
      <w:r>
        <w:rPr>
          <w:color w:val="000000"/>
          <w:spacing w:val="22"/>
          <w:sz w:val="17"/>
          <w:shd w:val="clear" w:color="auto" w:fill="66FF00"/>
        </w:rPr>
        <w:t xml:space="preserve"> </w:t>
      </w:r>
      <w:r>
        <w:rPr>
          <w:color w:val="000000"/>
          <w:sz w:val="17"/>
          <w:shd w:val="clear" w:color="auto" w:fill="66FF00"/>
        </w:rPr>
        <w:t>critério</w:t>
      </w:r>
      <w:r>
        <w:rPr>
          <w:color w:val="000000"/>
          <w:spacing w:val="22"/>
          <w:sz w:val="17"/>
          <w:shd w:val="clear" w:color="auto" w:fill="66FF00"/>
        </w:rPr>
        <w:t xml:space="preserve"> </w:t>
      </w:r>
      <w:r>
        <w:rPr>
          <w:color w:val="000000"/>
          <w:sz w:val="17"/>
          <w:shd w:val="clear" w:color="auto" w:fill="66FF00"/>
        </w:rPr>
        <w:t>de</w:t>
      </w:r>
      <w:r>
        <w:rPr>
          <w:color w:val="000000"/>
          <w:spacing w:val="22"/>
          <w:sz w:val="17"/>
          <w:shd w:val="clear" w:color="auto" w:fill="66FF00"/>
        </w:rPr>
        <w:t xml:space="preserve"> </w:t>
      </w:r>
      <w:r>
        <w:rPr>
          <w:color w:val="000000"/>
          <w:sz w:val="17"/>
          <w:shd w:val="clear" w:color="auto" w:fill="66FF00"/>
        </w:rPr>
        <w:t>julgamento</w:t>
      </w:r>
      <w:r>
        <w:rPr>
          <w:color w:val="000000"/>
          <w:spacing w:val="22"/>
          <w:sz w:val="17"/>
          <w:shd w:val="clear" w:color="auto" w:fill="66FF00"/>
        </w:rPr>
        <w:t xml:space="preserve"> </w:t>
      </w:r>
      <w:r>
        <w:rPr>
          <w:color w:val="000000"/>
          <w:sz w:val="17"/>
          <w:shd w:val="clear" w:color="auto" w:fill="66FF00"/>
        </w:rPr>
        <w:t>por</w:t>
      </w:r>
      <w:r>
        <w:rPr>
          <w:color w:val="000000"/>
          <w:spacing w:val="20"/>
          <w:sz w:val="17"/>
          <w:shd w:val="clear" w:color="auto" w:fill="66FF00"/>
        </w:rPr>
        <w:t xml:space="preserve"> </w:t>
      </w:r>
      <w:r>
        <w:rPr>
          <w:color w:val="000000"/>
          <w:sz w:val="17"/>
          <w:shd w:val="clear" w:color="auto" w:fill="66FF00"/>
        </w:rPr>
        <w:t>menor</w:t>
      </w:r>
      <w:r>
        <w:rPr>
          <w:color w:val="000000"/>
          <w:sz w:val="17"/>
        </w:rPr>
        <w:t xml:space="preserve"> </w:t>
      </w:r>
      <w:r>
        <w:rPr>
          <w:color w:val="000000"/>
          <w:sz w:val="17"/>
          <w:shd w:val="clear" w:color="auto" w:fill="66FF00"/>
        </w:rPr>
        <w:t>preço/decrescente, quando adotado o critério de julgamento por maior desconto.]</w:t>
      </w:r>
    </w:p>
    <w:p w:rsidR="00063A4A" w:rsidRDefault="005644B6">
      <w:pPr>
        <w:pStyle w:val="Corpodetexto"/>
        <w:ind w:left="178"/>
        <w:jc w:val="left"/>
      </w:pPr>
      <w:r>
        <w:rPr>
          <w:b/>
          <w:color w:val="000000"/>
          <w:highlight w:val="yellow"/>
        </w:rPr>
        <w:t>Nota</w:t>
      </w:r>
      <w:r>
        <w:rPr>
          <w:b/>
          <w:color w:val="000000"/>
          <w:spacing w:val="6"/>
          <w:highlight w:val="yellow"/>
        </w:rPr>
        <w:t xml:space="preserve"> </w:t>
      </w:r>
      <w:r>
        <w:rPr>
          <w:b/>
          <w:color w:val="000000"/>
          <w:highlight w:val="yellow"/>
        </w:rPr>
        <w:t>Explicativa:</w:t>
      </w:r>
      <w:r>
        <w:rPr>
          <w:b/>
          <w:color w:val="000000"/>
          <w:spacing w:val="2"/>
          <w:highlight w:val="yellow"/>
        </w:rPr>
        <w:t xml:space="preserve"> </w:t>
      </w:r>
      <w:r>
        <w:rPr>
          <w:color w:val="000000"/>
          <w:highlight w:val="yellow"/>
        </w:rPr>
        <w:t>Utilizar</w:t>
      </w:r>
      <w:r>
        <w:rPr>
          <w:color w:val="000000"/>
          <w:spacing w:val="6"/>
          <w:highlight w:val="yellow"/>
        </w:rPr>
        <w:t xml:space="preserve"> </w:t>
      </w:r>
      <w:r>
        <w:rPr>
          <w:color w:val="000000"/>
          <w:highlight w:val="yellow"/>
        </w:rPr>
        <w:t>a</w:t>
      </w:r>
      <w:r>
        <w:rPr>
          <w:color w:val="000000"/>
          <w:spacing w:val="6"/>
          <w:highlight w:val="yellow"/>
        </w:rPr>
        <w:t xml:space="preserve"> </w:t>
      </w:r>
      <w:r>
        <w:rPr>
          <w:color w:val="000000"/>
          <w:highlight w:val="yellow"/>
        </w:rPr>
        <w:t>alternativa</w:t>
      </w:r>
      <w:r>
        <w:rPr>
          <w:color w:val="000000"/>
          <w:spacing w:val="7"/>
          <w:highlight w:val="yellow"/>
        </w:rPr>
        <w:t xml:space="preserve"> </w:t>
      </w:r>
      <w:r>
        <w:rPr>
          <w:color w:val="000000"/>
          <w:highlight w:val="yellow"/>
        </w:rPr>
        <w:t>adequada</w:t>
      </w:r>
      <w:r>
        <w:rPr>
          <w:color w:val="000000"/>
          <w:spacing w:val="6"/>
          <w:highlight w:val="yellow"/>
        </w:rPr>
        <w:t xml:space="preserve"> </w:t>
      </w:r>
      <w:r>
        <w:rPr>
          <w:color w:val="000000"/>
          <w:highlight w:val="yellow"/>
        </w:rPr>
        <w:t>ao</w:t>
      </w:r>
      <w:r>
        <w:rPr>
          <w:color w:val="000000"/>
          <w:spacing w:val="6"/>
          <w:highlight w:val="yellow"/>
        </w:rPr>
        <w:t xml:space="preserve"> </w:t>
      </w:r>
      <w:r>
        <w:rPr>
          <w:color w:val="000000"/>
          <w:highlight w:val="yellow"/>
        </w:rPr>
        <w:t>critério</w:t>
      </w:r>
      <w:r>
        <w:rPr>
          <w:color w:val="000000"/>
          <w:spacing w:val="7"/>
          <w:highlight w:val="yellow"/>
        </w:rPr>
        <w:t xml:space="preserve"> </w:t>
      </w:r>
      <w:r>
        <w:rPr>
          <w:color w:val="000000"/>
          <w:highlight w:val="yellow"/>
        </w:rPr>
        <w:t>de</w:t>
      </w:r>
      <w:r>
        <w:rPr>
          <w:color w:val="000000"/>
          <w:spacing w:val="6"/>
          <w:highlight w:val="yellow"/>
        </w:rPr>
        <w:t xml:space="preserve"> </w:t>
      </w:r>
      <w:r>
        <w:rPr>
          <w:color w:val="000000"/>
          <w:highlight w:val="yellow"/>
        </w:rPr>
        <w:t>julgamento</w:t>
      </w:r>
      <w:r>
        <w:rPr>
          <w:color w:val="000000"/>
          <w:spacing w:val="6"/>
          <w:highlight w:val="yellow"/>
        </w:rPr>
        <w:t xml:space="preserve"> </w:t>
      </w:r>
      <w:r>
        <w:rPr>
          <w:color w:val="000000"/>
          <w:highlight w:val="yellow"/>
        </w:rPr>
        <w:t>utilizado</w:t>
      </w:r>
      <w:r>
        <w:rPr>
          <w:color w:val="000000"/>
          <w:spacing w:val="7"/>
          <w:highlight w:val="yellow"/>
        </w:rPr>
        <w:t xml:space="preserve"> </w:t>
      </w:r>
      <w:r>
        <w:rPr>
          <w:color w:val="000000"/>
          <w:highlight w:val="yellow"/>
        </w:rPr>
        <w:t>no</w:t>
      </w:r>
      <w:r>
        <w:rPr>
          <w:color w:val="000000"/>
          <w:spacing w:val="6"/>
          <w:highlight w:val="yellow"/>
        </w:rPr>
        <w:t xml:space="preserve"> </w:t>
      </w:r>
      <w:r>
        <w:rPr>
          <w:color w:val="000000"/>
          <w:spacing w:val="-2"/>
          <w:highlight w:val="yellow"/>
        </w:rPr>
        <w:t>Aviso.</w:t>
      </w:r>
    </w:p>
    <w:p w:rsidR="00063A4A" w:rsidRDefault="005644B6">
      <w:pPr>
        <w:pStyle w:val="PargrafodaLista"/>
        <w:numPr>
          <w:ilvl w:val="1"/>
          <w:numId w:val="7"/>
        </w:numPr>
        <w:tabs>
          <w:tab w:val="left" w:pos="1556"/>
        </w:tabs>
        <w:spacing w:before="93" w:line="247" w:lineRule="auto"/>
        <w:ind w:right="181" w:firstLine="0"/>
        <w:rPr>
          <w:sz w:val="17"/>
        </w:rPr>
      </w:pPr>
      <w:r>
        <w:rPr>
          <w:sz w:val="17"/>
        </w:rPr>
        <w:t>O</w:t>
      </w:r>
      <w:r>
        <w:rPr>
          <w:spacing w:val="24"/>
          <w:sz w:val="17"/>
        </w:rPr>
        <w:t xml:space="preserve"> </w:t>
      </w:r>
      <w:r>
        <w:rPr>
          <w:sz w:val="17"/>
        </w:rPr>
        <w:t>encerramento</w:t>
      </w:r>
      <w:r>
        <w:rPr>
          <w:spacing w:val="24"/>
          <w:sz w:val="17"/>
        </w:rPr>
        <w:t xml:space="preserve"> </w:t>
      </w:r>
      <w:r>
        <w:rPr>
          <w:sz w:val="17"/>
        </w:rPr>
        <w:t>da</w:t>
      </w:r>
      <w:r>
        <w:rPr>
          <w:spacing w:val="24"/>
          <w:sz w:val="17"/>
        </w:rPr>
        <w:t xml:space="preserve"> </w:t>
      </w:r>
      <w:r>
        <w:rPr>
          <w:sz w:val="17"/>
        </w:rPr>
        <w:t>fase</w:t>
      </w:r>
      <w:r>
        <w:rPr>
          <w:spacing w:val="24"/>
          <w:sz w:val="17"/>
        </w:rPr>
        <w:t xml:space="preserve"> </w:t>
      </w:r>
      <w:r>
        <w:rPr>
          <w:sz w:val="17"/>
        </w:rPr>
        <w:t>de</w:t>
      </w:r>
      <w:r>
        <w:rPr>
          <w:spacing w:val="24"/>
          <w:sz w:val="17"/>
        </w:rPr>
        <w:t xml:space="preserve"> </w:t>
      </w:r>
      <w:r>
        <w:rPr>
          <w:sz w:val="17"/>
        </w:rPr>
        <w:t>lances</w:t>
      </w:r>
      <w:r>
        <w:rPr>
          <w:spacing w:val="24"/>
          <w:sz w:val="17"/>
        </w:rPr>
        <w:t xml:space="preserve"> </w:t>
      </w:r>
      <w:r>
        <w:rPr>
          <w:sz w:val="17"/>
        </w:rPr>
        <w:t>ocorrerá</w:t>
      </w:r>
      <w:r>
        <w:rPr>
          <w:spacing w:val="24"/>
          <w:sz w:val="17"/>
        </w:rPr>
        <w:t xml:space="preserve"> </w:t>
      </w:r>
      <w:r>
        <w:rPr>
          <w:sz w:val="17"/>
        </w:rPr>
        <w:t>de</w:t>
      </w:r>
      <w:r>
        <w:rPr>
          <w:spacing w:val="24"/>
          <w:sz w:val="17"/>
        </w:rPr>
        <w:t xml:space="preserve"> </w:t>
      </w:r>
      <w:r>
        <w:rPr>
          <w:sz w:val="17"/>
        </w:rPr>
        <w:t>forma</w:t>
      </w:r>
      <w:r>
        <w:rPr>
          <w:spacing w:val="24"/>
          <w:sz w:val="17"/>
        </w:rPr>
        <w:t xml:space="preserve"> </w:t>
      </w:r>
      <w:r>
        <w:rPr>
          <w:sz w:val="17"/>
        </w:rPr>
        <w:t>automática</w:t>
      </w:r>
      <w:r>
        <w:rPr>
          <w:spacing w:val="24"/>
          <w:sz w:val="17"/>
        </w:rPr>
        <w:t xml:space="preserve"> </w:t>
      </w:r>
      <w:r>
        <w:rPr>
          <w:sz w:val="17"/>
        </w:rPr>
        <w:t>pontualmente</w:t>
      </w:r>
      <w:r>
        <w:rPr>
          <w:spacing w:val="24"/>
          <w:sz w:val="17"/>
        </w:rPr>
        <w:t xml:space="preserve"> </w:t>
      </w:r>
      <w:r>
        <w:rPr>
          <w:sz w:val="17"/>
        </w:rPr>
        <w:t>no</w:t>
      </w:r>
      <w:r>
        <w:rPr>
          <w:spacing w:val="24"/>
          <w:sz w:val="17"/>
        </w:rPr>
        <w:t xml:space="preserve"> </w:t>
      </w:r>
      <w:r>
        <w:rPr>
          <w:sz w:val="17"/>
        </w:rPr>
        <w:t>horário</w:t>
      </w:r>
      <w:r>
        <w:rPr>
          <w:spacing w:val="24"/>
          <w:sz w:val="17"/>
        </w:rPr>
        <w:t xml:space="preserve"> </w:t>
      </w:r>
      <w:r>
        <w:rPr>
          <w:sz w:val="17"/>
        </w:rPr>
        <w:t>indicado,</w:t>
      </w:r>
      <w:r>
        <w:rPr>
          <w:spacing w:val="24"/>
          <w:sz w:val="17"/>
        </w:rPr>
        <w:t xml:space="preserve"> </w:t>
      </w:r>
      <w:r>
        <w:rPr>
          <w:sz w:val="17"/>
        </w:rPr>
        <w:t>sem</w:t>
      </w:r>
      <w:r>
        <w:rPr>
          <w:spacing w:val="24"/>
          <w:sz w:val="17"/>
        </w:rPr>
        <w:t xml:space="preserve"> </w:t>
      </w:r>
      <w:r>
        <w:rPr>
          <w:sz w:val="17"/>
        </w:rPr>
        <w:t>qualquer</w:t>
      </w:r>
      <w:r>
        <w:rPr>
          <w:spacing w:val="24"/>
          <w:sz w:val="17"/>
        </w:rPr>
        <w:t xml:space="preserve"> </w:t>
      </w:r>
      <w:r>
        <w:rPr>
          <w:sz w:val="17"/>
        </w:rPr>
        <w:t>possibilidade de prorrogação e não havendo tempo aleatório ou mecanismo similar.</w:t>
      </w:r>
    </w:p>
    <w:p w:rsidR="00063A4A" w:rsidRDefault="005644B6">
      <w:pPr>
        <w:pStyle w:val="PargrafodaLista"/>
        <w:numPr>
          <w:ilvl w:val="1"/>
          <w:numId w:val="7"/>
        </w:numPr>
        <w:tabs>
          <w:tab w:val="left" w:pos="1556"/>
        </w:tabs>
        <w:ind w:left="1556" w:hanging="1029"/>
        <w:rPr>
          <w:sz w:val="17"/>
        </w:rPr>
      </w:pPr>
      <w:r>
        <w:rPr>
          <w:sz w:val="17"/>
        </w:rPr>
        <w:t>Caso</w:t>
      </w:r>
      <w:r>
        <w:rPr>
          <w:spacing w:val="5"/>
          <w:sz w:val="17"/>
        </w:rPr>
        <w:t xml:space="preserve"> </w:t>
      </w:r>
      <w:r>
        <w:rPr>
          <w:sz w:val="17"/>
        </w:rPr>
        <w:t>o</w:t>
      </w:r>
      <w:r>
        <w:rPr>
          <w:spacing w:val="6"/>
          <w:sz w:val="17"/>
        </w:rPr>
        <w:t xml:space="preserve"> </w:t>
      </w:r>
      <w:r>
        <w:rPr>
          <w:sz w:val="17"/>
        </w:rPr>
        <w:t>fornecedor</w:t>
      </w:r>
      <w:r>
        <w:rPr>
          <w:spacing w:val="6"/>
          <w:sz w:val="17"/>
        </w:rPr>
        <w:t xml:space="preserve"> </w:t>
      </w:r>
      <w:r>
        <w:rPr>
          <w:sz w:val="17"/>
        </w:rPr>
        <w:t>não</w:t>
      </w:r>
      <w:r>
        <w:rPr>
          <w:spacing w:val="6"/>
          <w:sz w:val="17"/>
        </w:rPr>
        <w:t xml:space="preserve"> </w:t>
      </w:r>
      <w:r>
        <w:rPr>
          <w:sz w:val="17"/>
        </w:rPr>
        <w:t>apresente</w:t>
      </w:r>
      <w:r>
        <w:rPr>
          <w:spacing w:val="5"/>
          <w:sz w:val="17"/>
        </w:rPr>
        <w:t xml:space="preserve"> </w:t>
      </w:r>
      <w:r>
        <w:rPr>
          <w:sz w:val="17"/>
        </w:rPr>
        <w:t>lances,</w:t>
      </w:r>
      <w:r>
        <w:rPr>
          <w:spacing w:val="6"/>
          <w:sz w:val="17"/>
        </w:rPr>
        <w:t xml:space="preserve"> </w:t>
      </w:r>
      <w:r>
        <w:rPr>
          <w:sz w:val="17"/>
        </w:rPr>
        <w:t>concorrerá</w:t>
      </w:r>
      <w:r>
        <w:rPr>
          <w:spacing w:val="6"/>
          <w:sz w:val="17"/>
        </w:rPr>
        <w:t xml:space="preserve"> </w:t>
      </w:r>
      <w:r>
        <w:rPr>
          <w:sz w:val="17"/>
        </w:rPr>
        <w:t>com</w:t>
      </w:r>
      <w:r>
        <w:rPr>
          <w:spacing w:val="6"/>
          <w:sz w:val="17"/>
        </w:rPr>
        <w:t xml:space="preserve"> </w:t>
      </w:r>
      <w:r>
        <w:rPr>
          <w:sz w:val="17"/>
        </w:rPr>
        <w:t>o</w:t>
      </w:r>
      <w:r>
        <w:rPr>
          <w:spacing w:val="5"/>
          <w:sz w:val="17"/>
        </w:rPr>
        <w:t xml:space="preserve"> </w:t>
      </w:r>
      <w:r>
        <w:rPr>
          <w:sz w:val="17"/>
        </w:rPr>
        <w:t>valor</w:t>
      </w:r>
      <w:r>
        <w:rPr>
          <w:spacing w:val="6"/>
          <w:sz w:val="17"/>
        </w:rPr>
        <w:t xml:space="preserve"> </w:t>
      </w:r>
      <w:r>
        <w:rPr>
          <w:sz w:val="17"/>
        </w:rPr>
        <w:t>de</w:t>
      </w:r>
      <w:r>
        <w:rPr>
          <w:spacing w:val="6"/>
          <w:sz w:val="17"/>
        </w:rPr>
        <w:t xml:space="preserve"> </w:t>
      </w:r>
      <w:r>
        <w:rPr>
          <w:sz w:val="17"/>
        </w:rPr>
        <w:t>sua</w:t>
      </w:r>
      <w:r>
        <w:rPr>
          <w:spacing w:val="6"/>
          <w:sz w:val="17"/>
        </w:rPr>
        <w:t xml:space="preserve"> </w:t>
      </w:r>
      <w:r>
        <w:rPr>
          <w:spacing w:val="-2"/>
          <w:sz w:val="17"/>
        </w:rPr>
        <w:t>proposta.</w:t>
      </w:r>
    </w:p>
    <w:p w:rsidR="00063A4A" w:rsidRDefault="005644B6">
      <w:pPr>
        <w:pStyle w:val="PargrafodaLista"/>
        <w:numPr>
          <w:ilvl w:val="1"/>
          <w:numId w:val="7"/>
        </w:numPr>
        <w:tabs>
          <w:tab w:val="left" w:pos="1556"/>
        </w:tabs>
        <w:spacing w:before="93"/>
        <w:ind w:left="1556" w:hanging="1029"/>
        <w:rPr>
          <w:sz w:val="17"/>
        </w:rPr>
      </w:pPr>
      <w:r>
        <w:rPr>
          <w:sz w:val="17"/>
        </w:rPr>
        <w:t>Na</w:t>
      </w:r>
      <w:r>
        <w:rPr>
          <w:spacing w:val="5"/>
          <w:sz w:val="17"/>
        </w:rPr>
        <w:t xml:space="preserve"> </w:t>
      </w:r>
      <w:r>
        <w:rPr>
          <w:sz w:val="17"/>
        </w:rPr>
        <w:t>hipótese</w:t>
      </w:r>
      <w:r>
        <w:rPr>
          <w:spacing w:val="6"/>
          <w:sz w:val="17"/>
        </w:rPr>
        <w:t xml:space="preserve"> </w:t>
      </w:r>
      <w:r>
        <w:rPr>
          <w:sz w:val="17"/>
        </w:rPr>
        <w:t>de</w:t>
      </w:r>
      <w:r>
        <w:rPr>
          <w:spacing w:val="6"/>
          <w:sz w:val="17"/>
        </w:rPr>
        <w:t xml:space="preserve"> </w:t>
      </w:r>
      <w:r>
        <w:rPr>
          <w:sz w:val="17"/>
        </w:rPr>
        <w:t>haver</w:t>
      </w:r>
      <w:r>
        <w:rPr>
          <w:spacing w:val="6"/>
          <w:sz w:val="17"/>
        </w:rPr>
        <w:t xml:space="preserve"> </w:t>
      </w:r>
      <w:r>
        <w:rPr>
          <w:sz w:val="17"/>
        </w:rPr>
        <w:t>lances</w:t>
      </w:r>
      <w:r>
        <w:rPr>
          <w:spacing w:val="6"/>
          <w:sz w:val="17"/>
        </w:rPr>
        <w:t xml:space="preserve"> </w:t>
      </w:r>
      <w:r>
        <w:rPr>
          <w:sz w:val="17"/>
        </w:rPr>
        <w:t>iguais,</w:t>
      </w:r>
      <w:r>
        <w:rPr>
          <w:spacing w:val="6"/>
          <w:sz w:val="17"/>
        </w:rPr>
        <w:t xml:space="preserve"> </w:t>
      </w:r>
      <w:r>
        <w:rPr>
          <w:sz w:val="17"/>
        </w:rPr>
        <w:t>prevalecerá</w:t>
      </w:r>
      <w:r>
        <w:rPr>
          <w:spacing w:val="6"/>
          <w:sz w:val="17"/>
        </w:rPr>
        <w:t xml:space="preserve"> </w:t>
      </w:r>
      <w:r>
        <w:rPr>
          <w:sz w:val="17"/>
        </w:rPr>
        <w:t>aquele</w:t>
      </w:r>
      <w:r>
        <w:rPr>
          <w:spacing w:val="6"/>
          <w:sz w:val="17"/>
        </w:rPr>
        <w:t xml:space="preserve"> </w:t>
      </w:r>
      <w:r>
        <w:rPr>
          <w:sz w:val="17"/>
        </w:rPr>
        <w:t>que</w:t>
      </w:r>
      <w:r>
        <w:rPr>
          <w:spacing w:val="6"/>
          <w:sz w:val="17"/>
        </w:rPr>
        <w:t xml:space="preserve"> </w:t>
      </w:r>
      <w:r>
        <w:rPr>
          <w:sz w:val="17"/>
        </w:rPr>
        <w:t>for</w:t>
      </w:r>
      <w:r>
        <w:rPr>
          <w:spacing w:val="6"/>
          <w:sz w:val="17"/>
        </w:rPr>
        <w:t xml:space="preserve"> </w:t>
      </w:r>
      <w:r>
        <w:rPr>
          <w:sz w:val="17"/>
        </w:rPr>
        <w:t>recebido</w:t>
      </w:r>
      <w:r>
        <w:rPr>
          <w:spacing w:val="6"/>
          <w:sz w:val="17"/>
        </w:rPr>
        <w:t xml:space="preserve"> </w:t>
      </w:r>
      <w:r>
        <w:rPr>
          <w:sz w:val="17"/>
        </w:rPr>
        <w:t>e</w:t>
      </w:r>
      <w:r>
        <w:rPr>
          <w:spacing w:val="6"/>
          <w:sz w:val="17"/>
        </w:rPr>
        <w:t xml:space="preserve"> </w:t>
      </w:r>
      <w:r>
        <w:rPr>
          <w:sz w:val="17"/>
        </w:rPr>
        <w:t>registrado</w:t>
      </w:r>
      <w:r>
        <w:rPr>
          <w:spacing w:val="6"/>
          <w:sz w:val="17"/>
        </w:rPr>
        <w:t xml:space="preserve"> </w:t>
      </w:r>
      <w:r>
        <w:rPr>
          <w:sz w:val="17"/>
        </w:rPr>
        <w:t>primeiro</w:t>
      </w:r>
      <w:r>
        <w:rPr>
          <w:spacing w:val="6"/>
          <w:sz w:val="17"/>
        </w:rPr>
        <w:t xml:space="preserve"> </w:t>
      </w:r>
      <w:r>
        <w:rPr>
          <w:sz w:val="17"/>
        </w:rPr>
        <w:t>no</w:t>
      </w:r>
      <w:r>
        <w:rPr>
          <w:spacing w:val="6"/>
          <w:sz w:val="17"/>
        </w:rPr>
        <w:t xml:space="preserve"> </w:t>
      </w:r>
      <w:r>
        <w:rPr>
          <w:sz w:val="17"/>
        </w:rPr>
        <w:t>Portal</w:t>
      </w:r>
      <w:r>
        <w:rPr>
          <w:spacing w:val="6"/>
          <w:sz w:val="17"/>
        </w:rPr>
        <w:t xml:space="preserve"> </w:t>
      </w:r>
      <w:r>
        <w:rPr>
          <w:sz w:val="17"/>
        </w:rPr>
        <w:t>de</w:t>
      </w:r>
      <w:r>
        <w:rPr>
          <w:spacing w:val="6"/>
          <w:sz w:val="17"/>
        </w:rPr>
        <w:t xml:space="preserve"> </w:t>
      </w:r>
      <w:r>
        <w:rPr>
          <w:sz w:val="17"/>
        </w:rPr>
        <w:t>Compras</w:t>
      </w:r>
      <w:r>
        <w:rPr>
          <w:spacing w:val="6"/>
          <w:sz w:val="17"/>
        </w:rPr>
        <w:t xml:space="preserve"> </w:t>
      </w:r>
      <w:r>
        <w:rPr>
          <w:spacing w:val="-5"/>
          <w:sz w:val="17"/>
        </w:rPr>
        <w:t>MG.</w:t>
      </w:r>
    </w:p>
    <w:p w:rsidR="00063A4A" w:rsidRDefault="005644B6">
      <w:pPr>
        <w:pStyle w:val="PargrafodaLista"/>
        <w:numPr>
          <w:ilvl w:val="2"/>
          <w:numId w:val="7"/>
        </w:numPr>
        <w:tabs>
          <w:tab w:val="left" w:pos="1992"/>
        </w:tabs>
        <w:spacing w:before="92" w:line="247" w:lineRule="auto"/>
        <w:ind w:right="184" w:firstLine="0"/>
        <w:rPr>
          <w:sz w:val="17"/>
        </w:rPr>
      </w:pPr>
      <w:r>
        <w:rPr>
          <w:sz w:val="17"/>
        </w:rPr>
        <w:t>Na</w:t>
      </w:r>
      <w:r>
        <w:rPr>
          <w:spacing w:val="39"/>
          <w:sz w:val="17"/>
        </w:rPr>
        <w:t xml:space="preserve"> </w:t>
      </w:r>
      <w:r>
        <w:rPr>
          <w:sz w:val="17"/>
        </w:rPr>
        <w:t>hipótese</w:t>
      </w:r>
      <w:r>
        <w:rPr>
          <w:spacing w:val="39"/>
          <w:sz w:val="17"/>
        </w:rPr>
        <w:t xml:space="preserve"> </w:t>
      </w:r>
      <w:r>
        <w:rPr>
          <w:sz w:val="17"/>
        </w:rPr>
        <w:t>de</w:t>
      </w:r>
      <w:r>
        <w:rPr>
          <w:spacing w:val="39"/>
          <w:sz w:val="17"/>
        </w:rPr>
        <w:t xml:space="preserve"> </w:t>
      </w:r>
      <w:r>
        <w:rPr>
          <w:sz w:val="17"/>
        </w:rPr>
        <w:t>não</w:t>
      </w:r>
      <w:r>
        <w:rPr>
          <w:spacing w:val="39"/>
          <w:sz w:val="17"/>
        </w:rPr>
        <w:t xml:space="preserve"> </w:t>
      </w:r>
      <w:r>
        <w:rPr>
          <w:sz w:val="17"/>
        </w:rPr>
        <w:t>serem</w:t>
      </w:r>
      <w:r>
        <w:rPr>
          <w:spacing w:val="39"/>
          <w:sz w:val="17"/>
        </w:rPr>
        <w:t xml:space="preserve"> </w:t>
      </w:r>
      <w:r>
        <w:rPr>
          <w:sz w:val="17"/>
        </w:rPr>
        <w:t>enviados</w:t>
      </w:r>
      <w:r>
        <w:rPr>
          <w:spacing w:val="39"/>
          <w:sz w:val="17"/>
        </w:rPr>
        <w:t xml:space="preserve"> </w:t>
      </w:r>
      <w:r>
        <w:rPr>
          <w:sz w:val="17"/>
        </w:rPr>
        <w:t>lances,</w:t>
      </w:r>
      <w:r>
        <w:rPr>
          <w:spacing w:val="39"/>
          <w:sz w:val="17"/>
        </w:rPr>
        <w:t xml:space="preserve"> </w:t>
      </w:r>
      <w:r>
        <w:rPr>
          <w:sz w:val="17"/>
        </w:rPr>
        <w:t>e</w:t>
      </w:r>
      <w:r>
        <w:rPr>
          <w:spacing w:val="39"/>
          <w:sz w:val="17"/>
        </w:rPr>
        <w:t xml:space="preserve"> </w:t>
      </w:r>
      <w:r>
        <w:rPr>
          <w:sz w:val="17"/>
        </w:rPr>
        <w:t>haver</w:t>
      </w:r>
      <w:r>
        <w:rPr>
          <w:spacing w:val="39"/>
          <w:sz w:val="17"/>
        </w:rPr>
        <w:t xml:space="preserve"> </w:t>
      </w:r>
      <w:r>
        <w:rPr>
          <w:sz w:val="17"/>
        </w:rPr>
        <w:t>empate</w:t>
      </w:r>
      <w:r>
        <w:rPr>
          <w:spacing w:val="39"/>
          <w:sz w:val="17"/>
        </w:rPr>
        <w:t xml:space="preserve"> </w:t>
      </w:r>
      <w:r>
        <w:rPr>
          <w:sz w:val="17"/>
        </w:rPr>
        <w:t>entre</w:t>
      </w:r>
      <w:r>
        <w:rPr>
          <w:spacing w:val="39"/>
          <w:sz w:val="17"/>
        </w:rPr>
        <w:t xml:space="preserve"> </w:t>
      </w:r>
      <w:r>
        <w:rPr>
          <w:sz w:val="17"/>
        </w:rPr>
        <w:t>duas</w:t>
      </w:r>
      <w:r>
        <w:rPr>
          <w:spacing w:val="39"/>
          <w:sz w:val="17"/>
        </w:rPr>
        <w:t xml:space="preserve"> </w:t>
      </w:r>
      <w:r>
        <w:rPr>
          <w:sz w:val="17"/>
        </w:rPr>
        <w:t>ou</w:t>
      </w:r>
      <w:r>
        <w:rPr>
          <w:spacing w:val="39"/>
          <w:sz w:val="17"/>
        </w:rPr>
        <w:t xml:space="preserve"> </w:t>
      </w:r>
      <w:r>
        <w:rPr>
          <w:sz w:val="17"/>
        </w:rPr>
        <w:t>mais</w:t>
      </w:r>
      <w:r>
        <w:rPr>
          <w:spacing w:val="39"/>
          <w:sz w:val="17"/>
        </w:rPr>
        <w:t xml:space="preserve"> </w:t>
      </w:r>
      <w:r>
        <w:rPr>
          <w:sz w:val="17"/>
        </w:rPr>
        <w:t>propostas,</w:t>
      </w:r>
      <w:r>
        <w:rPr>
          <w:spacing w:val="39"/>
          <w:sz w:val="17"/>
        </w:rPr>
        <w:t xml:space="preserve"> </w:t>
      </w:r>
      <w:r>
        <w:rPr>
          <w:sz w:val="17"/>
        </w:rPr>
        <w:t>será</w:t>
      </w:r>
      <w:r>
        <w:rPr>
          <w:spacing w:val="39"/>
          <w:sz w:val="17"/>
        </w:rPr>
        <w:t xml:space="preserve"> </w:t>
      </w:r>
      <w:r>
        <w:rPr>
          <w:sz w:val="17"/>
        </w:rPr>
        <w:t>realizado</w:t>
      </w:r>
      <w:r>
        <w:rPr>
          <w:spacing w:val="39"/>
          <w:sz w:val="17"/>
        </w:rPr>
        <w:t xml:space="preserve"> </w:t>
      </w:r>
      <w:r>
        <w:rPr>
          <w:sz w:val="17"/>
        </w:rPr>
        <w:t>sorteio</w:t>
      </w:r>
      <w:r>
        <w:rPr>
          <w:spacing w:val="39"/>
          <w:sz w:val="17"/>
        </w:rPr>
        <w:t xml:space="preserve"> </w:t>
      </w:r>
      <w:r>
        <w:rPr>
          <w:sz w:val="17"/>
        </w:rPr>
        <w:t>para classificação das propostas empatadas.</w:t>
      </w:r>
    </w:p>
    <w:p w:rsidR="00063A4A" w:rsidRDefault="005644B6">
      <w:pPr>
        <w:pStyle w:val="PargrafodaLista"/>
        <w:numPr>
          <w:ilvl w:val="1"/>
          <w:numId w:val="7"/>
        </w:numPr>
        <w:tabs>
          <w:tab w:val="left" w:pos="1556"/>
        </w:tabs>
        <w:spacing w:before="86" w:line="247" w:lineRule="auto"/>
        <w:ind w:right="178" w:firstLine="0"/>
        <w:jc w:val="both"/>
        <w:rPr>
          <w:sz w:val="17"/>
        </w:rPr>
      </w:pPr>
      <w:r>
        <w:rPr>
          <w:sz w:val="17"/>
        </w:rPr>
        <w:t>Na hipótese de o sistema eletrônico se desconectar no decorrer da etapa de envio de lances da sessão pública e permanecer</w:t>
      </w:r>
      <w:r>
        <w:rPr>
          <w:spacing w:val="80"/>
          <w:w w:val="150"/>
          <w:sz w:val="17"/>
        </w:rPr>
        <w:t xml:space="preserve"> </w:t>
      </w:r>
      <w:r>
        <w:rPr>
          <w:sz w:val="17"/>
        </w:rPr>
        <w:t>acessível aos fornecedores, os lances continuarão sendo recebidos, sem prejuízo dos atos realizados.</w:t>
      </w:r>
    </w:p>
    <w:p w:rsidR="00063A4A" w:rsidRDefault="005644B6">
      <w:pPr>
        <w:pStyle w:val="PargrafodaLista"/>
        <w:numPr>
          <w:ilvl w:val="1"/>
          <w:numId w:val="7"/>
        </w:numPr>
        <w:tabs>
          <w:tab w:val="left" w:pos="1556"/>
        </w:tabs>
        <w:spacing w:before="86" w:line="247" w:lineRule="auto"/>
        <w:ind w:right="181" w:firstLine="0"/>
        <w:jc w:val="both"/>
        <w:rPr>
          <w:sz w:val="17"/>
        </w:rPr>
      </w:pPr>
      <w:r>
        <w:rPr>
          <w:sz w:val="17"/>
        </w:rPr>
        <w:t>Quando</w:t>
      </w:r>
      <w:r>
        <w:rPr>
          <w:spacing w:val="40"/>
          <w:sz w:val="17"/>
        </w:rPr>
        <w:t xml:space="preserve"> </w:t>
      </w:r>
      <w:r>
        <w:rPr>
          <w:sz w:val="17"/>
        </w:rPr>
        <w:t>a</w:t>
      </w:r>
      <w:r>
        <w:rPr>
          <w:spacing w:val="40"/>
          <w:sz w:val="17"/>
        </w:rPr>
        <w:t xml:space="preserve"> </w:t>
      </w:r>
      <w:r>
        <w:rPr>
          <w:sz w:val="17"/>
        </w:rPr>
        <w:t>desconexão</w:t>
      </w:r>
      <w:r>
        <w:rPr>
          <w:spacing w:val="40"/>
          <w:sz w:val="17"/>
        </w:rPr>
        <w:t xml:space="preserve"> </w:t>
      </w:r>
      <w:r>
        <w:rPr>
          <w:sz w:val="17"/>
        </w:rPr>
        <w:t>do</w:t>
      </w:r>
      <w:r>
        <w:rPr>
          <w:spacing w:val="40"/>
          <w:sz w:val="17"/>
        </w:rPr>
        <w:t xml:space="preserve"> </w:t>
      </w:r>
      <w:r>
        <w:rPr>
          <w:sz w:val="17"/>
        </w:rPr>
        <w:t>sistema</w:t>
      </w:r>
      <w:r>
        <w:rPr>
          <w:spacing w:val="40"/>
          <w:sz w:val="17"/>
        </w:rPr>
        <w:t xml:space="preserve"> </w:t>
      </w:r>
      <w:r>
        <w:rPr>
          <w:sz w:val="17"/>
        </w:rPr>
        <w:t>eletrônico</w:t>
      </w:r>
      <w:r>
        <w:rPr>
          <w:spacing w:val="40"/>
          <w:sz w:val="17"/>
        </w:rPr>
        <w:t xml:space="preserve"> </w:t>
      </w:r>
      <w:r>
        <w:rPr>
          <w:sz w:val="17"/>
        </w:rPr>
        <w:t>persistir</w:t>
      </w:r>
      <w:r>
        <w:rPr>
          <w:spacing w:val="40"/>
          <w:sz w:val="17"/>
        </w:rPr>
        <w:t xml:space="preserve"> </w:t>
      </w:r>
      <w:r>
        <w:rPr>
          <w:sz w:val="17"/>
        </w:rPr>
        <w:t>por</w:t>
      </w:r>
      <w:r>
        <w:rPr>
          <w:spacing w:val="40"/>
          <w:sz w:val="17"/>
        </w:rPr>
        <w:t xml:space="preserve"> </w:t>
      </w:r>
      <w:r>
        <w:rPr>
          <w:sz w:val="17"/>
        </w:rPr>
        <w:t>tempo</w:t>
      </w:r>
      <w:r>
        <w:rPr>
          <w:spacing w:val="40"/>
          <w:sz w:val="17"/>
        </w:rPr>
        <w:t xml:space="preserve"> </w:t>
      </w:r>
      <w:r>
        <w:rPr>
          <w:sz w:val="17"/>
        </w:rPr>
        <w:t>superior</w:t>
      </w:r>
      <w:r>
        <w:rPr>
          <w:spacing w:val="40"/>
          <w:sz w:val="17"/>
        </w:rPr>
        <w:t xml:space="preserve"> </w:t>
      </w:r>
      <w:r>
        <w:rPr>
          <w:sz w:val="17"/>
        </w:rPr>
        <w:t>a</w:t>
      </w:r>
      <w:r>
        <w:rPr>
          <w:spacing w:val="40"/>
          <w:sz w:val="17"/>
        </w:rPr>
        <w:t xml:space="preserve"> </w:t>
      </w:r>
      <w:r>
        <w:rPr>
          <w:sz w:val="17"/>
        </w:rPr>
        <w:t>10</w:t>
      </w:r>
      <w:r>
        <w:rPr>
          <w:spacing w:val="40"/>
          <w:sz w:val="17"/>
        </w:rPr>
        <w:t xml:space="preserve"> </w:t>
      </w:r>
      <w:r>
        <w:rPr>
          <w:sz w:val="17"/>
        </w:rPr>
        <w:t>minutos</w:t>
      </w:r>
      <w:r>
        <w:rPr>
          <w:spacing w:val="40"/>
          <w:sz w:val="17"/>
        </w:rPr>
        <w:t xml:space="preserve"> </w:t>
      </w:r>
      <w:r>
        <w:rPr>
          <w:sz w:val="17"/>
        </w:rPr>
        <w:t>para</w:t>
      </w:r>
      <w:r>
        <w:rPr>
          <w:spacing w:val="40"/>
          <w:sz w:val="17"/>
        </w:rPr>
        <w:t xml:space="preserve"> </w:t>
      </w:r>
      <w:r>
        <w:rPr>
          <w:sz w:val="17"/>
        </w:rPr>
        <w:t xml:space="preserve">o </w:t>
      </w:r>
      <w:r>
        <w:rPr>
          <w:color w:val="000000"/>
          <w:sz w:val="17"/>
          <w:shd w:val="clear" w:color="auto" w:fill="66FF00"/>
        </w:rPr>
        <w:t>[inserir</w:t>
      </w:r>
      <w:r>
        <w:rPr>
          <w:color w:val="000000"/>
          <w:spacing w:val="40"/>
          <w:sz w:val="17"/>
          <w:shd w:val="clear" w:color="auto" w:fill="66FF00"/>
        </w:rPr>
        <w:t xml:space="preserve"> </w:t>
      </w:r>
      <w:r>
        <w:rPr>
          <w:color w:val="000000"/>
          <w:sz w:val="17"/>
          <w:shd w:val="clear" w:color="auto" w:fill="66FF00"/>
        </w:rPr>
        <w:t>órgão</w:t>
      </w:r>
      <w:r>
        <w:rPr>
          <w:color w:val="000000"/>
          <w:spacing w:val="40"/>
          <w:sz w:val="17"/>
          <w:shd w:val="clear" w:color="auto" w:fill="66FF00"/>
        </w:rPr>
        <w:t xml:space="preserve"> </w:t>
      </w:r>
      <w:r>
        <w:rPr>
          <w:color w:val="000000"/>
          <w:sz w:val="17"/>
          <w:shd w:val="clear" w:color="auto" w:fill="66FF00"/>
        </w:rPr>
        <w:t>ou</w:t>
      </w:r>
      <w:r>
        <w:rPr>
          <w:color w:val="000000"/>
          <w:spacing w:val="40"/>
          <w:sz w:val="17"/>
          <w:shd w:val="clear" w:color="auto" w:fill="66FF00"/>
        </w:rPr>
        <w:t xml:space="preserve"> </w:t>
      </w:r>
      <w:r>
        <w:rPr>
          <w:color w:val="000000"/>
          <w:sz w:val="17"/>
          <w:shd w:val="clear" w:color="auto" w:fill="66FF00"/>
        </w:rPr>
        <w:t>entidade</w:t>
      </w:r>
      <w:r>
        <w:rPr>
          <w:color w:val="000000"/>
          <w:sz w:val="17"/>
        </w:rPr>
        <w:t xml:space="preserve"> </w:t>
      </w:r>
      <w:r>
        <w:rPr>
          <w:color w:val="000000"/>
          <w:sz w:val="17"/>
          <w:shd w:val="clear" w:color="auto" w:fill="66FF00"/>
        </w:rPr>
        <w:t>promotora da licitação]</w:t>
      </w:r>
      <w:r>
        <w:rPr>
          <w:color w:val="000000"/>
          <w:sz w:val="17"/>
        </w:rPr>
        <w:t>, a sessão pública será suspensa, após a finalização do envio dos lances, e reiniciada somente decorridas 24 horas após a comunicação do fato aos participantes no sítio eletrônico utilizado para divulgação.</w:t>
      </w:r>
    </w:p>
    <w:p w:rsidR="00063A4A" w:rsidRDefault="005644B6">
      <w:pPr>
        <w:pStyle w:val="Corpodetexto"/>
        <w:spacing w:before="120"/>
        <w:ind w:left="0"/>
        <w:jc w:val="left"/>
        <w:rPr>
          <w:sz w:val="20"/>
        </w:rPr>
      </w:pPr>
      <w:r>
        <w:rPr>
          <w:noProof/>
          <w:sz w:val="20"/>
          <w:lang w:val="pt-BR" w:eastAsia="pt-BR"/>
        </w:rPr>
        <mc:AlternateContent>
          <mc:Choice Requires="wps">
            <w:drawing>
              <wp:anchor distT="0" distB="0" distL="0" distR="0" simplePos="0" relativeHeight="487590912" behindDoc="1" locked="0" layoutInCell="1" allowOverlap="1">
                <wp:simplePos x="0" y="0"/>
                <wp:positionH relativeFrom="page">
                  <wp:posOffset>472727</wp:posOffset>
                </wp:positionH>
                <wp:positionV relativeFrom="paragraph">
                  <wp:posOffset>237872</wp:posOffset>
                </wp:positionV>
                <wp:extent cx="6608445" cy="127635"/>
                <wp:effectExtent l="0" t="0" r="0" b="0"/>
                <wp:wrapTopAndBottom/>
                <wp:docPr id="9"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6.</w:t>
                            </w:r>
                            <w:r>
                              <w:rPr>
                                <w:color w:val="000000"/>
                                <w:sz w:val="17"/>
                              </w:rPr>
                              <w:tab/>
                            </w:r>
                            <w:r>
                              <w:rPr>
                                <w:b/>
                                <w:color w:val="000000"/>
                                <w:sz w:val="17"/>
                              </w:rPr>
                              <w:t>DO</w:t>
                            </w:r>
                            <w:r>
                              <w:rPr>
                                <w:b/>
                                <w:color w:val="000000"/>
                                <w:spacing w:val="9"/>
                                <w:sz w:val="17"/>
                              </w:rPr>
                              <w:t xml:space="preserve"> </w:t>
                            </w:r>
                            <w:r>
                              <w:rPr>
                                <w:b/>
                                <w:color w:val="000000"/>
                                <w:sz w:val="17"/>
                              </w:rPr>
                              <w:t>JULGAMENTO</w:t>
                            </w:r>
                            <w:r>
                              <w:rPr>
                                <w:b/>
                                <w:color w:val="000000"/>
                                <w:spacing w:val="9"/>
                                <w:sz w:val="17"/>
                              </w:rPr>
                              <w:t xml:space="preserve"> </w:t>
                            </w:r>
                            <w:r>
                              <w:rPr>
                                <w:b/>
                                <w:color w:val="000000"/>
                                <w:sz w:val="17"/>
                              </w:rPr>
                              <w:t>DAS</w:t>
                            </w:r>
                            <w:r>
                              <w:rPr>
                                <w:b/>
                                <w:color w:val="000000"/>
                                <w:spacing w:val="10"/>
                                <w:sz w:val="17"/>
                              </w:rPr>
                              <w:t xml:space="preserve"> </w:t>
                            </w:r>
                            <w:r>
                              <w:rPr>
                                <w:b/>
                                <w:color w:val="000000"/>
                                <w:spacing w:val="-2"/>
                                <w:sz w:val="17"/>
                              </w:rPr>
                              <w:t>PROPOSTAS</w:t>
                            </w:r>
                          </w:p>
                        </w:txbxContent>
                      </wps:txbx>
                      <wps:bodyPr wrap="square" lIns="0" tIns="0" rIns="0" bIns="0" rtlCol="0">
                        <a:noAutofit/>
                      </wps:bodyPr>
                    </wps:wsp>
                  </a:graphicData>
                </a:graphic>
              </wp:anchor>
            </w:drawing>
          </mc:Choice>
          <mc:Fallback>
            <w:pict>
              <v:shape id="Textbox 9" o:spid="_x0000_s1031" type="#_x0000_t202" style="position:absolute;margin-left:37.2pt;margin-top:18.75pt;width:520.35pt;height:10.05pt;z-index:-1572556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QKSoxgEAAHoDAAAOAAAAZHJzL2Uyb0RvYy54bWysU9tu2zAMfR+wfxD0vtjJ0qw14hRbig4D&#10;im1A2w+QZSkWJosapcTO349SrtjeiiGAQklHhzyH9PJ+7C3bKQwGXM2nk5Iz5SS0xm1q/vry+OGW&#10;sxCFa4UFp2q+V4Hfr96/Ww6+UjPowLYKGZG4UA2+5l2MviqKIDvVizABrxxdasBeRNripmhRDMTe&#10;22JWlotiAGw9glQh0OnD4ZKvMr/WSsYfWgcVma051Rbzinlt0lqslqLaoPCdkccyxBuq6IVxlPRM&#10;9SCiYFs0/1D1RiIE0HEioS9AayNV1kBqpuVfap474VXWQuYEf7Yp/D9a+X33E5lpa37HmRM9tehF&#10;jbGBkd0lcwYfKsI8e0LF8QuM1OQsNPgnkL8CQYorzOFBIHQyY9TYp3+Syegh+b8/e05JmKTDxaK8&#10;nc9vOJN0N519Wny8SXmLy2uPIX5V0LMU1Bypp7kCsXsK8QA9QVKyANa0j8bavMFNs7bIdoL6v56n&#10;35H9CpYFHGpOUuLYjNmRXEg6aaDdk/6BxqTm4fdWoOLMfnPUhzRTpwBPQXMKMNo15MlLxTj4vI2g&#10;TS76wnt0kBqcZR+HMU3Q9T6jLp/M6g8AAAD//wMAUEsDBBQABgAIAAAAIQAnzeMX3wAAAAkBAAAP&#10;AAAAZHJzL2Rvd25yZXYueG1sTI/BTsMwEETvSPyDtUjcqBNoGgjZVBVSpagIIQof4MZLEhGvQ+w2&#10;5u9xT3AczWjmTbkOZhAnmlxvGSFdJCCIG6t7bhE+3rc39yCcV6zVYJkQfsjBurq8KFWh7cxvdNr7&#10;VsQSdoVC6LwfCyld05FRbmFH4uh92skoH+XUSj2pOZabQd4myUoa1XNc6NRITx01X/ujQXDbbLep&#10;k/l79/LKc5ChfnhOasTrq7B5BOEp+L8wnPEjOlSR6WCPrJ0YEPLlMiYR7vIMxNlP0ywFcUDI8hXI&#10;qpT/H1S/AAAA//8DAFBLAQItABQABgAIAAAAIQC2gziS/gAAAOEBAAATAAAAAAAAAAAAAAAAAAAA&#10;AABbQ29udGVudF9UeXBlc10ueG1sUEsBAi0AFAAGAAgAAAAhADj9If/WAAAAlAEAAAsAAAAAAAAA&#10;AAAAAAAALwEAAF9yZWxzLy5yZWxzUEsBAi0AFAAGAAgAAAAhAN9ApKjGAQAAegMAAA4AAAAAAAAA&#10;AAAAAAAALgIAAGRycy9lMm9Eb2MueG1sUEsBAi0AFAAGAAgAAAAhACfN4xffAAAACQEAAA8AAAAA&#10;AAAAAAAAAAAAIAQAAGRycy9kb3ducmV2LnhtbFBLBQYAAAAABAAEAPMAAAAsBQ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6.</w:t>
                      </w:r>
                      <w:r>
                        <w:rPr>
                          <w:color w:val="000000"/>
                          <w:sz w:val="17"/>
                        </w:rPr>
                        <w:tab/>
                      </w:r>
                      <w:r>
                        <w:rPr>
                          <w:b/>
                          <w:color w:val="000000"/>
                          <w:sz w:val="17"/>
                        </w:rPr>
                        <w:t>DO</w:t>
                      </w:r>
                      <w:r>
                        <w:rPr>
                          <w:b/>
                          <w:color w:val="000000"/>
                          <w:spacing w:val="9"/>
                          <w:sz w:val="17"/>
                        </w:rPr>
                        <w:t xml:space="preserve"> </w:t>
                      </w:r>
                      <w:r>
                        <w:rPr>
                          <w:b/>
                          <w:color w:val="000000"/>
                          <w:sz w:val="17"/>
                        </w:rPr>
                        <w:t>JULGAMENTO</w:t>
                      </w:r>
                      <w:r>
                        <w:rPr>
                          <w:b/>
                          <w:color w:val="000000"/>
                          <w:spacing w:val="9"/>
                          <w:sz w:val="17"/>
                        </w:rPr>
                        <w:t xml:space="preserve"> </w:t>
                      </w:r>
                      <w:r>
                        <w:rPr>
                          <w:b/>
                          <w:color w:val="000000"/>
                          <w:sz w:val="17"/>
                        </w:rPr>
                        <w:t>DAS</w:t>
                      </w:r>
                      <w:r>
                        <w:rPr>
                          <w:b/>
                          <w:color w:val="000000"/>
                          <w:spacing w:val="10"/>
                          <w:sz w:val="17"/>
                        </w:rPr>
                        <w:t xml:space="preserve"> </w:t>
                      </w:r>
                      <w:r>
                        <w:rPr>
                          <w:b/>
                          <w:color w:val="000000"/>
                          <w:spacing w:val="-2"/>
                          <w:sz w:val="17"/>
                        </w:rPr>
                        <w:t>PROPOSTAS</w:t>
                      </w:r>
                    </w:p>
                  </w:txbxContent>
                </v:textbox>
                <w10:wrap type="topAndBottom" anchorx="page"/>
              </v:shape>
            </w:pict>
          </mc:Fallback>
        </mc:AlternateContent>
      </w:r>
    </w:p>
    <w:p w:rsidR="00063A4A" w:rsidRDefault="005644B6">
      <w:pPr>
        <w:pStyle w:val="PargrafodaLista"/>
        <w:numPr>
          <w:ilvl w:val="1"/>
          <w:numId w:val="6"/>
        </w:numPr>
        <w:tabs>
          <w:tab w:val="left" w:pos="1556"/>
        </w:tabs>
        <w:spacing w:line="247" w:lineRule="auto"/>
        <w:ind w:right="177" w:firstLine="0"/>
        <w:jc w:val="both"/>
        <w:rPr>
          <w:sz w:val="17"/>
        </w:rPr>
      </w:pPr>
      <w:r>
        <w:rPr>
          <w:sz w:val="17"/>
        </w:rPr>
        <w:t>Encerrada a fase de lances, será verificado o eventual descumprimento das condições de participação do fornecedor melhor classificado, especialmente quanto à existência de sanção que impeça a participação no certame ou a futura compra, mediante a consulta aos seguintes cadastros:</w:t>
      </w:r>
    </w:p>
    <w:p w:rsidR="00063A4A" w:rsidRDefault="00063A4A">
      <w:pPr>
        <w:pStyle w:val="Corpodetexto"/>
        <w:spacing w:before="6"/>
        <w:ind w:left="0"/>
        <w:jc w:val="left"/>
        <w:rPr>
          <w:sz w:val="7"/>
        </w:rPr>
      </w:pPr>
    </w:p>
    <w:tbl>
      <w:tblPr>
        <w:tblStyle w:val="TableNormal"/>
        <w:tblW w:w="0" w:type="auto"/>
        <w:tblInd w:w="103" w:type="dxa"/>
        <w:tblBorders>
          <w:top w:val="single" w:sz="4" w:space="0" w:color="2B2B2B"/>
          <w:left w:val="single" w:sz="4" w:space="0" w:color="2B2B2B"/>
          <w:bottom w:val="single" w:sz="4" w:space="0" w:color="2B2B2B"/>
          <w:right w:val="single" w:sz="4" w:space="0" w:color="2B2B2B"/>
          <w:insideH w:val="single" w:sz="4" w:space="0" w:color="2B2B2B"/>
          <w:insideV w:val="single" w:sz="4" w:space="0" w:color="2B2B2B"/>
        </w:tblBorders>
        <w:tblLayout w:type="fixed"/>
        <w:tblLook w:val="01E0" w:firstRow="1" w:lastRow="1" w:firstColumn="1" w:lastColumn="1" w:noHBand="0" w:noVBand="0"/>
      </w:tblPr>
      <w:tblGrid>
        <w:gridCol w:w="6158"/>
        <w:gridCol w:w="1439"/>
        <w:gridCol w:w="1439"/>
        <w:gridCol w:w="1622"/>
      </w:tblGrid>
      <w:tr w:rsidR="00063A4A">
        <w:trPr>
          <w:trHeight w:val="993"/>
        </w:trPr>
        <w:tc>
          <w:tcPr>
            <w:tcW w:w="6158" w:type="dxa"/>
            <w:tcBorders>
              <w:bottom w:val="single" w:sz="4" w:space="0" w:color="7F7F7F"/>
              <w:right w:val="single" w:sz="4" w:space="0" w:color="7F7F7F"/>
            </w:tcBorders>
            <w:shd w:val="clear" w:color="auto" w:fill="CCCCCC"/>
          </w:tcPr>
          <w:p w:rsidR="00063A4A" w:rsidRDefault="00063A4A">
            <w:pPr>
              <w:pStyle w:val="TableParagraph"/>
              <w:spacing w:before="194"/>
              <w:rPr>
                <w:sz w:val="17"/>
              </w:rPr>
            </w:pPr>
          </w:p>
          <w:p w:rsidR="00063A4A" w:rsidRDefault="005644B6">
            <w:pPr>
              <w:pStyle w:val="TableParagraph"/>
              <w:ind w:left="1835"/>
              <w:rPr>
                <w:b/>
                <w:sz w:val="17"/>
              </w:rPr>
            </w:pPr>
            <w:r>
              <w:rPr>
                <w:b/>
                <w:sz w:val="17"/>
              </w:rPr>
              <w:t>CONSULTA</w:t>
            </w:r>
            <w:r>
              <w:rPr>
                <w:b/>
                <w:spacing w:val="9"/>
                <w:sz w:val="17"/>
              </w:rPr>
              <w:t xml:space="preserve"> </w:t>
            </w:r>
            <w:r>
              <w:rPr>
                <w:b/>
                <w:sz w:val="17"/>
              </w:rPr>
              <w:t>AOS</w:t>
            </w:r>
            <w:r>
              <w:rPr>
                <w:b/>
                <w:spacing w:val="9"/>
                <w:sz w:val="17"/>
              </w:rPr>
              <w:t xml:space="preserve"> </w:t>
            </w:r>
            <w:r>
              <w:rPr>
                <w:b/>
                <w:spacing w:val="-2"/>
                <w:sz w:val="17"/>
              </w:rPr>
              <w:t>CADASTROS</w:t>
            </w:r>
          </w:p>
        </w:tc>
        <w:tc>
          <w:tcPr>
            <w:tcW w:w="1439" w:type="dxa"/>
            <w:tcBorders>
              <w:left w:val="single" w:sz="4" w:space="0" w:color="7F7F7F"/>
              <w:bottom w:val="single" w:sz="4" w:space="0" w:color="7F7F7F"/>
              <w:right w:val="single" w:sz="4" w:space="0" w:color="7F7F7F"/>
            </w:tcBorders>
            <w:shd w:val="clear" w:color="auto" w:fill="CCCCCC"/>
          </w:tcPr>
          <w:p w:rsidR="00063A4A" w:rsidRDefault="005644B6">
            <w:pPr>
              <w:pStyle w:val="TableParagraph"/>
              <w:spacing w:before="93" w:line="247" w:lineRule="auto"/>
              <w:ind w:left="66" w:right="54"/>
              <w:jc w:val="center"/>
              <w:rPr>
                <w:b/>
                <w:sz w:val="17"/>
              </w:rPr>
            </w:pPr>
            <w:r>
              <w:rPr>
                <w:b/>
                <w:spacing w:val="-2"/>
                <w:sz w:val="17"/>
              </w:rPr>
              <w:t xml:space="preserve">FORNECEDOR PESSOA </w:t>
            </w:r>
            <w:r>
              <w:rPr>
                <w:b/>
                <w:sz w:val="17"/>
              </w:rPr>
              <w:t xml:space="preserve">JURÍDICA - </w:t>
            </w:r>
            <w:r>
              <w:rPr>
                <w:b/>
                <w:spacing w:val="-4"/>
                <w:sz w:val="17"/>
              </w:rPr>
              <w:t>CNPJ</w:t>
            </w:r>
          </w:p>
        </w:tc>
        <w:tc>
          <w:tcPr>
            <w:tcW w:w="1439" w:type="dxa"/>
            <w:tcBorders>
              <w:left w:val="single" w:sz="4" w:space="0" w:color="7F7F7F"/>
              <w:bottom w:val="single" w:sz="4" w:space="0" w:color="7F7F7F"/>
              <w:right w:val="single" w:sz="4" w:space="0" w:color="7F7F7F"/>
            </w:tcBorders>
            <w:shd w:val="clear" w:color="auto" w:fill="CCCCCC"/>
          </w:tcPr>
          <w:p w:rsidR="00063A4A" w:rsidRDefault="005644B6">
            <w:pPr>
              <w:pStyle w:val="TableParagraph"/>
              <w:spacing w:before="189" w:line="247" w:lineRule="auto"/>
              <w:ind w:left="100" w:right="87"/>
              <w:jc w:val="center"/>
              <w:rPr>
                <w:b/>
                <w:sz w:val="17"/>
              </w:rPr>
            </w:pPr>
            <w:r>
              <w:rPr>
                <w:b/>
                <w:spacing w:val="-2"/>
                <w:sz w:val="17"/>
              </w:rPr>
              <w:t>FORNECEDOR PESSOA</w:t>
            </w:r>
            <w:r>
              <w:rPr>
                <w:b/>
                <w:spacing w:val="40"/>
                <w:sz w:val="17"/>
              </w:rPr>
              <w:t xml:space="preserve"> </w:t>
            </w:r>
            <w:r>
              <w:rPr>
                <w:b/>
                <w:sz w:val="17"/>
              </w:rPr>
              <w:t>FÍSICA - CPF</w:t>
            </w:r>
          </w:p>
        </w:tc>
        <w:tc>
          <w:tcPr>
            <w:tcW w:w="1622" w:type="dxa"/>
            <w:tcBorders>
              <w:left w:val="single" w:sz="4" w:space="0" w:color="7F7F7F"/>
              <w:bottom w:val="single" w:sz="4" w:space="0" w:color="7F7F7F"/>
            </w:tcBorders>
            <w:shd w:val="clear" w:color="auto" w:fill="CCCCCC"/>
          </w:tcPr>
          <w:p w:rsidR="00063A4A" w:rsidRDefault="005644B6">
            <w:pPr>
              <w:pStyle w:val="TableParagraph"/>
              <w:spacing w:before="189" w:line="247" w:lineRule="auto"/>
              <w:ind w:left="100" w:right="85" w:firstLine="1"/>
              <w:jc w:val="center"/>
              <w:rPr>
                <w:b/>
                <w:sz w:val="17"/>
              </w:rPr>
            </w:pPr>
            <w:r>
              <w:rPr>
                <w:b/>
                <w:spacing w:val="-4"/>
                <w:sz w:val="17"/>
              </w:rPr>
              <w:t>SÓCIO</w:t>
            </w:r>
            <w:r>
              <w:rPr>
                <w:b/>
                <w:spacing w:val="-2"/>
                <w:sz w:val="17"/>
              </w:rPr>
              <w:t xml:space="preserve"> MAJORITÁRIO*-</w:t>
            </w:r>
          </w:p>
          <w:p w:rsidR="00063A4A" w:rsidRDefault="005644B6">
            <w:pPr>
              <w:pStyle w:val="TableParagraph"/>
              <w:spacing w:line="194" w:lineRule="exact"/>
              <w:ind w:left="14"/>
              <w:jc w:val="center"/>
              <w:rPr>
                <w:b/>
                <w:sz w:val="17"/>
              </w:rPr>
            </w:pPr>
            <w:r>
              <w:rPr>
                <w:b/>
                <w:sz w:val="17"/>
              </w:rPr>
              <w:t>CPF</w:t>
            </w:r>
            <w:r>
              <w:rPr>
                <w:b/>
                <w:spacing w:val="5"/>
                <w:sz w:val="17"/>
              </w:rPr>
              <w:t xml:space="preserve"> </w:t>
            </w:r>
            <w:r>
              <w:rPr>
                <w:b/>
                <w:sz w:val="17"/>
              </w:rPr>
              <w:t>e/ou</w:t>
            </w:r>
            <w:r>
              <w:rPr>
                <w:b/>
                <w:spacing w:val="5"/>
                <w:sz w:val="17"/>
              </w:rPr>
              <w:t xml:space="preserve"> </w:t>
            </w:r>
            <w:r>
              <w:rPr>
                <w:b/>
                <w:spacing w:val="-4"/>
                <w:sz w:val="17"/>
              </w:rPr>
              <w:t>CNPJ</w:t>
            </w:r>
          </w:p>
        </w:tc>
      </w:tr>
      <w:tr w:rsidR="00063A4A">
        <w:trPr>
          <w:trHeight w:val="792"/>
        </w:trPr>
        <w:tc>
          <w:tcPr>
            <w:tcW w:w="6158" w:type="dxa"/>
            <w:tcBorders>
              <w:top w:val="single" w:sz="4" w:space="0" w:color="7F7F7F"/>
              <w:bottom w:val="single" w:sz="4" w:space="0" w:color="7F7F7F"/>
              <w:right w:val="single" w:sz="4" w:space="0" w:color="7F7F7F"/>
            </w:tcBorders>
          </w:tcPr>
          <w:p w:rsidR="00063A4A" w:rsidRDefault="005644B6">
            <w:pPr>
              <w:pStyle w:val="TableParagraph"/>
              <w:spacing w:before="93" w:line="256" w:lineRule="auto"/>
              <w:ind w:left="99"/>
              <w:rPr>
                <w:sz w:val="15"/>
              </w:rPr>
            </w:pPr>
            <w:r>
              <w:rPr>
                <w:sz w:val="17"/>
              </w:rPr>
              <w:t>CADIN</w:t>
            </w:r>
            <w:r>
              <w:rPr>
                <w:spacing w:val="27"/>
                <w:sz w:val="17"/>
              </w:rPr>
              <w:t xml:space="preserve"> </w:t>
            </w:r>
            <w:r>
              <w:rPr>
                <w:sz w:val="17"/>
              </w:rPr>
              <w:t>–</w:t>
            </w:r>
            <w:r>
              <w:rPr>
                <w:spacing w:val="27"/>
                <w:sz w:val="17"/>
              </w:rPr>
              <w:t xml:space="preserve"> </w:t>
            </w:r>
            <w:r>
              <w:rPr>
                <w:sz w:val="17"/>
              </w:rPr>
              <w:t>Cadastro</w:t>
            </w:r>
            <w:r>
              <w:rPr>
                <w:spacing w:val="27"/>
                <w:sz w:val="17"/>
              </w:rPr>
              <w:t xml:space="preserve"> </w:t>
            </w:r>
            <w:r>
              <w:rPr>
                <w:sz w:val="17"/>
              </w:rPr>
              <w:t>Informativo</w:t>
            </w:r>
            <w:r>
              <w:rPr>
                <w:spacing w:val="27"/>
                <w:sz w:val="17"/>
              </w:rPr>
              <w:t xml:space="preserve"> </w:t>
            </w:r>
            <w:r>
              <w:rPr>
                <w:sz w:val="17"/>
              </w:rPr>
              <w:t>de</w:t>
            </w:r>
            <w:r>
              <w:rPr>
                <w:spacing w:val="27"/>
                <w:sz w:val="17"/>
              </w:rPr>
              <w:t xml:space="preserve"> </w:t>
            </w:r>
            <w:r>
              <w:rPr>
                <w:sz w:val="17"/>
              </w:rPr>
              <w:t>Inadimplência</w:t>
            </w:r>
            <w:r>
              <w:rPr>
                <w:spacing w:val="27"/>
                <w:sz w:val="17"/>
              </w:rPr>
              <w:t xml:space="preserve"> </w:t>
            </w:r>
            <w:r>
              <w:rPr>
                <w:sz w:val="17"/>
              </w:rPr>
              <w:t>em</w:t>
            </w:r>
            <w:r>
              <w:rPr>
                <w:spacing w:val="27"/>
                <w:sz w:val="17"/>
              </w:rPr>
              <w:t xml:space="preserve"> </w:t>
            </w:r>
            <w:r>
              <w:rPr>
                <w:sz w:val="17"/>
              </w:rPr>
              <w:t>relação</w:t>
            </w:r>
            <w:r>
              <w:rPr>
                <w:spacing w:val="27"/>
                <w:sz w:val="17"/>
              </w:rPr>
              <w:t xml:space="preserve"> </w:t>
            </w:r>
            <w:r>
              <w:rPr>
                <w:sz w:val="17"/>
              </w:rPr>
              <w:t>à</w:t>
            </w:r>
            <w:r>
              <w:rPr>
                <w:spacing w:val="27"/>
                <w:sz w:val="17"/>
              </w:rPr>
              <w:t xml:space="preserve"> </w:t>
            </w:r>
            <w:r>
              <w:rPr>
                <w:sz w:val="17"/>
              </w:rPr>
              <w:t xml:space="preserve">Administração Pública do Estado de Minas Gerais acessível pelo site </w:t>
            </w:r>
            <w:hyperlink r:id="rId27">
              <w:r>
                <w:rPr>
                  <w:color w:val="0000ED"/>
                  <w:spacing w:val="-2"/>
                  <w:sz w:val="15"/>
                  <w:u w:val="single" w:color="0000ED"/>
                </w:rPr>
                <w:t>http://consultapublica.fazenda.mg.gov.br/ConsultaPublicaCADIN/consultaSituacaoPublica.do</w:t>
              </w:r>
            </w:hyperlink>
            <w:r>
              <w:rPr>
                <w:color w:val="0000ED"/>
                <w:spacing w:val="-2"/>
                <w:sz w:val="15"/>
                <w:u w:val="single" w:color="0000ED"/>
              </w:rPr>
              <w:t>;</w:t>
            </w:r>
          </w:p>
        </w:tc>
        <w:tc>
          <w:tcPr>
            <w:tcW w:w="1439" w:type="dxa"/>
            <w:tcBorders>
              <w:top w:val="single" w:sz="4" w:space="0" w:color="7F7F7F"/>
              <w:left w:val="single" w:sz="4" w:space="0" w:color="7F7F7F"/>
              <w:bottom w:val="single" w:sz="4" w:space="0" w:color="7F7F7F"/>
              <w:right w:val="single" w:sz="4" w:space="0" w:color="7F7F7F"/>
            </w:tcBorders>
          </w:tcPr>
          <w:p w:rsidR="00063A4A" w:rsidRDefault="00063A4A">
            <w:pPr>
              <w:pStyle w:val="TableParagraph"/>
              <w:spacing w:before="98"/>
              <w:rPr>
                <w:sz w:val="17"/>
              </w:rPr>
            </w:pPr>
          </w:p>
          <w:p w:rsidR="00063A4A" w:rsidRDefault="005644B6">
            <w:pPr>
              <w:pStyle w:val="TableParagraph"/>
              <w:ind w:left="66" w:right="61"/>
              <w:jc w:val="center"/>
              <w:rPr>
                <w:sz w:val="17"/>
              </w:rPr>
            </w:pPr>
            <w:r>
              <w:rPr>
                <w:spacing w:val="-5"/>
                <w:sz w:val="17"/>
              </w:rPr>
              <w:t>SIM</w:t>
            </w:r>
          </w:p>
        </w:tc>
        <w:tc>
          <w:tcPr>
            <w:tcW w:w="1439" w:type="dxa"/>
            <w:tcBorders>
              <w:top w:val="single" w:sz="4" w:space="0" w:color="7F7F7F"/>
              <w:left w:val="single" w:sz="4" w:space="0" w:color="7F7F7F"/>
              <w:bottom w:val="single" w:sz="4" w:space="0" w:color="7F7F7F"/>
              <w:right w:val="single" w:sz="4" w:space="0" w:color="7F7F7F"/>
            </w:tcBorders>
          </w:tcPr>
          <w:p w:rsidR="00063A4A" w:rsidRDefault="00063A4A">
            <w:pPr>
              <w:pStyle w:val="TableParagraph"/>
              <w:spacing w:before="98"/>
              <w:rPr>
                <w:sz w:val="17"/>
              </w:rPr>
            </w:pPr>
          </w:p>
          <w:p w:rsidR="00063A4A" w:rsidRDefault="005644B6">
            <w:pPr>
              <w:pStyle w:val="TableParagraph"/>
              <w:ind w:left="66" w:right="61"/>
              <w:jc w:val="center"/>
              <w:rPr>
                <w:sz w:val="17"/>
              </w:rPr>
            </w:pPr>
            <w:r>
              <w:rPr>
                <w:spacing w:val="-5"/>
                <w:sz w:val="17"/>
              </w:rPr>
              <w:t>SIM</w:t>
            </w:r>
          </w:p>
        </w:tc>
        <w:tc>
          <w:tcPr>
            <w:tcW w:w="1622" w:type="dxa"/>
            <w:tcBorders>
              <w:top w:val="single" w:sz="4" w:space="0" w:color="7F7F7F"/>
              <w:left w:val="single" w:sz="4" w:space="0" w:color="7F7F7F"/>
              <w:bottom w:val="single" w:sz="4" w:space="0" w:color="7F7F7F"/>
            </w:tcBorders>
          </w:tcPr>
          <w:p w:rsidR="00063A4A" w:rsidRDefault="00063A4A">
            <w:pPr>
              <w:pStyle w:val="TableParagraph"/>
              <w:spacing w:before="98"/>
              <w:rPr>
                <w:sz w:val="17"/>
              </w:rPr>
            </w:pPr>
          </w:p>
          <w:p w:rsidR="00063A4A" w:rsidRDefault="005644B6">
            <w:pPr>
              <w:pStyle w:val="TableParagraph"/>
              <w:ind w:left="14" w:right="1"/>
              <w:jc w:val="center"/>
              <w:rPr>
                <w:sz w:val="17"/>
              </w:rPr>
            </w:pPr>
            <w:r>
              <w:rPr>
                <w:spacing w:val="-5"/>
                <w:sz w:val="17"/>
              </w:rPr>
              <w:t>NÃO</w:t>
            </w:r>
          </w:p>
        </w:tc>
      </w:tr>
      <w:tr w:rsidR="00063A4A">
        <w:trPr>
          <w:trHeight w:val="792"/>
        </w:trPr>
        <w:tc>
          <w:tcPr>
            <w:tcW w:w="6158" w:type="dxa"/>
            <w:tcBorders>
              <w:top w:val="single" w:sz="4" w:space="0" w:color="7F7F7F"/>
              <w:bottom w:val="single" w:sz="4" w:space="0" w:color="7F7F7F"/>
              <w:right w:val="single" w:sz="4" w:space="0" w:color="7F7F7F"/>
            </w:tcBorders>
          </w:tcPr>
          <w:p w:rsidR="00063A4A" w:rsidRDefault="005644B6">
            <w:pPr>
              <w:pStyle w:val="TableParagraph"/>
              <w:spacing w:before="93" w:line="273" w:lineRule="auto"/>
              <w:ind w:left="99" w:right="1329"/>
              <w:rPr>
                <w:sz w:val="15"/>
              </w:rPr>
            </w:pPr>
            <w:r>
              <w:rPr>
                <w:sz w:val="17"/>
              </w:rPr>
              <w:t xml:space="preserve">CAFIMP – Cadastro de Fornecedores Impedidos acessível pelo site </w:t>
            </w:r>
            <w:hyperlink r:id="rId28">
              <w:r>
                <w:rPr>
                  <w:color w:val="0000ED"/>
                  <w:spacing w:val="-2"/>
                  <w:sz w:val="15"/>
                  <w:u w:val="single" w:color="0000ED"/>
                </w:rPr>
                <w:t>https://www.cagef.mg.gov.br/fornecedor-</w:t>
              </w:r>
              <w:r>
                <w:rPr>
                  <w:color w:val="0000ED"/>
                  <w:spacing w:val="40"/>
                  <w:sz w:val="15"/>
                </w:rPr>
                <w:t xml:space="preserve"> </w:t>
              </w:r>
              <w:r>
                <w:rPr>
                  <w:color w:val="0000ED"/>
                  <w:spacing w:val="-2"/>
                  <w:sz w:val="15"/>
                  <w:u w:val="single" w:color="0000ED"/>
                </w:rPr>
                <w:t>web/br/gov/prodemge/seplag/fornecedor/publico/index.zu</w:t>
              </w:r>
            </w:hyperlink>
            <w:r>
              <w:rPr>
                <w:color w:val="0000ED"/>
                <w:spacing w:val="-2"/>
                <w:sz w:val="15"/>
                <w:u w:val="single" w:color="0000ED"/>
              </w:rPr>
              <w:t>l</w:t>
            </w:r>
          </w:p>
        </w:tc>
        <w:tc>
          <w:tcPr>
            <w:tcW w:w="1439" w:type="dxa"/>
            <w:tcBorders>
              <w:top w:val="single" w:sz="4" w:space="0" w:color="7F7F7F"/>
              <w:left w:val="single" w:sz="4" w:space="0" w:color="7F7F7F"/>
              <w:bottom w:val="single" w:sz="4" w:space="0" w:color="7F7F7F"/>
              <w:right w:val="single" w:sz="4" w:space="0" w:color="7F7F7F"/>
            </w:tcBorders>
          </w:tcPr>
          <w:p w:rsidR="00063A4A" w:rsidRDefault="00063A4A">
            <w:pPr>
              <w:pStyle w:val="TableParagraph"/>
              <w:spacing w:before="98"/>
              <w:rPr>
                <w:sz w:val="17"/>
              </w:rPr>
            </w:pPr>
          </w:p>
          <w:p w:rsidR="00063A4A" w:rsidRDefault="005644B6">
            <w:pPr>
              <w:pStyle w:val="TableParagraph"/>
              <w:ind w:left="66" w:right="61"/>
              <w:jc w:val="center"/>
              <w:rPr>
                <w:sz w:val="17"/>
              </w:rPr>
            </w:pPr>
            <w:r>
              <w:rPr>
                <w:spacing w:val="-5"/>
                <w:sz w:val="17"/>
              </w:rPr>
              <w:t>SIM</w:t>
            </w:r>
          </w:p>
        </w:tc>
        <w:tc>
          <w:tcPr>
            <w:tcW w:w="1439" w:type="dxa"/>
            <w:tcBorders>
              <w:top w:val="single" w:sz="4" w:space="0" w:color="7F7F7F"/>
              <w:left w:val="single" w:sz="4" w:space="0" w:color="7F7F7F"/>
              <w:bottom w:val="single" w:sz="4" w:space="0" w:color="7F7F7F"/>
              <w:right w:val="single" w:sz="4" w:space="0" w:color="7F7F7F"/>
            </w:tcBorders>
          </w:tcPr>
          <w:p w:rsidR="00063A4A" w:rsidRDefault="00063A4A">
            <w:pPr>
              <w:pStyle w:val="TableParagraph"/>
              <w:spacing w:before="98"/>
              <w:rPr>
                <w:sz w:val="17"/>
              </w:rPr>
            </w:pPr>
          </w:p>
          <w:p w:rsidR="00063A4A" w:rsidRDefault="005644B6">
            <w:pPr>
              <w:pStyle w:val="TableParagraph"/>
              <w:ind w:left="66" w:right="61"/>
              <w:jc w:val="center"/>
              <w:rPr>
                <w:sz w:val="17"/>
              </w:rPr>
            </w:pPr>
            <w:r>
              <w:rPr>
                <w:spacing w:val="-5"/>
                <w:sz w:val="17"/>
              </w:rPr>
              <w:t>SIM</w:t>
            </w:r>
          </w:p>
        </w:tc>
        <w:tc>
          <w:tcPr>
            <w:tcW w:w="1622" w:type="dxa"/>
            <w:tcBorders>
              <w:top w:val="single" w:sz="4" w:space="0" w:color="7F7F7F"/>
              <w:left w:val="single" w:sz="4" w:space="0" w:color="7F7F7F"/>
              <w:bottom w:val="single" w:sz="4" w:space="0" w:color="7F7F7F"/>
            </w:tcBorders>
          </w:tcPr>
          <w:p w:rsidR="00063A4A" w:rsidRDefault="00063A4A">
            <w:pPr>
              <w:pStyle w:val="TableParagraph"/>
              <w:spacing w:before="98"/>
              <w:rPr>
                <w:sz w:val="17"/>
              </w:rPr>
            </w:pPr>
          </w:p>
          <w:p w:rsidR="00063A4A" w:rsidRDefault="005644B6">
            <w:pPr>
              <w:pStyle w:val="TableParagraph"/>
              <w:ind w:left="14" w:right="1"/>
              <w:jc w:val="center"/>
              <w:rPr>
                <w:sz w:val="17"/>
              </w:rPr>
            </w:pPr>
            <w:r>
              <w:rPr>
                <w:spacing w:val="-5"/>
                <w:sz w:val="17"/>
              </w:rPr>
              <w:t>NÃO</w:t>
            </w:r>
          </w:p>
        </w:tc>
      </w:tr>
      <w:tr w:rsidR="00063A4A">
        <w:trPr>
          <w:trHeight w:val="591"/>
        </w:trPr>
        <w:tc>
          <w:tcPr>
            <w:tcW w:w="6158" w:type="dxa"/>
            <w:tcBorders>
              <w:top w:val="single" w:sz="4" w:space="0" w:color="7F7F7F"/>
              <w:bottom w:val="single" w:sz="4" w:space="0" w:color="7F7F7F"/>
              <w:right w:val="single" w:sz="4" w:space="0" w:color="7F7F7F"/>
            </w:tcBorders>
          </w:tcPr>
          <w:p w:rsidR="00063A4A" w:rsidRDefault="00BE0172">
            <w:pPr>
              <w:pStyle w:val="TableParagraph"/>
              <w:spacing w:before="93" w:line="268" w:lineRule="auto"/>
              <w:ind w:left="99" w:right="608"/>
              <w:rPr>
                <w:sz w:val="15"/>
              </w:rPr>
            </w:pPr>
            <w:hyperlink r:id="rId29">
              <w:r w:rsidR="005644B6">
                <w:rPr>
                  <w:spacing w:val="-2"/>
                  <w:w w:val="105"/>
                  <w:sz w:val="17"/>
                </w:rPr>
                <w:t xml:space="preserve">Consulta da situação eleitoral, acessível pelo site </w:t>
              </w:r>
              <w:r w:rsidR="005644B6">
                <w:rPr>
                  <w:color w:val="0000ED"/>
                  <w:spacing w:val="-2"/>
                  <w:w w:val="105"/>
                  <w:sz w:val="15"/>
                  <w:u w:val="single" w:color="0000ED"/>
                </w:rPr>
                <w:t>https://www.tse.jus.br/servicos</w:t>
              </w:r>
            </w:hyperlink>
            <w:r w:rsidR="005644B6">
              <w:rPr>
                <w:color w:val="0000ED"/>
                <w:spacing w:val="-2"/>
                <w:w w:val="105"/>
                <w:sz w:val="15"/>
                <w:u w:val="single" w:color="0000ED"/>
              </w:rPr>
              <w:t>-</w:t>
            </w:r>
            <w:r w:rsidR="005644B6">
              <w:rPr>
                <w:color w:val="0000ED"/>
                <w:spacing w:val="40"/>
                <w:w w:val="105"/>
                <w:sz w:val="15"/>
              </w:rPr>
              <w:t xml:space="preserve"> </w:t>
            </w:r>
            <w:hyperlink r:id="rId30">
              <w:r w:rsidR="005644B6">
                <w:rPr>
                  <w:color w:val="0000ED"/>
                  <w:spacing w:val="-2"/>
                  <w:w w:val="105"/>
                  <w:sz w:val="15"/>
                  <w:u w:val="single" w:color="0000ED"/>
                </w:rPr>
                <w:t>eleitorais/titulo-e-local-de-votacao/copy_of_consulta-por-nome</w:t>
              </w:r>
            </w:hyperlink>
          </w:p>
        </w:tc>
        <w:tc>
          <w:tcPr>
            <w:tcW w:w="1439" w:type="dxa"/>
            <w:tcBorders>
              <w:top w:val="single" w:sz="4" w:space="0" w:color="7F7F7F"/>
              <w:left w:val="single" w:sz="4" w:space="0" w:color="7F7F7F"/>
              <w:bottom w:val="single" w:sz="4" w:space="0" w:color="7F7F7F"/>
              <w:right w:val="single" w:sz="4" w:space="0" w:color="7F7F7F"/>
            </w:tcBorders>
          </w:tcPr>
          <w:p w:rsidR="00063A4A" w:rsidRDefault="005644B6">
            <w:pPr>
              <w:pStyle w:val="TableParagraph"/>
              <w:spacing w:before="189"/>
              <w:ind w:left="66" w:right="54"/>
              <w:jc w:val="center"/>
              <w:rPr>
                <w:sz w:val="17"/>
              </w:rPr>
            </w:pPr>
            <w:r>
              <w:rPr>
                <w:spacing w:val="-5"/>
                <w:sz w:val="17"/>
              </w:rPr>
              <w:t>NÃO</w:t>
            </w:r>
          </w:p>
        </w:tc>
        <w:tc>
          <w:tcPr>
            <w:tcW w:w="1439" w:type="dxa"/>
            <w:tcBorders>
              <w:top w:val="single" w:sz="4" w:space="0" w:color="7F7F7F"/>
              <w:left w:val="single" w:sz="4" w:space="0" w:color="7F7F7F"/>
              <w:bottom w:val="single" w:sz="4" w:space="0" w:color="7F7F7F"/>
              <w:right w:val="single" w:sz="4" w:space="0" w:color="7F7F7F"/>
            </w:tcBorders>
          </w:tcPr>
          <w:p w:rsidR="00063A4A" w:rsidRDefault="005644B6">
            <w:pPr>
              <w:pStyle w:val="TableParagraph"/>
              <w:spacing w:before="189"/>
              <w:ind w:left="66" w:right="61"/>
              <w:jc w:val="center"/>
              <w:rPr>
                <w:sz w:val="17"/>
              </w:rPr>
            </w:pPr>
            <w:r>
              <w:rPr>
                <w:spacing w:val="-5"/>
                <w:sz w:val="17"/>
              </w:rPr>
              <w:t>SIM</w:t>
            </w:r>
          </w:p>
        </w:tc>
        <w:tc>
          <w:tcPr>
            <w:tcW w:w="1622" w:type="dxa"/>
            <w:tcBorders>
              <w:top w:val="single" w:sz="4" w:space="0" w:color="7F7F7F"/>
              <w:left w:val="single" w:sz="4" w:space="0" w:color="7F7F7F"/>
              <w:bottom w:val="single" w:sz="4" w:space="0" w:color="7F7F7F"/>
            </w:tcBorders>
          </w:tcPr>
          <w:p w:rsidR="00063A4A" w:rsidRDefault="005644B6">
            <w:pPr>
              <w:pStyle w:val="TableParagraph"/>
              <w:spacing w:before="189"/>
              <w:ind w:left="14" w:right="1"/>
              <w:jc w:val="center"/>
              <w:rPr>
                <w:sz w:val="17"/>
              </w:rPr>
            </w:pPr>
            <w:r>
              <w:rPr>
                <w:spacing w:val="-5"/>
                <w:sz w:val="17"/>
              </w:rPr>
              <w:t>NÃO</w:t>
            </w:r>
          </w:p>
        </w:tc>
      </w:tr>
      <w:tr w:rsidR="00063A4A">
        <w:trPr>
          <w:trHeight w:val="591"/>
        </w:trPr>
        <w:tc>
          <w:tcPr>
            <w:tcW w:w="6158" w:type="dxa"/>
            <w:tcBorders>
              <w:top w:val="single" w:sz="4" w:space="0" w:color="7F7F7F"/>
              <w:bottom w:val="single" w:sz="4" w:space="0" w:color="7F7F7F"/>
              <w:right w:val="single" w:sz="4" w:space="0" w:color="7F7F7F"/>
            </w:tcBorders>
          </w:tcPr>
          <w:p w:rsidR="00063A4A" w:rsidRDefault="005644B6">
            <w:pPr>
              <w:pStyle w:val="TableParagraph"/>
              <w:spacing w:before="93"/>
              <w:ind w:left="99"/>
              <w:rPr>
                <w:sz w:val="17"/>
              </w:rPr>
            </w:pPr>
            <w:r>
              <w:rPr>
                <w:sz w:val="17"/>
              </w:rPr>
              <w:t>Certidão</w:t>
            </w:r>
            <w:r>
              <w:rPr>
                <w:spacing w:val="7"/>
                <w:sz w:val="17"/>
              </w:rPr>
              <w:t xml:space="preserve"> </w:t>
            </w:r>
            <w:r>
              <w:rPr>
                <w:sz w:val="17"/>
              </w:rPr>
              <w:t>de</w:t>
            </w:r>
            <w:r>
              <w:rPr>
                <w:spacing w:val="7"/>
                <w:sz w:val="17"/>
              </w:rPr>
              <w:t xml:space="preserve"> </w:t>
            </w:r>
            <w:r>
              <w:rPr>
                <w:sz w:val="17"/>
              </w:rPr>
              <w:t>fornecedores</w:t>
            </w:r>
            <w:r>
              <w:rPr>
                <w:spacing w:val="7"/>
                <w:sz w:val="17"/>
              </w:rPr>
              <w:t xml:space="preserve"> </w:t>
            </w:r>
            <w:r>
              <w:rPr>
                <w:sz w:val="17"/>
              </w:rPr>
              <w:t>Inidôneos</w:t>
            </w:r>
            <w:r>
              <w:rPr>
                <w:spacing w:val="7"/>
                <w:sz w:val="17"/>
              </w:rPr>
              <w:t xml:space="preserve"> </w:t>
            </w:r>
            <w:r>
              <w:rPr>
                <w:sz w:val="17"/>
              </w:rPr>
              <w:t>TCU,</w:t>
            </w:r>
            <w:r>
              <w:rPr>
                <w:spacing w:val="8"/>
                <w:sz w:val="17"/>
              </w:rPr>
              <w:t xml:space="preserve"> </w:t>
            </w:r>
            <w:r>
              <w:rPr>
                <w:sz w:val="17"/>
              </w:rPr>
              <w:t>acessível</w:t>
            </w:r>
            <w:r>
              <w:rPr>
                <w:spacing w:val="7"/>
                <w:sz w:val="17"/>
              </w:rPr>
              <w:t xml:space="preserve"> </w:t>
            </w:r>
            <w:r>
              <w:rPr>
                <w:sz w:val="17"/>
              </w:rPr>
              <w:t>pelo</w:t>
            </w:r>
            <w:r>
              <w:rPr>
                <w:spacing w:val="7"/>
                <w:sz w:val="17"/>
              </w:rPr>
              <w:t xml:space="preserve"> </w:t>
            </w:r>
            <w:r>
              <w:rPr>
                <w:spacing w:val="-4"/>
                <w:sz w:val="17"/>
              </w:rPr>
              <w:t>site</w:t>
            </w:r>
          </w:p>
          <w:p w:rsidR="00063A4A" w:rsidRDefault="00BE0172">
            <w:pPr>
              <w:pStyle w:val="TableParagraph"/>
              <w:spacing w:before="24"/>
              <w:ind w:left="99"/>
              <w:rPr>
                <w:sz w:val="15"/>
              </w:rPr>
            </w:pPr>
            <w:hyperlink r:id="rId31">
              <w:r w:rsidR="005644B6">
                <w:rPr>
                  <w:color w:val="0000ED"/>
                  <w:spacing w:val="-2"/>
                  <w:w w:val="105"/>
                  <w:sz w:val="15"/>
                  <w:u w:val="single" w:color="0000ED"/>
                </w:rPr>
                <w:t>https://contas.tcu.gov.br/ords/f?p=1660:3:111970551082228::::P3_TIPO:CP</w:t>
              </w:r>
            </w:hyperlink>
            <w:r w:rsidR="005644B6">
              <w:rPr>
                <w:color w:val="0000ED"/>
                <w:spacing w:val="-2"/>
                <w:w w:val="105"/>
                <w:sz w:val="15"/>
                <w:u w:val="single" w:color="0000ED"/>
              </w:rPr>
              <w:t>F</w:t>
            </w:r>
          </w:p>
        </w:tc>
        <w:tc>
          <w:tcPr>
            <w:tcW w:w="1439" w:type="dxa"/>
            <w:vMerge w:val="restart"/>
            <w:tcBorders>
              <w:top w:val="single" w:sz="4" w:space="0" w:color="7F7F7F"/>
              <w:left w:val="single" w:sz="4" w:space="0" w:color="7F7F7F"/>
              <w:bottom w:val="nil"/>
              <w:right w:val="single" w:sz="4" w:space="0" w:color="7F7F7F"/>
            </w:tcBorders>
          </w:tcPr>
          <w:p w:rsidR="00063A4A" w:rsidRDefault="00063A4A">
            <w:pPr>
              <w:pStyle w:val="TableParagraph"/>
              <w:rPr>
                <w:sz w:val="17"/>
              </w:rPr>
            </w:pPr>
          </w:p>
          <w:p w:rsidR="00063A4A" w:rsidRDefault="00063A4A">
            <w:pPr>
              <w:pStyle w:val="TableParagraph"/>
              <w:rPr>
                <w:sz w:val="17"/>
              </w:rPr>
            </w:pPr>
          </w:p>
          <w:p w:rsidR="00063A4A" w:rsidRDefault="00063A4A">
            <w:pPr>
              <w:pStyle w:val="TableParagraph"/>
              <w:rPr>
                <w:sz w:val="17"/>
              </w:rPr>
            </w:pPr>
          </w:p>
          <w:p w:rsidR="00063A4A" w:rsidRDefault="00063A4A">
            <w:pPr>
              <w:pStyle w:val="TableParagraph"/>
              <w:spacing w:before="18"/>
              <w:rPr>
                <w:sz w:val="17"/>
              </w:rPr>
            </w:pPr>
          </w:p>
          <w:p w:rsidR="00063A4A" w:rsidRDefault="005644B6">
            <w:pPr>
              <w:pStyle w:val="TableParagraph"/>
              <w:ind w:left="12"/>
              <w:jc w:val="center"/>
              <w:rPr>
                <w:sz w:val="17"/>
              </w:rPr>
            </w:pPr>
            <w:r>
              <w:rPr>
                <w:spacing w:val="-5"/>
                <w:sz w:val="17"/>
              </w:rPr>
              <w:t>NÃO</w:t>
            </w:r>
          </w:p>
        </w:tc>
        <w:tc>
          <w:tcPr>
            <w:tcW w:w="1439" w:type="dxa"/>
            <w:tcBorders>
              <w:top w:val="single" w:sz="4" w:space="0" w:color="7F7F7F"/>
              <w:left w:val="single" w:sz="4" w:space="0" w:color="7F7F7F"/>
              <w:bottom w:val="single" w:sz="4" w:space="0" w:color="7F7F7F"/>
              <w:right w:val="single" w:sz="4" w:space="0" w:color="7F7F7F"/>
            </w:tcBorders>
          </w:tcPr>
          <w:p w:rsidR="00063A4A" w:rsidRDefault="005644B6">
            <w:pPr>
              <w:pStyle w:val="TableParagraph"/>
              <w:spacing w:before="189"/>
              <w:ind w:left="66" w:right="61"/>
              <w:jc w:val="center"/>
              <w:rPr>
                <w:sz w:val="17"/>
              </w:rPr>
            </w:pPr>
            <w:r>
              <w:rPr>
                <w:spacing w:val="-5"/>
                <w:sz w:val="17"/>
              </w:rPr>
              <w:t>SIM</w:t>
            </w:r>
          </w:p>
        </w:tc>
        <w:tc>
          <w:tcPr>
            <w:tcW w:w="1622" w:type="dxa"/>
            <w:tcBorders>
              <w:top w:val="single" w:sz="4" w:space="0" w:color="7F7F7F"/>
              <w:left w:val="single" w:sz="4" w:space="0" w:color="7F7F7F"/>
              <w:bottom w:val="single" w:sz="4" w:space="0" w:color="7F7F7F"/>
            </w:tcBorders>
          </w:tcPr>
          <w:p w:rsidR="00063A4A" w:rsidRDefault="005644B6">
            <w:pPr>
              <w:pStyle w:val="TableParagraph"/>
              <w:spacing w:before="189"/>
              <w:ind w:left="14" w:right="1"/>
              <w:jc w:val="center"/>
              <w:rPr>
                <w:sz w:val="17"/>
              </w:rPr>
            </w:pPr>
            <w:r>
              <w:rPr>
                <w:spacing w:val="-5"/>
                <w:sz w:val="17"/>
              </w:rPr>
              <w:t>NÃO</w:t>
            </w:r>
          </w:p>
        </w:tc>
      </w:tr>
      <w:tr w:rsidR="00063A4A">
        <w:trPr>
          <w:trHeight w:val="496"/>
        </w:trPr>
        <w:tc>
          <w:tcPr>
            <w:tcW w:w="6158" w:type="dxa"/>
            <w:tcBorders>
              <w:top w:val="single" w:sz="4" w:space="0" w:color="7F7F7F"/>
              <w:left w:val="nil"/>
              <w:bottom w:val="nil"/>
              <w:right w:val="single" w:sz="4" w:space="0" w:color="7F7F7F"/>
            </w:tcBorders>
          </w:tcPr>
          <w:p w:rsidR="00063A4A" w:rsidRDefault="00063A4A">
            <w:pPr>
              <w:pStyle w:val="TableParagraph"/>
              <w:rPr>
                <w:sz w:val="16"/>
              </w:rPr>
            </w:pPr>
          </w:p>
        </w:tc>
        <w:tc>
          <w:tcPr>
            <w:tcW w:w="1439" w:type="dxa"/>
            <w:vMerge/>
            <w:tcBorders>
              <w:top w:val="nil"/>
              <w:left w:val="single" w:sz="4" w:space="0" w:color="7F7F7F"/>
              <w:bottom w:val="nil"/>
              <w:right w:val="single" w:sz="4" w:space="0" w:color="7F7F7F"/>
            </w:tcBorders>
          </w:tcPr>
          <w:p w:rsidR="00063A4A" w:rsidRDefault="00063A4A">
            <w:pPr>
              <w:rPr>
                <w:sz w:val="2"/>
                <w:szCs w:val="2"/>
              </w:rPr>
            </w:pPr>
          </w:p>
        </w:tc>
        <w:tc>
          <w:tcPr>
            <w:tcW w:w="3061" w:type="dxa"/>
            <w:gridSpan w:val="2"/>
            <w:tcBorders>
              <w:top w:val="single" w:sz="4" w:space="0" w:color="7F7F7F"/>
              <w:left w:val="single" w:sz="4" w:space="0" w:color="7F7F7F"/>
              <w:bottom w:val="nil"/>
              <w:right w:val="nil"/>
            </w:tcBorders>
          </w:tcPr>
          <w:p w:rsidR="00063A4A" w:rsidRDefault="00063A4A">
            <w:pPr>
              <w:pStyle w:val="TableParagraph"/>
              <w:rPr>
                <w:sz w:val="16"/>
              </w:rPr>
            </w:pPr>
          </w:p>
        </w:tc>
      </w:tr>
    </w:tbl>
    <w:p w:rsidR="00063A4A" w:rsidRDefault="00063A4A">
      <w:pPr>
        <w:pStyle w:val="TableParagraph"/>
        <w:rPr>
          <w:sz w:val="16"/>
        </w:rPr>
        <w:sectPr w:rsidR="00063A4A">
          <w:pgSz w:w="11900" w:h="16840"/>
          <w:pgMar w:top="500" w:right="566" w:bottom="380" w:left="566" w:header="0" w:footer="181" w:gutter="0"/>
          <w:cols w:space="720"/>
        </w:sectPr>
      </w:pPr>
    </w:p>
    <w:tbl>
      <w:tblPr>
        <w:tblStyle w:val="TableNormal"/>
        <w:tblW w:w="0" w:type="auto"/>
        <w:tblInd w:w="101" w:type="dxa"/>
        <w:tblBorders>
          <w:top w:val="single" w:sz="4" w:space="0" w:color="7F7F7F"/>
          <w:left w:val="single" w:sz="4" w:space="0" w:color="7F7F7F"/>
          <w:bottom w:val="single" w:sz="4" w:space="0" w:color="7F7F7F"/>
          <w:right w:val="single" w:sz="4" w:space="0" w:color="7F7F7F"/>
          <w:insideH w:val="single" w:sz="4" w:space="0" w:color="7F7F7F"/>
          <w:insideV w:val="single" w:sz="4" w:space="0" w:color="7F7F7F"/>
        </w:tblBorders>
        <w:tblLayout w:type="fixed"/>
        <w:tblLook w:val="01E0" w:firstRow="1" w:lastRow="1" w:firstColumn="1" w:lastColumn="1" w:noHBand="0" w:noVBand="0"/>
      </w:tblPr>
      <w:tblGrid>
        <w:gridCol w:w="6158"/>
        <w:gridCol w:w="1439"/>
        <w:gridCol w:w="1439"/>
        <w:gridCol w:w="1622"/>
      </w:tblGrid>
      <w:tr w:rsidR="00063A4A">
        <w:trPr>
          <w:trHeight w:val="792"/>
        </w:trPr>
        <w:tc>
          <w:tcPr>
            <w:tcW w:w="6158" w:type="dxa"/>
            <w:tcBorders>
              <w:left w:val="single" w:sz="4" w:space="0" w:color="2B2B2B"/>
            </w:tcBorders>
          </w:tcPr>
          <w:p w:rsidR="00063A4A" w:rsidRDefault="005644B6">
            <w:pPr>
              <w:pStyle w:val="TableParagraph"/>
              <w:spacing w:before="93" w:line="247" w:lineRule="auto"/>
              <w:ind w:left="99" w:right="191"/>
              <w:rPr>
                <w:sz w:val="17"/>
              </w:rPr>
            </w:pPr>
            <w:r>
              <w:rPr>
                <w:sz w:val="17"/>
              </w:rPr>
              <w:lastRenderedPageBreak/>
              <w:t xml:space="preserve">Consulta ao </w:t>
            </w:r>
            <w:hyperlink r:id="rId32">
              <w:r>
                <w:rPr>
                  <w:color w:val="0000ED"/>
                  <w:sz w:val="17"/>
                  <w:u w:val="single" w:color="0000ED"/>
                </w:rPr>
                <w:t>Cadastro Nacional de Empresas Inidôneas e Suspensas (CEIS)</w:t>
              </w:r>
            </w:hyperlink>
            <w:r>
              <w:rPr>
                <w:color w:val="0000ED"/>
                <w:sz w:val="17"/>
              </w:rPr>
              <w:t xml:space="preserve"> </w:t>
            </w:r>
            <w:r>
              <w:rPr>
                <w:sz w:val="17"/>
              </w:rPr>
              <w:t xml:space="preserve">e ao Cadastro Nacional de Empresas Punidas (CNEP) mantidos pela Controladoria-Geral da União (CGU), acessível pelo site </w:t>
            </w:r>
            <w:hyperlink r:id="rId33">
              <w:r>
                <w:rPr>
                  <w:color w:val="0000ED"/>
                  <w:sz w:val="17"/>
                  <w:u w:val="single" w:color="0000ED"/>
                </w:rPr>
                <w:t>https://certidoes.cgu.gov.br/</w:t>
              </w:r>
            </w:hyperlink>
          </w:p>
        </w:tc>
        <w:tc>
          <w:tcPr>
            <w:tcW w:w="1439" w:type="dxa"/>
            <w:vMerge w:val="restart"/>
            <w:tcBorders>
              <w:top w:val="nil"/>
            </w:tcBorders>
          </w:tcPr>
          <w:p w:rsidR="00063A4A" w:rsidRDefault="005644B6">
            <w:pPr>
              <w:pStyle w:val="TableParagraph"/>
              <w:spacing w:line="184" w:lineRule="exact"/>
              <w:ind w:left="12" w:right="4"/>
              <w:jc w:val="center"/>
              <w:rPr>
                <w:sz w:val="17"/>
              </w:rPr>
            </w:pPr>
            <w:r>
              <w:rPr>
                <w:sz w:val="17"/>
              </w:rPr>
              <w:t>(Consultas</w:t>
            </w:r>
            <w:r>
              <w:rPr>
                <w:spacing w:val="9"/>
                <w:sz w:val="17"/>
              </w:rPr>
              <w:t xml:space="preserve"> </w:t>
            </w:r>
            <w:r>
              <w:rPr>
                <w:spacing w:val="-5"/>
                <w:sz w:val="17"/>
              </w:rPr>
              <w:t>já</w:t>
            </w:r>
          </w:p>
          <w:p w:rsidR="00063A4A" w:rsidRDefault="005644B6">
            <w:pPr>
              <w:pStyle w:val="TableParagraph"/>
              <w:spacing w:before="5" w:line="247" w:lineRule="auto"/>
              <w:ind w:left="191" w:right="184" w:firstLine="3"/>
              <w:jc w:val="center"/>
              <w:rPr>
                <w:sz w:val="17"/>
              </w:rPr>
            </w:pPr>
            <w:r>
              <w:rPr>
                <w:sz w:val="17"/>
              </w:rPr>
              <w:t xml:space="preserve">integram a </w:t>
            </w:r>
            <w:r>
              <w:rPr>
                <w:spacing w:val="-2"/>
                <w:sz w:val="17"/>
              </w:rPr>
              <w:t xml:space="preserve">certidão </w:t>
            </w:r>
            <w:r>
              <w:rPr>
                <w:sz w:val="17"/>
              </w:rPr>
              <w:t>consolidada</w:t>
            </w:r>
            <w:r>
              <w:rPr>
                <w:spacing w:val="-11"/>
                <w:sz w:val="17"/>
              </w:rPr>
              <w:t xml:space="preserve"> </w:t>
            </w:r>
            <w:r>
              <w:rPr>
                <w:sz w:val="17"/>
              </w:rPr>
              <w:t xml:space="preserve">do </w:t>
            </w:r>
            <w:r>
              <w:rPr>
                <w:spacing w:val="-4"/>
                <w:sz w:val="17"/>
              </w:rPr>
              <w:t>TCU)</w:t>
            </w:r>
          </w:p>
        </w:tc>
        <w:tc>
          <w:tcPr>
            <w:tcW w:w="1439" w:type="dxa"/>
          </w:tcPr>
          <w:p w:rsidR="00063A4A" w:rsidRDefault="00063A4A">
            <w:pPr>
              <w:pStyle w:val="TableParagraph"/>
              <w:spacing w:before="98"/>
              <w:rPr>
                <w:sz w:val="17"/>
              </w:rPr>
            </w:pPr>
          </w:p>
          <w:p w:rsidR="00063A4A" w:rsidRDefault="005644B6">
            <w:pPr>
              <w:pStyle w:val="TableParagraph"/>
              <w:ind w:left="66" w:right="61"/>
              <w:jc w:val="center"/>
              <w:rPr>
                <w:sz w:val="17"/>
              </w:rPr>
            </w:pPr>
            <w:r>
              <w:rPr>
                <w:spacing w:val="-5"/>
                <w:sz w:val="17"/>
              </w:rPr>
              <w:t>SIM</w:t>
            </w:r>
          </w:p>
        </w:tc>
        <w:tc>
          <w:tcPr>
            <w:tcW w:w="1622" w:type="dxa"/>
            <w:tcBorders>
              <w:right w:val="single" w:sz="4" w:space="0" w:color="2B2B2B"/>
            </w:tcBorders>
          </w:tcPr>
          <w:p w:rsidR="00063A4A" w:rsidRDefault="00063A4A">
            <w:pPr>
              <w:pStyle w:val="TableParagraph"/>
              <w:spacing w:before="98"/>
              <w:rPr>
                <w:sz w:val="17"/>
              </w:rPr>
            </w:pPr>
          </w:p>
          <w:p w:rsidR="00063A4A" w:rsidRDefault="005644B6">
            <w:pPr>
              <w:pStyle w:val="TableParagraph"/>
              <w:ind w:left="14" w:right="1"/>
              <w:jc w:val="center"/>
              <w:rPr>
                <w:sz w:val="17"/>
              </w:rPr>
            </w:pPr>
            <w:r>
              <w:rPr>
                <w:spacing w:val="-5"/>
                <w:sz w:val="17"/>
              </w:rPr>
              <w:t>NÃO</w:t>
            </w:r>
          </w:p>
        </w:tc>
      </w:tr>
      <w:tr w:rsidR="00063A4A">
        <w:trPr>
          <w:trHeight w:val="993"/>
        </w:trPr>
        <w:tc>
          <w:tcPr>
            <w:tcW w:w="6158" w:type="dxa"/>
            <w:tcBorders>
              <w:left w:val="single" w:sz="4" w:space="0" w:color="2B2B2B"/>
            </w:tcBorders>
          </w:tcPr>
          <w:p w:rsidR="00063A4A" w:rsidRDefault="005644B6">
            <w:pPr>
              <w:pStyle w:val="TableParagraph"/>
              <w:spacing w:before="93" w:line="254" w:lineRule="auto"/>
              <w:ind w:left="99"/>
              <w:rPr>
                <w:sz w:val="15"/>
              </w:rPr>
            </w:pPr>
            <w:r>
              <w:rPr>
                <w:sz w:val="17"/>
              </w:rPr>
              <w:t xml:space="preserve">Consulta ao Cadastro Nacional de Condenações Cíveis por Ato de Improbidade Administrativa e Inelegibilidade, mantido pelo Conselho Nacional de Justiça (CNJ), </w:t>
            </w:r>
            <w:hyperlink r:id="rId34">
              <w:r>
                <w:rPr>
                  <w:sz w:val="17"/>
                </w:rPr>
                <w:t xml:space="preserve">acessível pelo site </w:t>
              </w:r>
              <w:r>
                <w:rPr>
                  <w:color w:val="0000ED"/>
                  <w:sz w:val="15"/>
                  <w:u w:val="single" w:color="0000ED"/>
                </w:rPr>
                <w:t>https://www.cnj.jus.br/improbidade_adm/consultar_requerido.php</w:t>
              </w:r>
            </w:hyperlink>
            <w:r>
              <w:rPr>
                <w:color w:val="0000ED"/>
                <w:sz w:val="15"/>
                <w:u w:val="single" w:color="0000ED"/>
              </w:rPr>
              <w:t>?</w:t>
            </w:r>
            <w:r>
              <w:rPr>
                <w:color w:val="0000ED"/>
                <w:spacing w:val="40"/>
                <w:sz w:val="15"/>
              </w:rPr>
              <w:t xml:space="preserve"> </w:t>
            </w:r>
            <w:hyperlink r:id="rId35">
              <w:r>
                <w:rPr>
                  <w:color w:val="0000ED"/>
                  <w:spacing w:val="-2"/>
                  <w:sz w:val="15"/>
                  <w:u w:val="single" w:color="0000ED"/>
                </w:rPr>
                <w:t>validar=form.</w:t>
              </w:r>
            </w:hyperlink>
          </w:p>
        </w:tc>
        <w:tc>
          <w:tcPr>
            <w:tcW w:w="1439" w:type="dxa"/>
            <w:vMerge/>
            <w:tcBorders>
              <w:top w:val="nil"/>
            </w:tcBorders>
          </w:tcPr>
          <w:p w:rsidR="00063A4A" w:rsidRDefault="00063A4A">
            <w:pPr>
              <w:rPr>
                <w:sz w:val="2"/>
                <w:szCs w:val="2"/>
              </w:rPr>
            </w:pPr>
          </w:p>
        </w:tc>
        <w:tc>
          <w:tcPr>
            <w:tcW w:w="1439" w:type="dxa"/>
          </w:tcPr>
          <w:p w:rsidR="00063A4A" w:rsidRDefault="00063A4A">
            <w:pPr>
              <w:pStyle w:val="TableParagraph"/>
              <w:spacing w:before="194"/>
              <w:rPr>
                <w:sz w:val="17"/>
              </w:rPr>
            </w:pPr>
          </w:p>
          <w:p w:rsidR="00063A4A" w:rsidRDefault="005644B6">
            <w:pPr>
              <w:pStyle w:val="TableParagraph"/>
              <w:ind w:left="66" w:right="61"/>
              <w:jc w:val="center"/>
              <w:rPr>
                <w:sz w:val="17"/>
              </w:rPr>
            </w:pPr>
            <w:r>
              <w:rPr>
                <w:spacing w:val="-5"/>
                <w:sz w:val="17"/>
              </w:rPr>
              <w:t>SIM</w:t>
            </w:r>
          </w:p>
        </w:tc>
        <w:tc>
          <w:tcPr>
            <w:tcW w:w="1622" w:type="dxa"/>
            <w:tcBorders>
              <w:right w:val="single" w:sz="4" w:space="0" w:color="2B2B2B"/>
            </w:tcBorders>
          </w:tcPr>
          <w:p w:rsidR="00063A4A" w:rsidRDefault="00063A4A">
            <w:pPr>
              <w:pStyle w:val="TableParagraph"/>
              <w:spacing w:before="194"/>
              <w:rPr>
                <w:sz w:val="17"/>
              </w:rPr>
            </w:pPr>
          </w:p>
          <w:p w:rsidR="00063A4A" w:rsidRDefault="005644B6">
            <w:pPr>
              <w:pStyle w:val="TableParagraph"/>
              <w:ind w:left="14" w:right="8"/>
              <w:jc w:val="center"/>
              <w:rPr>
                <w:sz w:val="17"/>
              </w:rPr>
            </w:pPr>
            <w:r>
              <w:rPr>
                <w:spacing w:val="-5"/>
                <w:sz w:val="17"/>
              </w:rPr>
              <w:t>SIM</w:t>
            </w:r>
          </w:p>
        </w:tc>
      </w:tr>
      <w:tr w:rsidR="00063A4A">
        <w:trPr>
          <w:trHeight w:val="1193"/>
        </w:trPr>
        <w:tc>
          <w:tcPr>
            <w:tcW w:w="6158" w:type="dxa"/>
            <w:tcBorders>
              <w:left w:val="single" w:sz="4" w:space="0" w:color="2B2B2B"/>
            </w:tcBorders>
          </w:tcPr>
          <w:p w:rsidR="00063A4A" w:rsidRDefault="005644B6">
            <w:pPr>
              <w:pStyle w:val="TableParagraph"/>
              <w:spacing w:before="93" w:line="247" w:lineRule="auto"/>
              <w:ind w:left="99" w:right="191"/>
              <w:rPr>
                <w:sz w:val="17"/>
              </w:rPr>
            </w:pPr>
            <w:r>
              <w:rPr>
                <w:sz w:val="17"/>
              </w:rPr>
              <w:t xml:space="preserve">Consulta Consolidada de Pessoa Jurídica do TCU (Integra 4 certidões: (1) fornecedores Inidôneos, (2) CNIA - Cadastro Nacional de Condenações Cíveis por Ato de Improbidade Administrativa e Inelegibilidade, (3) CEIS - Cadastro Nacional de Empresas Inidôneas e Suspensas e (4) CNEP - Cadastro Nacional de Empresas Punidas . Acesso disponível no site </w:t>
            </w:r>
            <w:hyperlink r:id="rId36">
              <w:r>
                <w:rPr>
                  <w:color w:val="0000ED"/>
                  <w:sz w:val="17"/>
                  <w:u w:val="single" w:color="0000ED"/>
                </w:rPr>
                <w:t>https://certidoes-apf.apps.tcu.gov.br</w:t>
              </w:r>
            </w:hyperlink>
            <w:r>
              <w:rPr>
                <w:color w:val="0000ED"/>
                <w:sz w:val="17"/>
                <w:u w:val="single" w:color="0000ED"/>
              </w:rPr>
              <w:t>/</w:t>
            </w:r>
          </w:p>
        </w:tc>
        <w:tc>
          <w:tcPr>
            <w:tcW w:w="1439" w:type="dxa"/>
          </w:tcPr>
          <w:p w:rsidR="00063A4A" w:rsidRDefault="00063A4A">
            <w:pPr>
              <w:pStyle w:val="TableParagraph"/>
              <w:rPr>
                <w:sz w:val="17"/>
              </w:rPr>
            </w:pPr>
          </w:p>
          <w:p w:rsidR="00063A4A" w:rsidRDefault="00063A4A">
            <w:pPr>
              <w:pStyle w:val="TableParagraph"/>
              <w:spacing w:before="103"/>
              <w:rPr>
                <w:sz w:val="17"/>
              </w:rPr>
            </w:pPr>
          </w:p>
          <w:p w:rsidR="00063A4A" w:rsidRDefault="005644B6">
            <w:pPr>
              <w:pStyle w:val="TableParagraph"/>
              <w:spacing w:before="1"/>
              <w:ind w:left="66" w:right="61"/>
              <w:jc w:val="center"/>
              <w:rPr>
                <w:sz w:val="17"/>
              </w:rPr>
            </w:pPr>
            <w:r>
              <w:rPr>
                <w:spacing w:val="-5"/>
                <w:sz w:val="17"/>
              </w:rPr>
              <w:t>SIM</w:t>
            </w:r>
          </w:p>
        </w:tc>
        <w:tc>
          <w:tcPr>
            <w:tcW w:w="1439" w:type="dxa"/>
          </w:tcPr>
          <w:p w:rsidR="00063A4A" w:rsidRDefault="00063A4A">
            <w:pPr>
              <w:pStyle w:val="TableParagraph"/>
              <w:rPr>
                <w:sz w:val="17"/>
              </w:rPr>
            </w:pPr>
          </w:p>
          <w:p w:rsidR="00063A4A" w:rsidRDefault="00063A4A">
            <w:pPr>
              <w:pStyle w:val="TableParagraph"/>
              <w:spacing w:before="103"/>
              <w:rPr>
                <w:sz w:val="17"/>
              </w:rPr>
            </w:pPr>
          </w:p>
          <w:p w:rsidR="00063A4A" w:rsidRDefault="005644B6">
            <w:pPr>
              <w:pStyle w:val="TableParagraph"/>
              <w:spacing w:before="1"/>
              <w:ind w:left="66" w:right="54"/>
              <w:jc w:val="center"/>
              <w:rPr>
                <w:sz w:val="17"/>
              </w:rPr>
            </w:pPr>
            <w:r>
              <w:rPr>
                <w:spacing w:val="-5"/>
                <w:sz w:val="17"/>
              </w:rPr>
              <w:t>NÃO</w:t>
            </w:r>
          </w:p>
        </w:tc>
        <w:tc>
          <w:tcPr>
            <w:tcW w:w="1622" w:type="dxa"/>
            <w:tcBorders>
              <w:right w:val="single" w:sz="4" w:space="0" w:color="2B2B2B"/>
            </w:tcBorders>
          </w:tcPr>
          <w:p w:rsidR="00063A4A" w:rsidRDefault="00063A4A">
            <w:pPr>
              <w:pStyle w:val="TableParagraph"/>
              <w:rPr>
                <w:sz w:val="17"/>
              </w:rPr>
            </w:pPr>
          </w:p>
          <w:p w:rsidR="00063A4A" w:rsidRDefault="00063A4A">
            <w:pPr>
              <w:pStyle w:val="TableParagraph"/>
              <w:spacing w:before="103"/>
              <w:rPr>
                <w:sz w:val="17"/>
              </w:rPr>
            </w:pPr>
          </w:p>
          <w:p w:rsidR="00063A4A" w:rsidRDefault="005644B6">
            <w:pPr>
              <w:pStyle w:val="TableParagraph"/>
              <w:spacing w:before="1"/>
              <w:ind w:left="14" w:right="1"/>
              <w:jc w:val="center"/>
              <w:rPr>
                <w:sz w:val="17"/>
              </w:rPr>
            </w:pPr>
            <w:r>
              <w:rPr>
                <w:spacing w:val="-5"/>
                <w:sz w:val="17"/>
              </w:rPr>
              <w:t>NÃO</w:t>
            </w:r>
          </w:p>
        </w:tc>
      </w:tr>
      <w:tr w:rsidR="00063A4A">
        <w:trPr>
          <w:trHeight w:val="993"/>
        </w:trPr>
        <w:tc>
          <w:tcPr>
            <w:tcW w:w="10658" w:type="dxa"/>
            <w:gridSpan w:val="4"/>
            <w:tcBorders>
              <w:left w:val="single" w:sz="4" w:space="0" w:color="2B2B2B"/>
              <w:bottom w:val="single" w:sz="4" w:space="0" w:color="2B2B2B"/>
              <w:right w:val="single" w:sz="4" w:space="0" w:color="2B2B2B"/>
            </w:tcBorders>
          </w:tcPr>
          <w:p w:rsidR="00063A4A" w:rsidRDefault="005644B6">
            <w:pPr>
              <w:pStyle w:val="TableParagraph"/>
              <w:spacing w:before="93" w:line="247" w:lineRule="auto"/>
              <w:ind w:left="99" w:right="87"/>
              <w:jc w:val="both"/>
              <w:rPr>
                <w:sz w:val="17"/>
              </w:rPr>
            </w:pPr>
            <w:r>
              <w:rPr>
                <w:sz w:val="17"/>
              </w:rPr>
              <w:t>Nota: *A consulta ao cadastro Nacional de Condenações Cíveis por Ato de Improbidade Administrativa e Inelegibilidade, mantido pelo Conselho Nacional</w:t>
            </w:r>
            <w:r>
              <w:rPr>
                <w:spacing w:val="16"/>
                <w:sz w:val="17"/>
              </w:rPr>
              <w:t xml:space="preserve"> </w:t>
            </w:r>
            <w:r>
              <w:rPr>
                <w:sz w:val="17"/>
              </w:rPr>
              <w:t>de</w:t>
            </w:r>
            <w:r>
              <w:rPr>
                <w:spacing w:val="17"/>
                <w:sz w:val="17"/>
              </w:rPr>
              <w:t xml:space="preserve"> </w:t>
            </w:r>
            <w:r>
              <w:rPr>
                <w:sz w:val="17"/>
              </w:rPr>
              <w:t>Justiça</w:t>
            </w:r>
            <w:r>
              <w:rPr>
                <w:spacing w:val="17"/>
                <w:sz w:val="17"/>
              </w:rPr>
              <w:t xml:space="preserve"> </w:t>
            </w:r>
            <w:r>
              <w:rPr>
                <w:sz w:val="17"/>
              </w:rPr>
              <w:t>(CNJ)</w:t>
            </w:r>
            <w:r>
              <w:rPr>
                <w:spacing w:val="16"/>
                <w:sz w:val="17"/>
              </w:rPr>
              <w:t xml:space="preserve"> </w:t>
            </w:r>
            <w:r>
              <w:rPr>
                <w:sz w:val="17"/>
              </w:rPr>
              <w:t>será</w:t>
            </w:r>
            <w:r>
              <w:rPr>
                <w:spacing w:val="17"/>
                <w:sz w:val="17"/>
              </w:rPr>
              <w:t xml:space="preserve"> </w:t>
            </w:r>
            <w:r>
              <w:rPr>
                <w:sz w:val="17"/>
              </w:rPr>
              <w:t>realizada</w:t>
            </w:r>
            <w:r>
              <w:rPr>
                <w:spacing w:val="17"/>
                <w:sz w:val="17"/>
              </w:rPr>
              <w:t xml:space="preserve"> </w:t>
            </w:r>
            <w:r>
              <w:rPr>
                <w:sz w:val="17"/>
              </w:rPr>
              <w:t>em</w:t>
            </w:r>
            <w:r>
              <w:rPr>
                <w:spacing w:val="16"/>
                <w:sz w:val="17"/>
              </w:rPr>
              <w:t xml:space="preserve"> </w:t>
            </w:r>
            <w:r>
              <w:rPr>
                <w:sz w:val="17"/>
              </w:rPr>
              <w:t>nome</w:t>
            </w:r>
            <w:r>
              <w:rPr>
                <w:spacing w:val="17"/>
                <w:sz w:val="17"/>
              </w:rPr>
              <w:t xml:space="preserve"> </w:t>
            </w:r>
            <w:r>
              <w:rPr>
                <w:sz w:val="17"/>
              </w:rPr>
              <w:t>do</w:t>
            </w:r>
            <w:r>
              <w:rPr>
                <w:spacing w:val="17"/>
                <w:sz w:val="17"/>
              </w:rPr>
              <w:t xml:space="preserve"> </w:t>
            </w:r>
            <w:r>
              <w:rPr>
                <w:sz w:val="17"/>
              </w:rPr>
              <w:t>fornecedor</w:t>
            </w:r>
            <w:r>
              <w:rPr>
                <w:spacing w:val="16"/>
                <w:sz w:val="17"/>
              </w:rPr>
              <w:t xml:space="preserve"> </w:t>
            </w:r>
            <w:r>
              <w:rPr>
                <w:sz w:val="17"/>
              </w:rPr>
              <w:t>melhor</w:t>
            </w:r>
            <w:r>
              <w:rPr>
                <w:spacing w:val="16"/>
                <w:sz w:val="17"/>
              </w:rPr>
              <w:t xml:space="preserve"> </w:t>
            </w:r>
            <w:r>
              <w:rPr>
                <w:sz w:val="17"/>
              </w:rPr>
              <w:t>classificado</w:t>
            </w:r>
            <w:r>
              <w:rPr>
                <w:spacing w:val="17"/>
                <w:sz w:val="17"/>
              </w:rPr>
              <w:t xml:space="preserve"> </w:t>
            </w:r>
            <w:r>
              <w:rPr>
                <w:sz w:val="17"/>
              </w:rPr>
              <w:t>e,</w:t>
            </w:r>
            <w:r>
              <w:rPr>
                <w:spacing w:val="17"/>
                <w:sz w:val="17"/>
              </w:rPr>
              <w:t xml:space="preserve"> </w:t>
            </w:r>
            <w:r>
              <w:rPr>
                <w:sz w:val="17"/>
              </w:rPr>
              <w:t>também,</w:t>
            </w:r>
            <w:r>
              <w:rPr>
                <w:spacing w:val="17"/>
                <w:sz w:val="17"/>
              </w:rPr>
              <w:t xml:space="preserve"> </w:t>
            </w:r>
            <w:r>
              <w:rPr>
                <w:sz w:val="17"/>
              </w:rPr>
              <w:t>de</w:t>
            </w:r>
            <w:r>
              <w:rPr>
                <w:spacing w:val="17"/>
                <w:sz w:val="17"/>
              </w:rPr>
              <w:t xml:space="preserve"> </w:t>
            </w:r>
            <w:r>
              <w:rPr>
                <w:sz w:val="17"/>
              </w:rPr>
              <w:t>seu</w:t>
            </w:r>
            <w:r>
              <w:rPr>
                <w:spacing w:val="17"/>
                <w:sz w:val="17"/>
              </w:rPr>
              <w:t xml:space="preserve"> </w:t>
            </w:r>
            <w:r>
              <w:rPr>
                <w:sz w:val="17"/>
              </w:rPr>
              <w:t>sócio</w:t>
            </w:r>
            <w:r>
              <w:rPr>
                <w:spacing w:val="17"/>
                <w:sz w:val="17"/>
              </w:rPr>
              <w:t xml:space="preserve"> </w:t>
            </w:r>
            <w:r>
              <w:rPr>
                <w:sz w:val="17"/>
              </w:rPr>
              <w:t>majoritário,</w:t>
            </w:r>
            <w:r>
              <w:rPr>
                <w:spacing w:val="17"/>
                <w:sz w:val="17"/>
              </w:rPr>
              <w:t xml:space="preserve"> </w:t>
            </w:r>
            <w:r>
              <w:rPr>
                <w:sz w:val="17"/>
              </w:rPr>
              <w:t>por</w:t>
            </w:r>
            <w:r>
              <w:rPr>
                <w:spacing w:val="17"/>
                <w:sz w:val="17"/>
              </w:rPr>
              <w:t xml:space="preserve"> </w:t>
            </w:r>
            <w:r>
              <w:rPr>
                <w:sz w:val="17"/>
              </w:rPr>
              <w:t>força</w:t>
            </w:r>
            <w:r>
              <w:rPr>
                <w:spacing w:val="17"/>
                <w:sz w:val="17"/>
              </w:rPr>
              <w:t xml:space="preserve"> </w:t>
            </w:r>
            <w:r>
              <w:rPr>
                <w:sz w:val="17"/>
              </w:rPr>
              <w:t>do</w:t>
            </w:r>
            <w:r>
              <w:rPr>
                <w:spacing w:val="17"/>
                <w:sz w:val="17"/>
              </w:rPr>
              <w:t xml:space="preserve"> </w:t>
            </w:r>
            <w:r>
              <w:rPr>
                <w:sz w:val="17"/>
              </w:rPr>
              <w:t>artigo</w:t>
            </w:r>
            <w:r>
              <w:rPr>
                <w:spacing w:val="17"/>
                <w:sz w:val="17"/>
              </w:rPr>
              <w:t xml:space="preserve"> </w:t>
            </w:r>
            <w:r>
              <w:rPr>
                <w:sz w:val="17"/>
              </w:rPr>
              <w:t>12</w:t>
            </w:r>
            <w:r>
              <w:rPr>
                <w:spacing w:val="17"/>
                <w:sz w:val="17"/>
              </w:rPr>
              <w:t xml:space="preserve"> </w:t>
            </w:r>
            <w:r>
              <w:rPr>
                <w:sz w:val="17"/>
              </w:rPr>
              <w:t>da Lei</w:t>
            </w:r>
            <w:r>
              <w:rPr>
                <w:spacing w:val="35"/>
                <w:sz w:val="17"/>
              </w:rPr>
              <w:t xml:space="preserve"> </w:t>
            </w:r>
            <w:r>
              <w:rPr>
                <w:sz w:val="17"/>
              </w:rPr>
              <w:t>nº</w:t>
            </w:r>
            <w:r>
              <w:rPr>
                <w:spacing w:val="35"/>
                <w:sz w:val="17"/>
              </w:rPr>
              <w:t xml:space="preserve"> </w:t>
            </w:r>
            <w:r>
              <w:rPr>
                <w:sz w:val="17"/>
              </w:rPr>
              <w:t>8.429,</w:t>
            </w:r>
            <w:r>
              <w:rPr>
                <w:spacing w:val="36"/>
                <w:sz w:val="17"/>
              </w:rPr>
              <w:t xml:space="preserve"> </w:t>
            </w:r>
            <w:r>
              <w:rPr>
                <w:sz w:val="17"/>
              </w:rPr>
              <w:t>de</w:t>
            </w:r>
            <w:r>
              <w:rPr>
                <w:spacing w:val="36"/>
                <w:sz w:val="17"/>
              </w:rPr>
              <w:t xml:space="preserve"> </w:t>
            </w:r>
            <w:r>
              <w:rPr>
                <w:sz w:val="17"/>
              </w:rPr>
              <w:t>1992,</w:t>
            </w:r>
            <w:r>
              <w:rPr>
                <w:spacing w:val="36"/>
                <w:sz w:val="17"/>
              </w:rPr>
              <w:t xml:space="preserve"> </w:t>
            </w:r>
            <w:r>
              <w:rPr>
                <w:sz w:val="17"/>
              </w:rPr>
              <w:t>que</w:t>
            </w:r>
            <w:r>
              <w:rPr>
                <w:spacing w:val="36"/>
                <w:sz w:val="17"/>
              </w:rPr>
              <w:t xml:space="preserve"> </w:t>
            </w:r>
            <w:r>
              <w:rPr>
                <w:sz w:val="17"/>
              </w:rPr>
              <w:t>prevê,</w:t>
            </w:r>
            <w:r>
              <w:rPr>
                <w:spacing w:val="36"/>
                <w:sz w:val="17"/>
              </w:rPr>
              <w:t xml:space="preserve"> </w:t>
            </w:r>
            <w:r>
              <w:rPr>
                <w:sz w:val="17"/>
              </w:rPr>
              <w:t>dentre</w:t>
            </w:r>
            <w:r>
              <w:rPr>
                <w:spacing w:val="36"/>
                <w:sz w:val="17"/>
              </w:rPr>
              <w:t xml:space="preserve"> </w:t>
            </w:r>
            <w:r>
              <w:rPr>
                <w:sz w:val="17"/>
              </w:rPr>
              <w:t>as</w:t>
            </w:r>
            <w:r>
              <w:rPr>
                <w:spacing w:val="36"/>
                <w:sz w:val="17"/>
              </w:rPr>
              <w:t xml:space="preserve"> </w:t>
            </w:r>
            <w:r>
              <w:rPr>
                <w:sz w:val="17"/>
              </w:rPr>
              <w:t>sanções</w:t>
            </w:r>
            <w:r>
              <w:rPr>
                <w:spacing w:val="36"/>
                <w:sz w:val="17"/>
              </w:rPr>
              <w:t xml:space="preserve"> </w:t>
            </w:r>
            <w:r>
              <w:rPr>
                <w:sz w:val="17"/>
              </w:rPr>
              <w:t>impostas</w:t>
            </w:r>
            <w:r>
              <w:rPr>
                <w:spacing w:val="36"/>
                <w:sz w:val="17"/>
              </w:rPr>
              <w:t xml:space="preserve"> </w:t>
            </w:r>
            <w:r>
              <w:rPr>
                <w:sz w:val="17"/>
              </w:rPr>
              <w:t>ao</w:t>
            </w:r>
            <w:r>
              <w:rPr>
                <w:spacing w:val="36"/>
                <w:sz w:val="17"/>
              </w:rPr>
              <w:t xml:space="preserve"> </w:t>
            </w:r>
            <w:r>
              <w:rPr>
                <w:sz w:val="17"/>
              </w:rPr>
              <w:t>responsável</w:t>
            </w:r>
            <w:r>
              <w:rPr>
                <w:spacing w:val="36"/>
                <w:sz w:val="17"/>
              </w:rPr>
              <w:t xml:space="preserve"> </w:t>
            </w:r>
            <w:r>
              <w:rPr>
                <w:sz w:val="17"/>
              </w:rPr>
              <w:t>pela</w:t>
            </w:r>
            <w:r>
              <w:rPr>
                <w:spacing w:val="36"/>
                <w:sz w:val="17"/>
              </w:rPr>
              <w:t xml:space="preserve"> </w:t>
            </w:r>
            <w:r>
              <w:rPr>
                <w:sz w:val="17"/>
              </w:rPr>
              <w:t>prática</w:t>
            </w:r>
            <w:r>
              <w:rPr>
                <w:spacing w:val="36"/>
                <w:sz w:val="17"/>
              </w:rPr>
              <w:t xml:space="preserve"> </w:t>
            </w:r>
            <w:r>
              <w:rPr>
                <w:sz w:val="17"/>
              </w:rPr>
              <w:t>de</w:t>
            </w:r>
            <w:r>
              <w:rPr>
                <w:spacing w:val="36"/>
                <w:sz w:val="17"/>
              </w:rPr>
              <w:t xml:space="preserve"> </w:t>
            </w:r>
            <w:r>
              <w:rPr>
                <w:sz w:val="17"/>
              </w:rPr>
              <w:t>ato</w:t>
            </w:r>
            <w:r>
              <w:rPr>
                <w:spacing w:val="36"/>
                <w:sz w:val="17"/>
              </w:rPr>
              <w:t xml:space="preserve"> </w:t>
            </w:r>
            <w:r>
              <w:rPr>
                <w:sz w:val="17"/>
              </w:rPr>
              <w:t>de</w:t>
            </w:r>
            <w:r>
              <w:rPr>
                <w:spacing w:val="36"/>
                <w:sz w:val="17"/>
              </w:rPr>
              <w:t xml:space="preserve"> </w:t>
            </w:r>
            <w:r>
              <w:rPr>
                <w:sz w:val="17"/>
              </w:rPr>
              <w:t>improbidade</w:t>
            </w:r>
            <w:r>
              <w:rPr>
                <w:spacing w:val="36"/>
                <w:sz w:val="17"/>
              </w:rPr>
              <w:t xml:space="preserve"> </w:t>
            </w:r>
            <w:r>
              <w:rPr>
                <w:sz w:val="17"/>
              </w:rPr>
              <w:t>administrativa,</w:t>
            </w:r>
            <w:r>
              <w:rPr>
                <w:spacing w:val="36"/>
                <w:sz w:val="17"/>
              </w:rPr>
              <w:t xml:space="preserve"> </w:t>
            </w:r>
            <w:r>
              <w:rPr>
                <w:sz w:val="17"/>
              </w:rPr>
              <w:t>a</w:t>
            </w:r>
            <w:r>
              <w:rPr>
                <w:spacing w:val="36"/>
                <w:sz w:val="17"/>
              </w:rPr>
              <w:t xml:space="preserve"> </w:t>
            </w:r>
            <w:r>
              <w:rPr>
                <w:sz w:val="17"/>
              </w:rPr>
              <w:t>proibição</w:t>
            </w:r>
            <w:r>
              <w:rPr>
                <w:spacing w:val="36"/>
                <w:sz w:val="17"/>
              </w:rPr>
              <w:t xml:space="preserve"> </w:t>
            </w:r>
            <w:r>
              <w:rPr>
                <w:sz w:val="17"/>
              </w:rPr>
              <w:t>de contratar com o Poder Público, inclusive por intermédio de pessoa jurídica da qual seja sócio majoritário.</w:t>
            </w:r>
          </w:p>
        </w:tc>
      </w:tr>
    </w:tbl>
    <w:p w:rsidR="00063A4A" w:rsidRDefault="005644B6">
      <w:pPr>
        <w:pStyle w:val="PargrafodaLista"/>
        <w:numPr>
          <w:ilvl w:val="1"/>
          <w:numId w:val="6"/>
        </w:numPr>
        <w:tabs>
          <w:tab w:val="left" w:pos="1556"/>
        </w:tabs>
        <w:spacing w:before="95" w:line="247" w:lineRule="auto"/>
        <w:ind w:right="181" w:firstLine="0"/>
        <w:rPr>
          <w:sz w:val="17"/>
        </w:rPr>
      </w:pPr>
      <w:r>
        <w:rPr>
          <w:sz w:val="17"/>
        </w:rPr>
        <w:t>Caso conste na consulta a existência de ocorrências impeditivas indiretas, o gestor diligenciará para verificar se houve fraude por parte das empresas consultadas.</w:t>
      </w:r>
    </w:p>
    <w:p w:rsidR="00063A4A" w:rsidRDefault="005644B6">
      <w:pPr>
        <w:pStyle w:val="PargrafodaLista"/>
        <w:numPr>
          <w:ilvl w:val="2"/>
          <w:numId w:val="6"/>
        </w:numPr>
        <w:tabs>
          <w:tab w:val="left" w:pos="1992"/>
        </w:tabs>
        <w:spacing w:before="86"/>
        <w:ind w:hanging="1029"/>
        <w:rPr>
          <w:sz w:val="17"/>
        </w:rPr>
      </w:pPr>
      <w:r>
        <w:rPr>
          <w:sz w:val="17"/>
        </w:rPr>
        <w:t>A</w:t>
      </w:r>
      <w:r>
        <w:rPr>
          <w:spacing w:val="6"/>
          <w:sz w:val="17"/>
        </w:rPr>
        <w:t xml:space="preserve"> </w:t>
      </w:r>
      <w:r>
        <w:rPr>
          <w:sz w:val="17"/>
        </w:rPr>
        <w:t>tentativa</w:t>
      </w:r>
      <w:r>
        <w:rPr>
          <w:spacing w:val="6"/>
          <w:sz w:val="17"/>
        </w:rPr>
        <w:t xml:space="preserve"> </w:t>
      </w:r>
      <w:r>
        <w:rPr>
          <w:sz w:val="17"/>
        </w:rPr>
        <w:t>de</w:t>
      </w:r>
      <w:r>
        <w:rPr>
          <w:spacing w:val="6"/>
          <w:sz w:val="17"/>
        </w:rPr>
        <w:t xml:space="preserve"> </w:t>
      </w:r>
      <w:r>
        <w:rPr>
          <w:sz w:val="17"/>
        </w:rPr>
        <w:t>burla</w:t>
      </w:r>
      <w:r>
        <w:rPr>
          <w:spacing w:val="6"/>
          <w:sz w:val="17"/>
        </w:rPr>
        <w:t xml:space="preserve"> </w:t>
      </w:r>
      <w:r>
        <w:rPr>
          <w:sz w:val="17"/>
        </w:rPr>
        <w:t>será</w:t>
      </w:r>
      <w:r>
        <w:rPr>
          <w:spacing w:val="6"/>
          <w:sz w:val="17"/>
        </w:rPr>
        <w:t xml:space="preserve"> </w:t>
      </w:r>
      <w:r>
        <w:rPr>
          <w:sz w:val="17"/>
        </w:rPr>
        <w:t>verificada</w:t>
      </w:r>
      <w:r>
        <w:rPr>
          <w:spacing w:val="6"/>
          <w:sz w:val="17"/>
        </w:rPr>
        <w:t xml:space="preserve"> </w:t>
      </w:r>
      <w:r>
        <w:rPr>
          <w:sz w:val="17"/>
        </w:rPr>
        <w:t>por</w:t>
      </w:r>
      <w:r>
        <w:rPr>
          <w:spacing w:val="6"/>
          <w:sz w:val="17"/>
        </w:rPr>
        <w:t xml:space="preserve"> </w:t>
      </w:r>
      <w:r>
        <w:rPr>
          <w:sz w:val="17"/>
        </w:rPr>
        <w:t>meio</w:t>
      </w:r>
      <w:r>
        <w:rPr>
          <w:spacing w:val="6"/>
          <w:sz w:val="17"/>
        </w:rPr>
        <w:t xml:space="preserve"> </w:t>
      </w:r>
      <w:r>
        <w:rPr>
          <w:sz w:val="17"/>
        </w:rPr>
        <w:t>dos</w:t>
      </w:r>
      <w:r>
        <w:rPr>
          <w:spacing w:val="6"/>
          <w:sz w:val="17"/>
        </w:rPr>
        <w:t xml:space="preserve"> </w:t>
      </w:r>
      <w:r>
        <w:rPr>
          <w:sz w:val="17"/>
        </w:rPr>
        <w:t>vínculos</w:t>
      </w:r>
      <w:r>
        <w:rPr>
          <w:spacing w:val="6"/>
          <w:sz w:val="17"/>
        </w:rPr>
        <w:t xml:space="preserve"> </w:t>
      </w:r>
      <w:r>
        <w:rPr>
          <w:sz w:val="17"/>
        </w:rPr>
        <w:t>societários,</w:t>
      </w:r>
      <w:r>
        <w:rPr>
          <w:spacing w:val="7"/>
          <w:sz w:val="17"/>
        </w:rPr>
        <w:t xml:space="preserve"> </w:t>
      </w:r>
      <w:r>
        <w:rPr>
          <w:sz w:val="17"/>
        </w:rPr>
        <w:t>linhas</w:t>
      </w:r>
      <w:r>
        <w:rPr>
          <w:spacing w:val="6"/>
          <w:sz w:val="17"/>
        </w:rPr>
        <w:t xml:space="preserve"> </w:t>
      </w:r>
      <w:r>
        <w:rPr>
          <w:sz w:val="17"/>
        </w:rPr>
        <w:t>de</w:t>
      </w:r>
      <w:r>
        <w:rPr>
          <w:spacing w:val="6"/>
          <w:sz w:val="17"/>
        </w:rPr>
        <w:t xml:space="preserve"> </w:t>
      </w:r>
      <w:r>
        <w:rPr>
          <w:sz w:val="17"/>
        </w:rPr>
        <w:t>fornecimento</w:t>
      </w:r>
      <w:r>
        <w:rPr>
          <w:spacing w:val="6"/>
          <w:sz w:val="17"/>
        </w:rPr>
        <w:t xml:space="preserve"> </w:t>
      </w:r>
      <w:r>
        <w:rPr>
          <w:sz w:val="17"/>
        </w:rPr>
        <w:t>similares,</w:t>
      </w:r>
      <w:r>
        <w:rPr>
          <w:spacing w:val="6"/>
          <w:sz w:val="17"/>
        </w:rPr>
        <w:t xml:space="preserve"> </w:t>
      </w:r>
      <w:r>
        <w:rPr>
          <w:sz w:val="17"/>
        </w:rPr>
        <w:t>dentre</w:t>
      </w:r>
      <w:r>
        <w:rPr>
          <w:spacing w:val="6"/>
          <w:sz w:val="17"/>
        </w:rPr>
        <w:t xml:space="preserve"> </w:t>
      </w:r>
      <w:r>
        <w:rPr>
          <w:spacing w:val="-2"/>
          <w:sz w:val="17"/>
        </w:rPr>
        <w:t>outros.</w:t>
      </w:r>
    </w:p>
    <w:p w:rsidR="00063A4A" w:rsidRDefault="005644B6">
      <w:pPr>
        <w:pStyle w:val="PargrafodaLista"/>
        <w:numPr>
          <w:ilvl w:val="2"/>
          <w:numId w:val="6"/>
        </w:numPr>
        <w:tabs>
          <w:tab w:val="left" w:pos="1992"/>
        </w:tabs>
        <w:spacing w:before="92"/>
        <w:ind w:hanging="1029"/>
        <w:rPr>
          <w:sz w:val="17"/>
        </w:rPr>
      </w:pPr>
      <w:r>
        <w:rPr>
          <w:sz w:val="17"/>
        </w:rPr>
        <w:t>O</w:t>
      </w:r>
      <w:r>
        <w:rPr>
          <w:spacing w:val="6"/>
          <w:sz w:val="17"/>
        </w:rPr>
        <w:t xml:space="preserve"> </w:t>
      </w:r>
      <w:r>
        <w:rPr>
          <w:sz w:val="17"/>
        </w:rPr>
        <w:t>fornecedor</w:t>
      </w:r>
      <w:r>
        <w:rPr>
          <w:spacing w:val="7"/>
          <w:sz w:val="17"/>
        </w:rPr>
        <w:t xml:space="preserve"> </w:t>
      </w:r>
      <w:r>
        <w:rPr>
          <w:sz w:val="17"/>
        </w:rPr>
        <w:t>será</w:t>
      </w:r>
      <w:r>
        <w:rPr>
          <w:spacing w:val="7"/>
          <w:sz w:val="17"/>
        </w:rPr>
        <w:t xml:space="preserve"> </w:t>
      </w:r>
      <w:r>
        <w:rPr>
          <w:sz w:val="17"/>
        </w:rPr>
        <w:t>convocado</w:t>
      </w:r>
      <w:r>
        <w:rPr>
          <w:spacing w:val="7"/>
          <w:sz w:val="17"/>
        </w:rPr>
        <w:t xml:space="preserve"> </w:t>
      </w:r>
      <w:r>
        <w:rPr>
          <w:sz w:val="17"/>
        </w:rPr>
        <w:t>para</w:t>
      </w:r>
      <w:r>
        <w:rPr>
          <w:spacing w:val="7"/>
          <w:sz w:val="17"/>
        </w:rPr>
        <w:t xml:space="preserve"> </w:t>
      </w:r>
      <w:r>
        <w:rPr>
          <w:sz w:val="17"/>
        </w:rPr>
        <w:t>manifestação</w:t>
      </w:r>
      <w:r>
        <w:rPr>
          <w:spacing w:val="7"/>
          <w:sz w:val="17"/>
        </w:rPr>
        <w:t xml:space="preserve"> </w:t>
      </w:r>
      <w:r>
        <w:rPr>
          <w:sz w:val="17"/>
        </w:rPr>
        <w:t>previamente</w:t>
      </w:r>
      <w:r>
        <w:rPr>
          <w:spacing w:val="7"/>
          <w:sz w:val="17"/>
        </w:rPr>
        <w:t xml:space="preserve"> </w:t>
      </w:r>
      <w:r>
        <w:rPr>
          <w:sz w:val="17"/>
        </w:rPr>
        <w:t>à</w:t>
      </w:r>
      <w:r>
        <w:rPr>
          <w:spacing w:val="7"/>
          <w:sz w:val="17"/>
        </w:rPr>
        <w:t xml:space="preserve"> </w:t>
      </w:r>
      <w:r>
        <w:rPr>
          <w:sz w:val="17"/>
        </w:rPr>
        <w:t>sua</w:t>
      </w:r>
      <w:r>
        <w:rPr>
          <w:spacing w:val="7"/>
          <w:sz w:val="17"/>
        </w:rPr>
        <w:t xml:space="preserve"> </w:t>
      </w:r>
      <w:r>
        <w:rPr>
          <w:spacing w:val="-2"/>
          <w:sz w:val="17"/>
        </w:rPr>
        <w:t>desclassificação.</w:t>
      </w:r>
    </w:p>
    <w:p w:rsidR="00063A4A" w:rsidRDefault="005644B6">
      <w:pPr>
        <w:pStyle w:val="PargrafodaLista"/>
        <w:numPr>
          <w:ilvl w:val="2"/>
          <w:numId w:val="6"/>
        </w:numPr>
        <w:tabs>
          <w:tab w:val="left" w:pos="1992"/>
        </w:tabs>
        <w:spacing w:before="93"/>
        <w:ind w:hanging="1029"/>
        <w:rPr>
          <w:sz w:val="17"/>
        </w:rPr>
      </w:pPr>
      <w:r>
        <w:rPr>
          <w:sz w:val="17"/>
        </w:rPr>
        <w:t>Constatada</w:t>
      </w:r>
      <w:r>
        <w:rPr>
          <w:spacing w:val="6"/>
          <w:sz w:val="17"/>
        </w:rPr>
        <w:t xml:space="preserve"> </w:t>
      </w:r>
      <w:r>
        <w:rPr>
          <w:sz w:val="17"/>
        </w:rPr>
        <w:t>a</w:t>
      </w:r>
      <w:r>
        <w:rPr>
          <w:spacing w:val="6"/>
          <w:sz w:val="17"/>
        </w:rPr>
        <w:t xml:space="preserve"> </w:t>
      </w:r>
      <w:r>
        <w:rPr>
          <w:sz w:val="17"/>
        </w:rPr>
        <w:t>existência</w:t>
      </w:r>
      <w:r>
        <w:rPr>
          <w:spacing w:val="6"/>
          <w:sz w:val="17"/>
        </w:rPr>
        <w:t xml:space="preserve"> </w:t>
      </w:r>
      <w:r>
        <w:rPr>
          <w:sz w:val="17"/>
        </w:rPr>
        <w:t>de</w:t>
      </w:r>
      <w:r>
        <w:rPr>
          <w:spacing w:val="6"/>
          <w:sz w:val="17"/>
        </w:rPr>
        <w:t xml:space="preserve"> </w:t>
      </w:r>
      <w:r>
        <w:rPr>
          <w:sz w:val="17"/>
        </w:rPr>
        <w:t>sanção,</w:t>
      </w:r>
      <w:r>
        <w:rPr>
          <w:spacing w:val="6"/>
          <w:sz w:val="17"/>
        </w:rPr>
        <w:t xml:space="preserve"> </w:t>
      </w:r>
      <w:r>
        <w:rPr>
          <w:sz w:val="17"/>
        </w:rPr>
        <w:t>o</w:t>
      </w:r>
      <w:r>
        <w:rPr>
          <w:spacing w:val="6"/>
          <w:sz w:val="17"/>
        </w:rPr>
        <w:t xml:space="preserve"> </w:t>
      </w:r>
      <w:r>
        <w:rPr>
          <w:sz w:val="17"/>
        </w:rPr>
        <w:t>fornecedor</w:t>
      </w:r>
      <w:r>
        <w:rPr>
          <w:spacing w:val="6"/>
          <w:sz w:val="17"/>
        </w:rPr>
        <w:t xml:space="preserve"> </w:t>
      </w:r>
      <w:r>
        <w:rPr>
          <w:sz w:val="17"/>
        </w:rPr>
        <w:t>será</w:t>
      </w:r>
      <w:r>
        <w:rPr>
          <w:spacing w:val="6"/>
          <w:sz w:val="17"/>
        </w:rPr>
        <w:t xml:space="preserve"> </w:t>
      </w:r>
      <w:r>
        <w:rPr>
          <w:sz w:val="17"/>
        </w:rPr>
        <w:t>desclassificado,</w:t>
      </w:r>
      <w:r>
        <w:rPr>
          <w:spacing w:val="6"/>
          <w:sz w:val="17"/>
        </w:rPr>
        <w:t xml:space="preserve"> </w:t>
      </w:r>
      <w:r>
        <w:rPr>
          <w:sz w:val="17"/>
        </w:rPr>
        <w:t>por</w:t>
      </w:r>
      <w:r>
        <w:rPr>
          <w:spacing w:val="6"/>
          <w:sz w:val="17"/>
        </w:rPr>
        <w:t xml:space="preserve"> </w:t>
      </w:r>
      <w:r>
        <w:rPr>
          <w:sz w:val="17"/>
        </w:rPr>
        <w:t>falta</w:t>
      </w:r>
      <w:r>
        <w:rPr>
          <w:spacing w:val="6"/>
          <w:sz w:val="17"/>
        </w:rPr>
        <w:t xml:space="preserve"> </w:t>
      </w:r>
      <w:r>
        <w:rPr>
          <w:sz w:val="17"/>
        </w:rPr>
        <w:t>de</w:t>
      </w:r>
      <w:r>
        <w:rPr>
          <w:spacing w:val="6"/>
          <w:sz w:val="17"/>
        </w:rPr>
        <w:t xml:space="preserve"> </w:t>
      </w:r>
      <w:r>
        <w:rPr>
          <w:sz w:val="17"/>
        </w:rPr>
        <w:t>condição</w:t>
      </w:r>
      <w:r>
        <w:rPr>
          <w:spacing w:val="7"/>
          <w:sz w:val="17"/>
        </w:rPr>
        <w:t xml:space="preserve"> </w:t>
      </w:r>
      <w:r>
        <w:rPr>
          <w:sz w:val="17"/>
        </w:rPr>
        <w:t>de</w:t>
      </w:r>
      <w:r>
        <w:rPr>
          <w:spacing w:val="6"/>
          <w:sz w:val="17"/>
        </w:rPr>
        <w:t xml:space="preserve"> </w:t>
      </w:r>
      <w:r>
        <w:rPr>
          <w:spacing w:val="-2"/>
          <w:sz w:val="17"/>
        </w:rPr>
        <w:t>participação.</w:t>
      </w:r>
    </w:p>
    <w:p w:rsidR="00063A4A" w:rsidRDefault="005644B6">
      <w:pPr>
        <w:pStyle w:val="PargrafodaLista"/>
        <w:numPr>
          <w:ilvl w:val="1"/>
          <w:numId w:val="6"/>
        </w:numPr>
        <w:tabs>
          <w:tab w:val="left" w:pos="1556"/>
        </w:tabs>
        <w:spacing w:before="92" w:line="247" w:lineRule="auto"/>
        <w:ind w:right="177" w:firstLine="0"/>
        <w:jc w:val="both"/>
        <w:rPr>
          <w:sz w:val="17"/>
        </w:rPr>
      </w:pPr>
      <w:r>
        <w:rPr>
          <w:sz w:val="17"/>
        </w:rPr>
        <w:t>Havendo</w:t>
      </w:r>
      <w:r>
        <w:rPr>
          <w:spacing w:val="40"/>
          <w:sz w:val="17"/>
        </w:rPr>
        <w:t xml:space="preserve"> </w:t>
      </w:r>
      <w:r>
        <w:rPr>
          <w:sz w:val="17"/>
        </w:rPr>
        <w:t>necessidade,</w:t>
      </w:r>
      <w:r>
        <w:rPr>
          <w:spacing w:val="40"/>
          <w:sz w:val="17"/>
        </w:rPr>
        <w:t xml:space="preserve"> </w:t>
      </w:r>
      <w:r>
        <w:rPr>
          <w:sz w:val="17"/>
        </w:rPr>
        <w:t>o</w:t>
      </w:r>
      <w:r>
        <w:rPr>
          <w:spacing w:val="40"/>
          <w:sz w:val="17"/>
        </w:rPr>
        <w:t xml:space="preserve"> </w:t>
      </w:r>
      <w:r>
        <w:rPr>
          <w:sz w:val="17"/>
        </w:rPr>
        <w:t>responsável</w:t>
      </w:r>
      <w:r>
        <w:rPr>
          <w:spacing w:val="40"/>
          <w:sz w:val="17"/>
        </w:rPr>
        <w:t xml:space="preserve"> </w:t>
      </w:r>
      <w:r>
        <w:rPr>
          <w:sz w:val="17"/>
        </w:rPr>
        <w:t>pelo</w:t>
      </w:r>
      <w:r>
        <w:rPr>
          <w:spacing w:val="40"/>
          <w:sz w:val="17"/>
        </w:rPr>
        <w:t xml:space="preserve"> </w:t>
      </w:r>
      <w:r>
        <w:rPr>
          <w:sz w:val="17"/>
        </w:rPr>
        <w:t>procedimento</w:t>
      </w:r>
      <w:r>
        <w:rPr>
          <w:spacing w:val="40"/>
          <w:sz w:val="17"/>
        </w:rPr>
        <w:t xml:space="preserve"> </w:t>
      </w:r>
      <w:r>
        <w:rPr>
          <w:sz w:val="17"/>
        </w:rPr>
        <w:t>poderá</w:t>
      </w:r>
      <w:r>
        <w:rPr>
          <w:spacing w:val="40"/>
          <w:sz w:val="17"/>
        </w:rPr>
        <w:t xml:space="preserve"> </w:t>
      </w:r>
      <w:r>
        <w:rPr>
          <w:sz w:val="17"/>
        </w:rPr>
        <w:t>suspender</w:t>
      </w:r>
      <w:r>
        <w:rPr>
          <w:spacing w:val="40"/>
          <w:sz w:val="17"/>
        </w:rPr>
        <w:t xml:space="preserve"> </w:t>
      </w:r>
      <w:r>
        <w:rPr>
          <w:sz w:val="17"/>
        </w:rPr>
        <w:t>a</w:t>
      </w:r>
      <w:r>
        <w:rPr>
          <w:spacing w:val="40"/>
          <w:sz w:val="17"/>
        </w:rPr>
        <w:t xml:space="preserve"> </w:t>
      </w:r>
      <w:r>
        <w:rPr>
          <w:sz w:val="17"/>
        </w:rPr>
        <w:t>sessão</w:t>
      </w:r>
      <w:r>
        <w:rPr>
          <w:spacing w:val="40"/>
          <w:sz w:val="17"/>
        </w:rPr>
        <w:t xml:space="preserve"> </w:t>
      </w:r>
      <w:r>
        <w:rPr>
          <w:sz w:val="17"/>
        </w:rPr>
        <w:t>posteriormente</w:t>
      </w:r>
      <w:r>
        <w:rPr>
          <w:spacing w:val="40"/>
          <w:sz w:val="17"/>
        </w:rPr>
        <w:t xml:space="preserve"> </w:t>
      </w:r>
      <w:r>
        <w:rPr>
          <w:sz w:val="17"/>
        </w:rPr>
        <w:t>à</w:t>
      </w:r>
      <w:r>
        <w:rPr>
          <w:spacing w:val="40"/>
          <w:sz w:val="17"/>
        </w:rPr>
        <w:t xml:space="preserve"> </w:t>
      </w:r>
      <w:r>
        <w:rPr>
          <w:sz w:val="17"/>
        </w:rPr>
        <w:t>conclusão</w:t>
      </w:r>
      <w:r>
        <w:rPr>
          <w:spacing w:val="40"/>
          <w:sz w:val="17"/>
        </w:rPr>
        <w:t xml:space="preserve"> </w:t>
      </w:r>
      <w:r>
        <w:rPr>
          <w:sz w:val="17"/>
        </w:rPr>
        <w:t>da</w:t>
      </w:r>
      <w:r>
        <w:rPr>
          <w:spacing w:val="40"/>
          <w:sz w:val="17"/>
        </w:rPr>
        <w:t xml:space="preserve"> </w:t>
      </w:r>
      <w:r>
        <w:rPr>
          <w:sz w:val="17"/>
        </w:rPr>
        <w:t>etapa</w:t>
      </w:r>
      <w:r>
        <w:rPr>
          <w:spacing w:val="40"/>
          <w:sz w:val="17"/>
        </w:rPr>
        <w:t xml:space="preserve"> </w:t>
      </w:r>
      <w:r>
        <w:rPr>
          <w:sz w:val="17"/>
        </w:rPr>
        <w:t>de lances, informando no “chat” a nova data e horário para a sua continuidade.</w:t>
      </w:r>
    </w:p>
    <w:p w:rsidR="00063A4A" w:rsidRDefault="005644B6">
      <w:pPr>
        <w:pStyle w:val="PargrafodaLista"/>
        <w:numPr>
          <w:ilvl w:val="1"/>
          <w:numId w:val="6"/>
        </w:numPr>
        <w:tabs>
          <w:tab w:val="left" w:pos="1556"/>
        </w:tabs>
        <w:spacing w:before="86" w:line="247" w:lineRule="auto"/>
        <w:ind w:right="196" w:firstLine="0"/>
        <w:jc w:val="both"/>
        <w:rPr>
          <w:sz w:val="17"/>
        </w:rPr>
      </w:pPr>
      <w:r>
        <w:rPr>
          <w:sz w:val="17"/>
        </w:rPr>
        <w:t>Verificadas</w:t>
      </w:r>
      <w:r>
        <w:rPr>
          <w:spacing w:val="40"/>
          <w:sz w:val="17"/>
        </w:rPr>
        <w:t xml:space="preserve"> </w:t>
      </w:r>
      <w:r>
        <w:rPr>
          <w:sz w:val="17"/>
        </w:rPr>
        <w:t>as</w:t>
      </w:r>
      <w:r>
        <w:rPr>
          <w:spacing w:val="40"/>
          <w:sz w:val="17"/>
        </w:rPr>
        <w:t xml:space="preserve"> </w:t>
      </w:r>
      <w:r>
        <w:rPr>
          <w:sz w:val="17"/>
        </w:rPr>
        <w:t>condições</w:t>
      </w:r>
      <w:r>
        <w:rPr>
          <w:spacing w:val="40"/>
          <w:sz w:val="17"/>
        </w:rPr>
        <w:t xml:space="preserve"> </w:t>
      </w:r>
      <w:r>
        <w:rPr>
          <w:sz w:val="17"/>
        </w:rPr>
        <w:t>de</w:t>
      </w:r>
      <w:r>
        <w:rPr>
          <w:spacing w:val="40"/>
          <w:sz w:val="17"/>
        </w:rPr>
        <w:t xml:space="preserve"> </w:t>
      </w:r>
      <w:r>
        <w:rPr>
          <w:sz w:val="17"/>
        </w:rPr>
        <w:t>participação,</w:t>
      </w:r>
      <w:r>
        <w:rPr>
          <w:spacing w:val="40"/>
          <w:sz w:val="17"/>
        </w:rPr>
        <w:t xml:space="preserve"> </w:t>
      </w:r>
      <w:r>
        <w:rPr>
          <w:sz w:val="17"/>
        </w:rPr>
        <w:t>a Administração</w:t>
      </w:r>
      <w:r>
        <w:rPr>
          <w:spacing w:val="40"/>
          <w:sz w:val="17"/>
        </w:rPr>
        <w:t xml:space="preserve"> </w:t>
      </w:r>
      <w:r>
        <w:rPr>
          <w:sz w:val="17"/>
        </w:rPr>
        <w:t>examinará</w:t>
      </w:r>
      <w:r>
        <w:rPr>
          <w:spacing w:val="40"/>
          <w:sz w:val="17"/>
        </w:rPr>
        <w:t xml:space="preserve"> </w:t>
      </w:r>
      <w:r>
        <w:rPr>
          <w:sz w:val="17"/>
        </w:rPr>
        <w:t>a</w:t>
      </w:r>
      <w:r>
        <w:rPr>
          <w:spacing w:val="40"/>
          <w:sz w:val="17"/>
        </w:rPr>
        <w:t xml:space="preserve"> </w:t>
      </w:r>
      <w:r>
        <w:rPr>
          <w:sz w:val="17"/>
        </w:rPr>
        <w:t>proposta</w:t>
      </w:r>
      <w:r>
        <w:rPr>
          <w:spacing w:val="40"/>
          <w:sz w:val="17"/>
        </w:rPr>
        <w:t xml:space="preserve"> </w:t>
      </w:r>
      <w:r>
        <w:rPr>
          <w:sz w:val="17"/>
        </w:rPr>
        <w:t>classificada</w:t>
      </w:r>
      <w:r>
        <w:rPr>
          <w:spacing w:val="40"/>
          <w:sz w:val="17"/>
        </w:rPr>
        <w:t xml:space="preserve"> </w:t>
      </w:r>
      <w:r>
        <w:rPr>
          <w:sz w:val="17"/>
        </w:rPr>
        <w:t>em</w:t>
      </w:r>
      <w:r>
        <w:rPr>
          <w:spacing w:val="40"/>
          <w:sz w:val="17"/>
        </w:rPr>
        <w:t xml:space="preserve"> </w:t>
      </w:r>
      <w:r>
        <w:rPr>
          <w:sz w:val="17"/>
        </w:rPr>
        <w:t>primeiro</w:t>
      </w:r>
      <w:r>
        <w:rPr>
          <w:spacing w:val="40"/>
          <w:sz w:val="17"/>
        </w:rPr>
        <w:t xml:space="preserve"> </w:t>
      </w:r>
      <w:r>
        <w:rPr>
          <w:sz w:val="17"/>
        </w:rPr>
        <w:t>lugar</w:t>
      </w:r>
      <w:r>
        <w:rPr>
          <w:spacing w:val="40"/>
          <w:sz w:val="17"/>
        </w:rPr>
        <w:t xml:space="preserve"> </w:t>
      </w:r>
      <w:r>
        <w:rPr>
          <w:sz w:val="17"/>
        </w:rPr>
        <w:t>quanto</w:t>
      </w:r>
      <w:r>
        <w:rPr>
          <w:spacing w:val="40"/>
          <w:sz w:val="17"/>
        </w:rPr>
        <w:t xml:space="preserve"> </w:t>
      </w:r>
      <w:r>
        <w:rPr>
          <w:sz w:val="17"/>
        </w:rPr>
        <w:t>à adequação ao objeto e à compatibilidade do preço em relação ao máximo estipulado para contratação neste</w:t>
      </w:r>
      <w:r>
        <w:rPr>
          <w:spacing w:val="40"/>
          <w:sz w:val="17"/>
        </w:rPr>
        <w:t xml:space="preserve"> </w:t>
      </w:r>
      <w:r>
        <w:rPr>
          <w:sz w:val="17"/>
        </w:rPr>
        <w:t>Aviso de Dispensa de Licitação por Valor em seus anexos, considerando os valores unitários e totais de referência de cada item do lote.</w:t>
      </w:r>
    </w:p>
    <w:p w:rsidR="00063A4A" w:rsidRDefault="005644B6">
      <w:pPr>
        <w:pStyle w:val="PargrafodaLista"/>
        <w:numPr>
          <w:ilvl w:val="1"/>
          <w:numId w:val="6"/>
        </w:numPr>
        <w:tabs>
          <w:tab w:val="left" w:pos="1556"/>
        </w:tabs>
        <w:spacing w:line="247" w:lineRule="auto"/>
        <w:ind w:right="178" w:firstLine="0"/>
        <w:jc w:val="both"/>
        <w:rPr>
          <w:sz w:val="17"/>
        </w:rPr>
      </w:pPr>
      <w:r>
        <w:rPr>
          <w:sz w:val="17"/>
        </w:rPr>
        <w:t>Poderá</w:t>
      </w:r>
      <w:r>
        <w:rPr>
          <w:spacing w:val="40"/>
          <w:sz w:val="17"/>
        </w:rPr>
        <w:t xml:space="preserve"> </w:t>
      </w:r>
      <w:r>
        <w:rPr>
          <w:sz w:val="17"/>
        </w:rPr>
        <w:t>haver</w:t>
      </w:r>
      <w:r>
        <w:rPr>
          <w:spacing w:val="40"/>
          <w:sz w:val="17"/>
        </w:rPr>
        <w:t xml:space="preserve"> </w:t>
      </w:r>
      <w:r>
        <w:rPr>
          <w:sz w:val="17"/>
        </w:rPr>
        <w:t>a</w:t>
      </w:r>
      <w:r>
        <w:rPr>
          <w:spacing w:val="40"/>
          <w:sz w:val="17"/>
        </w:rPr>
        <w:t xml:space="preserve"> </w:t>
      </w:r>
      <w:r>
        <w:rPr>
          <w:sz w:val="17"/>
        </w:rPr>
        <w:t>negociação</w:t>
      </w:r>
      <w:r>
        <w:rPr>
          <w:spacing w:val="40"/>
          <w:sz w:val="17"/>
        </w:rPr>
        <w:t xml:space="preserve"> </w:t>
      </w:r>
      <w:r>
        <w:rPr>
          <w:sz w:val="17"/>
        </w:rPr>
        <w:t>de</w:t>
      </w:r>
      <w:r>
        <w:rPr>
          <w:spacing w:val="40"/>
          <w:sz w:val="17"/>
        </w:rPr>
        <w:t xml:space="preserve"> </w:t>
      </w:r>
      <w:r>
        <w:rPr>
          <w:sz w:val="17"/>
        </w:rPr>
        <w:t>condições</w:t>
      </w:r>
      <w:r>
        <w:rPr>
          <w:spacing w:val="40"/>
          <w:sz w:val="17"/>
        </w:rPr>
        <w:t xml:space="preserve"> </w:t>
      </w:r>
      <w:r>
        <w:rPr>
          <w:sz w:val="17"/>
        </w:rPr>
        <w:t>mais</w:t>
      </w:r>
      <w:r>
        <w:rPr>
          <w:spacing w:val="40"/>
          <w:sz w:val="17"/>
        </w:rPr>
        <w:t xml:space="preserve"> </w:t>
      </w:r>
      <w:r>
        <w:rPr>
          <w:sz w:val="17"/>
        </w:rPr>
        <w:t>vantajosas</w:t>
      </w:r>
      <w:r>
        <w:rPr>
          <w:spacing w:val="40"/>
          <w:sz w:val="17"/>
        </w:rPr>
        <w:t xml:space="preserve"> </w:t>
      </w:r>
      <w:r>
        <w:rPr>
          <w:sz w:val="17"/>
        </w:rPr>
        <w:t>com</w:t>
      </w:r>
      <w:r>
        <w:rPr>
          <w:spacing w:val="40"/>
          <w:sz w:val="17"/>
        </w:rPr>
        <w:t xml:space="preserve"> </w:t>
      </w:r>
      <w:r>
        <w:rPr>
          <w:sz w:val="17"/>
        </w:rPr>
        <w:t>o</w:t>
      </w:r>
      <w:r>
        <w:rPr>
          <w:spacing w:val="40"/>
          <w:sz w:val="17"/>
        </w:rPr>
        <w:t xml:space="preserve"> </w:t>
      </w:r>
      <w:r>
        <w:rPr>
          <w:sz w:val="17"/>
        </w:rPr>
        <w:t>primeiro</w:t>
      </w:r>
      <w:r>
        <w:rPr>
          <w:spacing w:val="40"/>
          <w:sz w:val="17"/>
        </w:rPr>
        <w:t xml:space="preserve"> </w:t>
      </w:r>
      <w:r>
        <w:rPr>
          <w:sz w:val="17"/>
        </w:rPr>
        <w:t>colocado,</w:t>
      </w:r>
      <w:r>
        <w:rPr>
          <w:spacing w:val="40"/>
          <w:sz w:val="17"/>
        </w:rPr>
        <w:t xml:space="preserve"> </w:t>
      </w:r>
      <w:r>
        <w:rPr>
          <w:sz w:val="17"/>
        </w:rPr>
        <w:t>exclusivamente</w:t>
      </w:r>
      <w:r>
        <w:rPr>
          <w:spacing w:val="40"/>
          <w:sz w:val="17"/>
        </w:rPr>
        <w:t xml:space="preserve"> </w:t>
      </w:r>
      <w:r>
        <w:rPr>
          <w:sz w:val="17"/>
        </w:rPr>
        <w:t>por</w:t>
      </w:r>
      <w:r>
        <w:rPr>
          <w:spacing w:val="40"/>
          <w:sz w:val="17"/>
        </w:rPr>
        <w:t xml:space="preserve"> </w:t>
      </w:r>
      <w:r>
        <w:rPr>
          <w:sz w:val="17"/>
        </w:rPr>
        <w:t>meio</w:t>
      </w:r>
      <w:r>
        <w:rPr>
          <w:spacing w:val="40"/>
          <w:sz w:val="17"/>
        </w:rPr>
        <w:t xml:space="preserve"> </w:t>
      </w:r>
      <w:r>
        <w:rPr>
          <w:sz w:val="17"/>
        </w:rPr>
        <w:t>do</w:t>
      </w:r>
      <w:r>
        <w:rPr>
          <w:spacing w:val="40"/>
          <w:sz w:val="17"/>
        </w:rPr>
        <w:t xml:space="preserve"> </w:t>
      </w:r>
      <w:r>
        <w:rPr>
          <w:sz w:val="17"/>
        </w:rPr>
        <w:t>Portal</w:t>
      </w:r>
      <w:r>
        <w:rPr>
          <w:spacing w:val="40"/>
          <w:sz w:val="17"/>
        </w:rPr>
        <w:t xml:space="preserve"> </w:t>
      </w:r>
      <w:r>
        <w:rPr>
          <w:sz w:val="17"/>
        </w:rPr>
        <w:t>de Compras</w:t>
      </w:r>
      <w:r>
        <w:rPr>
          <w:spacing w:val="39"/>
          <w:sz w:val="17"/>
        </w:rPr>
        <w:t xml:space="preserve"> </w:t>
      </w:r>
      <w:r>
        <w:rPr>
          <w:sz w:val="17"/>
        </w:rPr>
        <w:t>MG</w:t>
      </w:r>
      <w:r>
        <w:rPr>
          <w:spacing w:val="39"/>
          <w:sz w:val="17"/>
        </w:rPr>
        <w:t xml:space="preserve"> </w:t>
      </w:r>
      <w:r>
        <w:rPr>
          <w:sz w:val="17"/>
        </w:rPr>
        <w:t>e</w:t>
      </w:r>
      <w:r>
        <w:rPr>
          <w:spacing w:val="39"/>
          <w:sz w:val="17"/>
        </w:rPr>
        <w:t xml:space="preserve"> </w:t>
      </w:r>
      <w:r>
        <w:rPr>
          <w:sz w:val="17"/>
        </w:rPr>
        <w:t>de</w:t>
      </w:r>
      <w:r>
        <w:rPr>
          <w:spacing w:val="39"/>
          <w:sz w:val="17"/>
        </w:rPr>
        <w:t xml:space="preserve"> </w:t>
      </w:r>
      <w:r>
        <w:rPr>
          <w:sz w:val="17"/>
        </w:rPr>
        <w:t>forma</w:t>
      </w:r>
      <w:r>
        <w:rPr>
          <w:spacing w:val="39"/>
          <w:sz w:val="17"/>
        </w:rPr>
        <w:t xml:space="preserve"> </w:t>
      </w:r>
      <w:r>
        <w:rPr>
          <w:sz w:val="17"/>
        </w:rPr>
        <w:t>pública</w:t>
      </w:r>
      <w:r>
        <w:rPr>
          <w:spacing w:val="39"/>
          <w:sz w:val="17"/>
        </w:rPr>
        <w:t xml:space="preserve"> </w:t>
      </w:r>
      <w:r>
        <w:rPr>
          <w:sz w:val="17"/>
        </w:rPr>
        <w:t>e</w:t>
      </w:r>
      <w:r>
        <w:rPr>
          <w:spacing w:val="39"/>
          <w:sz w:val="17"/>
        </w:rPr>
        <w:t xml:space="preserve"> </w:t>
      </w:r>
      <w:r>
        <w:rPr>
          <w:sz w:val="17"/>
        </w:rPr>
        <w:t>transparente.</w:t>
      </w:r>
      <w:r>
        <w:rPr>
          <w:spacing w:val="39"/>
          <w:sz w:val="17"/>
        </w:rPr>
        <w:t xml:space="preserve"> </w:t>
      </w:r>
      <w:r>
        <w:rPr>
          <w:sz w:val="17"/>
        </w:rPr>
        <w:t>O(s)</w:t>
      </w:r>
      <w:r>
        <w:rPr>
          <w:spacing w:val="39"/>
          <w:sz w:val="17"/>
        </w:rPr>
        <w:t xml:space="preserve"> </w:t>
      </w:r>
      <w:r>
        <w:rPr>
          <w:sz w:val="17"/>
        </w:rPr>
        <w:t>valor(es)</w:t>
      </w:r>
      <w:r>
        <w:rPr>
          <w:spacing w:val="39"/>
          <w:sz w:val="17"/>
        </w:rPr>
        <w:t xml:space="preserve"> </w:t>
      </w:r>
      <w:r>
        <w:rPr>
          <w:sz w:val="17"/>
        </w:rPr>
        <w:t>da</w:t>
      </w:r>
      <w:r>
        <w:rPr>
          <w:spacing w:val="39"/>
          <w:sz w:val="17"/>
        </w:rPr>
        <w:t xml:space="preserve"> </w:t>
      </w:r>
      <w:r>
        <w:rPr>
          <w:sz w:val="17"/>
        </w:rPr>
        <w:t>negociação</w:t>
      </w:r>
      <w:r>
        <w:rPr>
          <w:spacing w:val="39"/>
          <w:sz w:val="17"/>
        </w:rPr>
        <w:t xml:space="preserve"> </w:t>
      </w:r>
      <w:r>
        <w:rPr>
          <w:sz w:val="17"/>
        </w:rPr>
        <w:t>deverá(ão)</w:t>
      </w:r>
      <w:r>
        <w:rPr>
          <w:spacing w:val="39"/>
          <w:sz w:val="17"/>
        </w:rPr>
        <w:t xml:space="preserve"> </w:t>
      </w:r>
      <w:r>
        <w:rPr>
          <w:sz w:val="17"/>
        </w:rPr>
        <w:t>ser</w:t>
      </w:r>
      <w:r>
        <w:rPr>
          <w:spacing w:val="39"/>
          <w:sz w:val="17"/>
        </w:rPr>
        <w:t xml:space="preserve"> </w:t>
      </w:r>
      <w:r>
        <w:rPr>
          <w:sz w:val="17"/>
        </w:rPr>
        <w:t>registrado(s)</w:t>
      </w:r>
      <w:r>
        <w:rPr>
          <w:spacing w:val="39"/>
          <w:sz w:val="17"/>
        </w:rPr>
        <w:t xml:space="preserve"> </w:t>
      </w:r>
      <w:r>
        <w:rPr>
          <w:sz w:val="17"/>
        </w:rPr>
        <w:t>em</w:t>
      </w:r>
      <w:r>
        <w:rPr>
          <w:spacing w:val="39"/>
          <w:sz w:val="17"/>
        </w:rPr>
        <w:t xml:space="preserve"> </w:t>
      </w:r>
      <w:r>
        <w:rPr>
          <w:sz w:val="17"/>
        </w:rPr>
        <w:t>campo</w:t>
      </w:r>
      <w:r>
        <w:rPr>
          <w:spacing w:val="39"/>
          <w:sz w:val="17"/>
        </w:rPr>
        <w:t xml:space="preserve"> </w:t>
      </w:r>
      <w:r>
        <w:rPr>
          <w:sz w:val="17"/>
        </w:rPr>
        <w:t>próprio</w:t>
      </w:r>
      <w:r>
        <w:rPr>
          <w:spacing w:val="39"/>
          <w:sz w:val="17"/>
        </w:rPr>
        <w:t xml:space="preserve"> </w:t>
      </w:r>
      <w:r>
        <w:rPr>
          <w:sz w:val="17"/>
        </w:rPr>
        <w:t>do</w:t>
      </w:r>
      <w:r>
        <w:rPr>
          <w:spacing w:val="39"/>
          <w:sz w:val="17"/>
        </w:rPr>
        <w:t xml:space="preserve"> </w:t>
      </w:r>
      <w:r>
        <w:rPr>
          <w:sz w:val="17"/>
        </w:rPr>
        <w:t xml:space="preserve">referido </w:t>
      </w:r>
      <w:r>
        <w:rPr>
          <w:spacing w:val="-2"/>
          <w:sz w:val="17"/>
        </w:rPr>
        <w:t>sistema.</w:t>
      </w:r>
    </w:p>
    <w:p w:rsidR="00063A4A" w:rsidRDefault="005644B6">
      <w:pPr>
        <w:pStyle w:val="PargrafodaLista"/>
        <w:numPr>
          <w:ilvl w:val="1"/>
          <w:numId w:val="6"/>
        </w:numPr>
        <w:tabs>
          <w:tab w:val="left" w:pos="1556"/>
        </w:tabs>
        <w:spacing w:line="247" w:lineRule="auto"/>
        <w:ind w:right="183" w:firstLine="0"/>
        <w:jc w:val="both"/>
        <w:rPr>
          <w:sz w:val="17"/>
        </w:rPr>
      </w:pPr>
      <w:r>
        <w:rPr>
          <w:sz w:val="17"/>
        </w:rPr>
        <w:t>Quando o primeiro colocado, mesmo após a negociação, tiver a sua proposta desclassificada em razão de sua oferta permanecer acima</w:t>
      </w:r>
      <w:r>
        <w:rPr>
          <w:spacing w:val="21"/>
          <w:sz w:val="17"/>
        </w:rPr>
        <w:t xml:space="preserve"> </w:t>
      </w:r>
      <w:r>
        <w:rPr>
          <w:sz w:val="17"/>
        </w:rPr>
        <w:t>do</w:t>
      </w:r>
      <w:r>
        <w:rPr>
          <w:spacing w:val="21"/>
          <w:sz w:val="17"/>
        </w:rPr>
        <w:t xml:space="preserve"> </w:t>
      </w:r>
      <w:r>
        <w:rPr>
          <w:sz w:val="17"/>
        </w:rPr>
        <w:t>preço</w:t>
      </w:r>
      <w:r>
        <w:rPr>
          <w:spacing w:val="21"/>
          <w:sz w:val="17"/>
        </w:rPr>
        <w:t xml:space="preserve"> </w:t>
      </w:r>
      <w:r>
        <w:rPr>
          <w:sz w:val="17"/>
        </w:rPr>
        <w:t>máximo</w:t>
      </w:r>
      <w:r>
        <w:rPr>
          <w:spacing w:val="21"/>
          <w:sz w:val="17"/>
        </w:rPr>
        <w:t xml:space="preserve"> </w:t>
      </w:r>
      <w:r>
        <w:rPr>
          <w:sz w:val="17"/>
        </w:rPr>
        <w:t>definido</w:t>
      </w:r>
      <w:r>
        <w:rPr>
          <w:spacing w:val="21"/>
          <w:sz w:val="17"/>
        </w:rPr>
        <w:t xml:space="preserve"> </w:t>
      </w:r>
      <w:r>
        <w:rPr>
          <w:sz w:val="17"/>
        </w:rPr>
        <w:t>para</w:t>
      </w:r>
      <w:r>
        <w:rPr>
          <w:spacing w:val="21"/>
          <w:sz w:val="17"/>
        </w:rPr>
        <w:t xml:space="preserve"> </w:t>
      </w:r>
      <w:r>
        <w:rPr>
          <w:sz w:val="17"/>
        </w:rPr>
        <w:t>a</w:t>
      </w:r>
      <w:r>
        <w:rPr>
          <w:spacing w:val="21"/>
          <w:sz w:val="17"/>
        </w:rPr>
        <w:t xml:space="preserve"> </w:t>
      </w:r>
      <w:r>
        <w:rPr>
          <w:sz w:val="17"/>
        </w:rPr>
        <w:t>compra,</w:t>
      </w:r>
      <w:r>
        <w:rPr>
          <w:spacing w:val="21"/>
          <w:sz w:val="17"/>
        </w:rPr>
        <w:t xml:space="preserve"> </w:t>
      </w:r>
      <w:r>
        <w:rPr>
          <w:sz w:val="17"/>
        </w:rPr>
        <w:t>a</w:t>
      </w:r>
      <w:r>
        <w:rPr>
          <w:spacing w:val="21"/>
          <w:sz w:val="17"/>
        </w:rPr>
        <w:t xml:space="preserve"> </w:t>
      </w:r>
      <w:r>
        <w:rPr>
          <w:sz w:val="17"/>
        </w:rPr>
        <w:t>negociação</w:t>
      </w:r>
      <w:r>
        <w:rPr>
          <w:spacing w:val="21"/>
          <w:sz w:val="17"/>
        </w:rPr>
        <w:t xml:space="preserve"> </w:t>
      </w:r>
      <w:r>
        <w:rPr>
          <w:sz w:val="17"/>
        </w:rPr>
        <w:t>poderá</w:t>
      </w:r>
      <w:r>
        <w:rPr>
          <w:spacing w:val="21"/>
          <w:sz w:val="17"/>
        </w:rPr>
        <w:t xml:space="preserve"> </w:t>
      </w:r>
      <w:r>
        <w:rPr>
          <w:sz w:val="17"/>
        </w:rPr>
        <w:t>ser</w:t>
      </w:r>
      <w:r>
        <w:rPr>
          <w:spacing w:val="21"/>
          <w:sz w:val="17"/>
        </w:rPr>
        <w:t xml:space="preserve"> </w:t>
      </w:r>
      <w:r>
        <w:rPr>
          <w:sz w:val="17"/>
        </w:rPr>
        <w:t>feita</w:t>
      </w:r>
      <w:r>
        <w:rPr>
          <w:spacing w:val="21"/>
          <w:sz w:val="17"/>
        </w:rPr>
        <w:t xml:space="preserve"> </w:t>
      </w:r>
      <w:r>
        <w:rPr>
          <w:sz w:val="17"/>
        </w:rPr>
        <w:t>com</w:t>
      </w:r>
      <w:r>
        <w:rPr>
          <w:spacing w:val="21"/>
          <w:sz w:val="17"/>
        </w:rPr>
        <w:t xml:space="preserve"> </w:t>
      </w:r>
      <w:r>
        <w:rPr>
          <w:sz w:val="17"/>
        </w:rPr>
        <w:t>os</w:t>
      </w:r>
      <w:r>
        <w:rPr>
          <w:spacing w:val="21"/>
          <w:sz w:val="17"/>
        </w:rPr>
        <w:t xml:space="preserve"> </w:t>
      </w:r>
      <w:r>
        <w:rPr>
          <w:sz w:val="17"/>
        </w:rPr>
        <w:t>demais</w:t>
      </w:r>
      <w:r>
        <w:rPr>
          <w:spacing w:val="21"/>
          <w:sz w:val="17"/>
        </w:rPr>
        <w:t xml:space="preserve"> </w:t>
      </w:r>
      <w:r>
        <w:rPr>
          <w:sz w:val="17"/>
        </w:rPr>
        <w:t>fornecedores</w:t>
      </w:r>
      <w:r>
        <w:rPr>
          <w:spacing w:val="21"/>
          <w:sz w:val="17"/>
        </w:rPr>
        <w:t xml:space="preserve"> </w:t>
      </w:r>
      <w:r>
        <w:rPr>
          <w:sz w:val="17"/>
        </w:rPr>
        <w:t>classificados,</w:t>
      </w:r>
      <w:r>
        <w:rPr>
          <w:spacing w:val="21"/>
          <w:sz w:val="17"/>
        </w:rPr>
        <w:t xml:space="preserve"> </w:t>
      </w:r>
      <w:r>
        <w:rPr>
          <w:sz w:val="17"/>
        </w:rPr>
        <w:t>exclusivamente</w:t>
      </w:r>
      <w:r>
        <w:rPr>
          <w:spacing w:val="21"/>
          <w:sz w:val="17"/>
        </w:rPr>
        <w:t xml:space="preserve"> </w:t>
      </w:r>
      <w:r>
        <w:rPr>
          <w:sz w:val="17"/>
        </w:rPr>
        <w:t>por meio do Portal de Compras MG, respeitada a ordem de classificação.</w:t>
      </w:r>
    </w:p>
    <w:p w:rsidR="00063A4A" w:rsidRDefault="005644B6">
      <w:pPr>
        <w:pStyle w:val="PargrafodaLista"/>
        <w:numPr>
          <w:ilvl w:val="1"/>
          <w:numId w:val="6"/>
        </w:numPr>
        <w:tabs>
          <w:tab w:val="left" w:pos="1556"/>
        </w:tabs>
        <w:spacing w:line="247" w:lineRule="auto"/>
        <w:ind w:right="178" w:firstLine="0"/>
        <w:jc w:val="both"/>
        <w:rPr>
          <w:sz w:val="17"/>
        </w:rPr>
      </w:pPr>
      <w:r>
        <w:rPr>
          <w:sz w:val="17"/>
        </w:rPr>
        <w:t>Estando o preço compatível, será solicitado ao fornecedor classificado em primeiro lugar o envio da sua proposta comercial</w:t>
      </w:r>
      <w:r>
        <w:rPr>
          <w:spacing w:val="80"/>
          <w:sz w:val="17"/>
        </w:rPr>
        <w:t xml:space="preserve"> </w:t>
      </w:r>
      <w:r>
        <w:rPr>
          <w:sz w:val="17"/>
        </w:rPr>
        <w:t>assinada e adequada ao(s) último(s) valor(es) ofertado(s) ou, quando não ocorrerem lances, contendo o(s) preço(s) inicialmente ofertado(s),</w:t>
      </w:r>
      <w:r>
        <w:rPr>
          <w:spacing w:val="40"/>
          <w:sz w:val="17"/>
        </w:rPr>
        <w:t xml:space="preserve"> </w:t>
      </w:r>
      <w:r>
        <w:rPr>
          <w:sz w:val="17"/>
        </w:rPr>
        <w:t>devendo ser observado o modelo apresentado no Anexo II – Proposta Comercial, e o disposto a seguir.</w:t>
      </w:r>
    </w:p>
    <w:p w:rsidR="00063A4A" w:rsidRDefault="005644B6">
      <w:pPr>
        <w:pStyle w:val="PargrafodaLista"/>
        <w:numPr>
          <w:ilvl w:val="2"/>
          <w:numId w:val="6"/>
        </w:numPr>
        <w:tabs>
          <w:tab w:val="left" w:pos="1992"/>
        </w:tabs>
        <w:spacing w:line="247" w:lineRule="auto"/>
        <w:ind w:left="963" w:right="180" w:firstLine="0"/>
        <w:rPr>
          <w:sz w:val="17"/>
        </w:rPr>
      </w:pPr>
      <w:r>
        <w:rPr>
          <w:sz w:val="17"/>
        </w:rPr>
        <w:t>A</w:t>
      </w:r>
      <w:r>
        <w:rPr>
          <w:spacing w:val="17"/>
          <w:sz w:val="17"/>
        </w:rPr>
        <w:t xml:space="preserve"> </w:t>
      </w:r>
      <w:r>
        <w:rPr>
          <w:sz w:val="17"/>
        </w:rPr>
        <w:t>proposta</w:t>
      </w:r>
      <w:r>
        <w:rPr>
          <w:spacing w:val="27"/>
          <w:sz w:val="17"/>
        </w:rPr>
        <w:t xml:space="preserve"> </w:t>
      </w:r>
      <w:r>
        <w:rPr>
          <w:sz w:val="17"/>
        </w:rPr>
        <w:t>deverá</w:t>
      </w:r>
      <w:r>
        <w:rPr>
          <w:spacing w:val="26"/>
          <w:sz w:val="17"/>
        </w:rPr>
        <w:t xml:space="preserve"> </w:t>
      </w:r>
      <w:r>
        <w:rPr>
          <w:sz w:val="17"/>
        </w:rPr>
        <w:t>conter</w:t>
      </w:r>
      <w:r>
        <w:rPr>
          <w:spacing w:val="27"/>
          <w:sz w:val="17"/>
        </w:rPr>
        <w:t xml:space="preserve"> </w:t>
      </w:r>
      <w:r>
        <w:rPr>
          <w:sz w:val="17"/>
        </w:rPr>
        <w:t>a</w:t>
      </w:r>
      <w:r>
        <w:rPr>
          <w:spacing w:val="26"/>
          <w:sz w:val="17"/>
        </w:rPr>
        <w:t xml:space="preserve"> </w:t>
      </w:r>
      <w:r>
        <w:rPr>
          <w:sz w:val="17"/>
        </w:rPr>
        <w:t>descrição</w:t>
      </w:r>
      <w:r>
        <w:rPr>
          <w:spacing w:val="27"/>
          <w:sz w:val="17"/>
        </w:rPr>
        <w:t xml:space="preserve"> </w:t>
      </w:r>
      <w:r>
        <w:rPr>
          <w:sz w:val="17"/>
        </w:rPr>
        <w:t>do</w:t>
      </w:r>
      <w:r>
        <w:rPr>
          <w:spacing w:val="26"/>
          <w:sz w:val="17"/>
        </w:rPr>
        <w:t xml:space="preserve"> </w:t>
      </w:r>
      <w:r>
        <w:rPr>
          <w:sz w:val="17"/>
        </w:rPr>
        <w:t>objeto</w:t>
      </w:r>
      <w:r>
        <w:rPr>
          <w:spacing w:val="27"/>
          <w:sz w:val="17"/>
        </w:rPr>
        <w:t xml:space="preserve"> </w:t>
      </w:r>
      <w:r>
        <w:rPr>
          <w:sz w:val="17"/>
        </w:rPr>
        <w:t>ofertado,</w:t>
      </w:r>
      <w:r>
        <w:rPr>
          <w:spacing w:val="26"/>
          <w:sz w:val="17"/>
        </w:rPr>
        <w:t xml:space="preserve"> </w:t>
      </w:r>
      <w:r>
        <w:rPr>
          <w:sz w:val="17"/>
        </w:rPr>
        <w:t>a</w:t>
      </w:r>
      <w:r>
        <w:rPr>
          <w:spacing w:val="27"/>
          <w:sz w:val="17"/>
        </w:rPr>
        <w:t xml:space="preserve"> </w:t>
      </w:r>
      <w:r>
        <w:rPr>
          <w:sz w:val="17"/>
        </w:rPr>
        <w:t>marca</w:t>
      </w:r>
      <w:r>
        <w:rPr>
          <w:spacing w:val="26"/>
          <w:sz w:val="17"/>
        </w:rPr>
        <w:t xml:space="preserve"> </w:t>
      </w:r>
      <w:r>
        <w:rPr>
          <w:sz w:val="17"/>
        </w:rPr>
        <w:t>e</w:t>
      </w:r>
      <w:r>
        <w:rPr>
          <w:spacing w:val="27"/>
          <w:sz w:val="17"/>
        </w:rPr>
        <w:t xml:space="preserve"> </w:t>
      </w:r>
      <w:r>
        <w:rPr>
          <w:sz w:val="17"/>
        </w:rPr>
        <w:t>modelo</w:t>
      </w:r>
      <w:r>
        <w:rPr>
          <w:spacing w:val="26"/>
          <w:sz w:val="17"/>
        </w:rPr>
        <w:t xml:space="preserve"> </w:t>
      </w:r>
      <w:r>
        <w:rPr>
          <w:sz w:val="17"/>
        </w:rPr>
        <w:t>do</w:t>
      </w:r>
      <w:r>
        <w:rPr>
          <w:spacing w:val="27"/>
          <w:sz w:val="17"/>
        </w:rPr>
        <w:t xml:space="preserve"> </w:t>
      </w:r>
      <w:r>
        <w:rPr>
          <w:sz w:val="17"/>
        </w:rPr>
        <w:t>produto</w:t>
      </w:r>
      <w:r>
        <w:rPr>
          <w:spacing w:val="26"/>
          <w:sz w:val="17"/>
        </w:rPr>
        <w:t xml:space="preserve"> </w:t>
      </w:r>
      <w:r>
        <w:rPr>
          <w:sz w:val="17"/>
        </w:rPr>
        <w:t>(quando</w:t>
      </w:r>
      <w:r>
        <w:rPr>
          <w:spacing w:val="27"/>
          <w:sz w:val="17"/>
        </w:rPr>
        <w:t xml:space="preserve"> </w:t>
      </w:r>
      <w:r>
        <w:rPr>
          <w:sz w:val="17"/>
        </w:rPr>
        <w:t>for</w:t>
      </w:r>
      <w:r>
        <w:rPr>
          <w:spacing w:val="26"/>
          <w:sz w:val="17"/>
        </w:rPr>
        <w:t xml:space="preserve"> </w:t>
      </w:r>
      <w:r>
        <w:rPr>
          <w:sz w:val="17"/>
        </w:rPr>
        <w:t>o</w:t>
      </w:r>
      <w:r>
        <w:rPr>
          <w:spacing w:val="27"/>
          <w:sz w:val="17"/>
        </w:rPr>
        <w:t xml:space="preserve"> </w:t>
      </w:r>
      <w:r>
        <w:rPr>
          <w:sz w:val="17"/>
        </w:rPr>
        <w:t>caso),</w:t>
      </w:r>
      <w:r>
        <w:rPr>
          <w:spacing w:val="26"/>
          <w:sz w:val="17"/>
        </w:rPr>
        <w:t xml:space="preserve"> </w:t>
      </w:r>
      <w:r>
        <w:rPr>
          <w:sz w:val="17"/>
        </w:rPr>
        <w:t>e</w:t>
      </w:r>
      <w:r>
        <w:rPr>
          <w:spacing w:val="27"/>
          <w:sz w:val="17"/>
        </w:rPr>
        <w:t xml:space="preserve"> </w:t>
      </w:r>
      <w:r>
        <w:rPr>
          <w:sz w:val="17"/>
        </w:rPr>
        <w:t>o</w:t>
      </w:r>
      <w:r>
        <w:rPr>
          <w:spacing w:val="14"/>
          <w:sz w:val="17"/>
        </w:rPr>
        <w:t xml:space="preserve"> </w:t>
      </w:r>
      <w:r>
        <w:rPr>
          <w:color w:val="000000"/>
          <w:sz w:val="17"/>
          <w:shd w:val="clear" w:color="auto" w:fill="ACFF2E"/>
        </w:rPr>
        <w:t>[preço</w:t>
      </w:r>
      <w:r>
        <w:rPr>
          <w:color w:val="000000"/>
          <w:sz w:val="17"/>
        </w:rPr>
        <w:t xml:space="preserve"> </w:t>
      </w:r>
      <w:r>
        <w:rPr>
          <w:color w:val="000000"/>
          <w:sz w:val="17"/>
          <w:shd w:val="clear" w:color="auto" w:fill="ACFF2E"/>
        </w:rPr>
        <w:t>unitário e total/mensal e anual OU percentual de desconto]</w:t>
      </w:r>
      <w:r>
        <w:rPr>
          <w:color w:val="000000"/>
          <w:sz w:val="17"/>
        </w:rPr>
        <w:t>, devidamente atualizado.</w:t>
      </w:r>
    </w:p>
    <w:p w:rsidR="00063A4A" w:rsidRDefault="005644B6">
      <w:pPr>
        <w:pStyle w:val="PargrafodaLista"/>
        <w:numPr>
          <w:ilvl w:val="2"/>
          <w:numId w:val="6"/>
        </w:numPr>
        <w:tabs>
          <w:tab w:val="left" w:pos="1992"/>
        </w:tabs>
        <w:spacing w:before="86"/>
        <w:ind w:hanging="1029"/>
        <w:rPr>
          <w:sz w:val="17"/>
        </w:rPr>
      </w:pPr>
      <w:r>
        <w:rPr>
          <w:sz w:val="17"/>
        </w:rPr>
        <w:t>O</w:t>
      </w:r>
      <w:r>
        <w:rPr>
          <w:spacing w:val="5"/>
          <w:sz w:val="17"/>
        </w:rPr>
        <w:t xml:space="preserve"> </w:t>
      </w:r>
      <w:r>
        <w:rPr>
          <w:sz w:val="17"/>
        </w:rPr>
        <w:t>prazo</w:t>
      </w:r>
      <w:r>
        <w:rPr>
          <w:spacing w:val="5"/>
          <w:sz w:val="17"/>
        </w:rPr>
        <w:t xml:space="preserve"> </w:t>
      </w:r>
      <w:r>
        <w:rPr>
          <w:sz w:val="17"/>
        </w:rPr>
        <w:t>de</w:t>
      </w:r>
      <w:r>
        <w:rPr>
          <w:spacing w:val="5"/>
          <w:sz w:val="17"/>
        </w:rPr>
        <w:t xml:space="preserve"> </w:t>
      </w:r>
      <w:r>
        <w:rPr>
          <w:sz w:val="17"/>
        </w:rPr>
        <w:t>validade</w:t>
      </w:r>
      <w:r>
        <w:rPr>
          <w:spacing w:val="5"/>
          <w:sz w:val="17"/>
        </w:rPr>
        <w:t xml:space="preserve"> </w:t>
      </w:r>
      <w:r>
        <w:rPr>
          <w:sz w:val="17"/>
        </w:rPr>
        <w:t>da</w:t>
      </w:r>
      <w:r>
        <w:rPr>
          <w:spacing w:val="5"/>
          <w:sz w:val="17"/>
        </w:rPr>
        <w:t xml:space="preserve"> </w:t>
      </w:r>
      <w:r>
        <w:rPr>
          <w:sz w:val="17"/>
        </w:rPr>
        <w:t>proposta</w:t>
      </w:r>
      <w:r>
        <w:rPr>
          <w:spacing w:val="5"/>
          <w:sz w:val="17"/>
        </w:rPr>
        <w:t xml:space="preserve"> </w:t>
      </w:r>
      <w:r>
        <w:rPr>
          <w:sz w:val="17"/>
        </w:rPr>
        <w:t>é</w:t>
      </w:r>
      <w:r>
        <w:rPr>
          <w:spacing w:val="5"/>
          <w:sz w:val="17"/>
        </w:rPr>
        <w:t xml:space="preserve"> </w:t>
      </w:r>
      <w:r>
        <w:rPr>
          <w:sz w:val="17"/>
        </w:rPr>
        <w:t>o</w:t>
      </w:r>
      <w:r>
        <w:rPr>
          <w:spacing w:val="5"/>
          <w:sz w:val="17"/>
        </w:rPr>
        <w:t xml:space="preserve"> </w:t>
      </w:r>
      <w:r>
        <w:rPr>
          <w:sz w:val="17"/>
        </w:rPr>
        <w:t>disposto</w:t>
      </w:r>
      <w:r>
        <w:rPr>
          <w:spacing w:val="5"/>
          <w:sz w:val="17"/>
        </w:rPr>
        <w:t xml:space="preserve"> </w:t>
      </w:r>
      <w:r>
        <w:rPr>
          <w:sz w:val="17"/>
        </w:rPr>
        <w:t>no</w:t>
      </w:r>
      <w:r>
        <w:rPr>
          <w:spacing w:val="5"/>
          <w:sz w:val="17"/>
        </w:rPr>
        <w:t xml:space="preserve"> </w:t>
      </w:r>
      <w:r>
        <w:rPr>
          <w:sz w:val="17"/>
        </w:rPr>
        <w:t>Anexo</w:t>
      </w:r>
      <w:r>
        <w:rPr>
          <w:spacing w:val="5"/>
          <w:sz w:val="17"/>
        </w:rPr>
        <w:t xml:space="preserve"> </w:t>
      </w:r>
      <w:r>
        <w:rPr>
          <w:sz w:val="17"/>
        </w:rPr>
        <w:t>I</w:t>
      </w:r>
      <w:r>
        <w:rPr>
          <w:spacing w:val="5"/>
          <w:sz w:val="17"/>
        </w:rPr>
        <w:t xml:space="preserve"> </w:t>
      </w:r>
      <w:r>
        <w:rPr>
          <w:sz w:val="17"/>
        </w:rPr>
        <w:t>-</w:t>
      </w:r>
      <w:r>
        <w:rPr>
          <w:spacing w:val="6"/>
          <w:sz w:val="17"/>
        </w:rPr>
        <w:t xml:space="preserve"> </w:t>
      </w:r>
      <w:r>
        <w:rPr>
          <w:sz w:val="17"/>
        </w:rPr>
        <w:t>Termo</w:t>
      </w:r>
      <w:r>
        <w:rPr>
          <w:spacing w:val="5"/>
          <w:sz w:val="17"/>
        </w:rPr>
        <w:t xml:space="preserve"> </w:t>
      </w:r>
      <w:r>
        <w:rPr>
          <w:sz w:val="17"/>
        </w:rPr>
        <w:t>de</w:t>
      </w:r>
      <w:r>
        <w:rPr>
          <w:spacing w:val="5"/>
          <w:sz w:val="17"/>
        </w:rPr>
        <w:t xml:space="preserve"> </w:t>
      </w:r>
      <w:r>
        <w:rPr>
          <w:spacing w:val="-2"/>
          <w:sz w:val="17"/>
        </w:rPr>
        <w:t>Referência.</w:t>
      </w:r>
    </w:p>
    <w:p w:rsidR="00063A4A" w:rsidRDefault="005644B6">
      <w:pPr>
        <w:pStyle w:val="PargrafodaLista"/>
        <w:numPr>
          <w:ilvl w:val="2"/>
          <w:numId w:val="6"/>
        </w:numPr>
        <w:tabs>
          <w:tab w:val="left" w:pos="1992"/>
        </w:tabs>
        <w:spacing w:before="92"/>
        <w:ind w:hanging="1029"/>
        <w:rPr>
          <w:sz w:val="17"/>
        </w:rPr>
      </w:pPr>
      <w:r>
        <w:rPr>
          <w:sz w:val="17"/>
        </w:rPr>
        <w:t>Os</w:t>
      </w:r>
      <w:r>
        <w:rPr>
          <w:spacing w:val="6"/>
          <w:sz w:val="17"/>
        </w:rPr>
        <w:t xml:space="preserve"> </w:t>
      </w:r>
      <w:r>
        <w:rPr>
          <w:sz w:val="17"/>
        </w:rPr>
        <w:t>arquivos</w:t>
      </w:r>
      <w:r>
        <w:rPr>
          <w:spacing w:val="7"/>
          <w:sz w:val="17"/>
        </w:rPr>
        <w:t xml:space="preserve"> </w:t>
      </w:r>
      <w:r>
        <w:rPr>
          <w:sz w:val="17"/>
        </w:rPr>
        <w:t>referentes</w:t>
      </w:r>
      <w:r>
        <w:rPr>
          <w:spacing w:val="6"/>
          <w:sz w:val="17"/>
        </w:rPr>
        <w:t xml:space="preserve"> </w:t>
      </w:r>
      <w:r>
        <w:rPr>
          <w:sz w:val="17"/>
        </w:rPr>
        <w:t>à</w:t>
      </w:r>
      <w:r>
        <w:rPr>
          <w:spacing w:val="7"/>
          <w:sz w:val="17"/>
        </w:rPr>
        <w:t xml:space="preserve"> </w:t>
      </w:r>
      <w:r>
        <w:rPr>
          <w:sz w:val="17"/>
        </w:rPr>
        <w:t>proposta</w:t>
      </w:r>
      <w:r>
        <w:rPr>
          <w:spacing w:val="6"/>
          <w:sz w:val="17"/>
        </w:rPr>
        <w:t xml:space="preserve"> </w:t>
      </w:r>
      <w:r>
        <w:rPr>
          <w:sz w:val="17"/>
        </w:rPr>
        <w:t>comercial</w:t>
      </w:r>
      <w:r>
        <w:rPr>
          <w:spacing w:val="7"/>
          <w:sz w:val="17"/>
        </w:rPr>
        <w:t xml:space="preserve"> </w:t>
      </w:r>
      <w:r>
        <w:rPr>
          <w:sz w:val="17"/>
        </w:rPr>
        <w:t>deverão</w:t>
      </w:r>
      <w:r>
        <w:rPr>
          <w:spacing w:val="7"/>
          <w:sz w:val="17"/>
        </w:rPr>
        <w:t xml:space="preserve"> </w:t>
      </w:r>
      <w:r>
        <w:rPr>
          <w:sz w:val="17"/>
        </w:rPr>
        <w:t>ser</w:t>
      </w:r>
      <w:r>
        <w:rPr>
          <w:spacing w:val="6"/>
          <w:sz w:val="17"/>
        </w:rPr>
        <w:t xml:space="preserve"> </w:t>
      </w:r>
      <w:r>
        <w:rPr>
          <w:sz w:val="17"/>
        </w:rPr>
        <w:t>assinados</w:t>
      </w:r>
      <w:r>
        <w:rPr>
          <w:spacing w:val="7"/>
          <w:sz w:val="17"/>
        </w:rPr>
        <w:t xml:space="preserve"> </w:t>
      </w:r>
      <w:r>
        <w:rPr>
          <w:spacing w:val="-2"/>
          <w:sz w:val="17"/>
        </w:rPr>
        <w:t>eletronicamente.</w:t>
      </w:r>
    </w:p>
    <w:p w:rsidR="00063A4A" w:rsidRDefault="005644B6">
      <w:pPr>
        <w:pStyle w:val="PargrafodaLista"/>
        <w:numPr>
          <w:ilvl w:val="3"/>
          <w:numId w:val="6"/>
        </w:numPr>
        <w:tabs>
          <w:tab w:val="left" w:pos="2428"/>
        </w:tabs>
        <w:spacing w:before="93" w:line="247" w:lineRule="auto"/>
        <w:ind w:right="178" w:firstLine="0"/>
        <w:jc w:val="both"/>
        <w:rPr>
          <w:sz w:val="17"/>
        </w:rPr>
      </w:pPr>
      <w:r>
        <w:rPr>
          <w:sz w:val="17"/>
        </w:rPr>
        <w:t xml:space="preserve">Para assinatura eletrônica, poderá ser utilizado o Portal </w:t>
      </w:r>
      <w:hyperlink r:id="rId37">
        <w:r>
          <w:rPr>
            <w:color w:val="0000ED"/>
            <w:sz w:val="17"/>
            <w:u w:val="single" w:color="0000ED"/>
          </w:rPr>
          <w:t>Gov.br</w:t>
        </w:r>
      </w:hyperlink>
      <w:r>
        <w:rPr>
          <w:sz w:val="17"/>
        </w:rPr>
        <w:t>. A realização da assinatura digital importará na</w:t>
      </w:r>
      <w:r>
        <w:rPr>
          <w:spacing w:val="40"/>
          <w:sz w:val="17"/>
        </w:rPr>
        <w:t xml:space="preserve"> </w:t>
      </w:r>
      <w:r>
        <w:rPr>
          <w:sz w:val="17"/>
        </w:rPr>
        <w:t>aceitação de todos os termos e condições que regem o processo eletrônico, conforme Decreto nº 47.222, de 26 de julho de 2017, e demais normas aplicáveis, admitindo como válida a assinatura eletrônica, tendo como consequência a responsabilidade pelo uso indevido das ações efetuadas e das informações prestadas, as quais serão passíveis de apuração civil, penal e administrativa.</w:t>
      </w:r>
    </w:p>
    <w:p w:rsidR="00063A4A" w:rsidRDefault="005644B6">
      <w:pPr>
        <w:pStyle w:val="PargrafodaLista"/>
        <w:numPr>
          <w:ilvl w:val="2"/>
          <w:numId w:val="6"/>
        </w:numPr>
        <w:tabs>
          <w:tab w:val="left" w:pos="1992"/>
        </w:tabs>
        <w:spacing w:before="84" w:line="247" w:lineRule="auto"/>
        <w:ind w:left="963" w:right="180" w:firstLine="0"/>
        <w:jc w:val="both"/>
        <w:rPr>
          <w:sz w:val="17"/>
        </w:rPr>
      </w:pPr>
      <w:r>
        <w:rPr>
          <w:sz w:val="17"/>
        </w:rPr>
        <w:t>Caso</w:t>
      </w:r>
      <w:r>
        <w:rPr>
          <w:spacing w:val="40"/>
          <w:sz w:val="17"/>
        </w:rPr>
        <w:t xml:space="preserve"> </w:t>
      </w:r>
      <w:r>
        <w:rPr>
          <w:sz w:val="17"/>
        </w:rPr>
        <w:t>a</w:t>
      </w:r>
      <w:r>
        <w:rPr>
          <w:spacing w:val="40"/>
          <w:sz w:val="17"/>
        </w:rPr>
        <w:t xml:space="preserve"> </w:t>
      </w:r>
      <w:r>
        <w:rPr>
          <w:sz w:val="17"/>
        </w:rPr>
        <w:t>proposta</w:t>
      </w:r>
      <w:r>
        <w:rPr>
          <w:spacing w:val="40"/>
          <w:sz w:val="17"/>
        </w:rPr>
        <w:t xml:space="preserve"> </w:t>
      </w:r>
      <w:r>
        <w:rPr>
          <w:sz w:val="17"/>
        </w:rPr>
        <w:t>e</w:t>
      </w:r>
      <w:r>
        <w:rPr>
          <w:spacing w:val="40"/>
          <w:sz w:val="17"/>
        </w:rPr>
        <w:t xml:space="preserve"> </w:t>
      </w:r>
      <w:r>
        <w:rPr>
          <w:sz w:val="17"/>
        </w:rPr>
        <w:t>os</w:t>
      </w:r>
      <w:r>
        <w:rPr>
          <w:spacing w:val="40"/>
          <w:sz w:val="17"/>
        </w:rPr>
        <w:t xml:space="preserve"> </w:t>
      </w:r>
      <w:r>
        <w:rPr>
          <w:sz w:val="17"/>
        </w:rPr>
        <w:t>documentos</w:t>
      </w:r>
      <w:r>
        <w:rPr>
          <w:spacing w:val="40"/>
          <w:sz w:val="17"/>
        </w:rPr>
        <w:t xml:space="preserve"> </w:t>
      </w:r>
      <w:r>
        <w:rPr>
          <w:sz w:val="17"/>
        </w:rPr>
        <w:t>que</w:t>
      </w:r>
      <w:r>
        <w:rPr>
          <w:spacing w:val="40"/>
          <w:sz w:val="17"/>
        </w:rPr>
        <w:t xml:space="preserve"> </w:t>
      </w:r>
      <w:r>
        <w:rPr>
          <w:sz w:val="17"/>
        </w:rPr>
        <w:t>a</w:t>
      </w:r>
      <w:r>
        <w:rPr>
          <w:spacing w:val="40"/>
          <w:sz w:val="17"/>
        </w:rPr>
        <w:t xml:space="preserve"> </w:t>
      </w:r>
      <w:r>
        <w:rPr>
          <w:sz w:val="17"/>
        </w:rPr>
        <w:t>acompanham</w:t>
      </w:r>
      <w:r>
        <w:rPr>
          <w:spacing w:val="40"/>
          <w:sz w:val="17"/>
        </w:rPr>
        <w:t xml:space="preserve"> </w:t>
      </w:r>
      <w:r>
        <w:rPr>
          <w:sz w:val="17"/>
        </w:rPr>
        <w:t>sejam</w:t>
      </w:r>
      <w:r>
        <w:rPr>
          <w:spacing w:val="40"/>
          <w:sz w:val="17"/>
        </w:rPr>
        <w:t xml:space="preserve"> </w:t>
      </w:r>
      <w:r>
        <w:rPr>
          <w:sz w:val="17"/>
        </w:rPr>
        <w:t>assinados</w:t>
      </w:r>
      <w:r>
        <w:rPr>
          <w:spacing w:val="40"/>
          <w:sz w:val="17"/>
        </w:rPr>
        <w:t xml:space="preserve"> </w:t>
      </w:r>
      <w:r>
        <w:rPr>
          <w:sz w:val="17"/>
        </w:rPr>
        <w:t>por</w:t>
      </w:r>
      <w:r>
        <w:rPr>
          <w:spacing w:val="40"/>
          <w:sz w:val="17"/>
        </w:rPr>
        <w:t xml:space="preserve"> </w:t>
      </w:r>
      <w:r>
        <w:rPr>
          <w:sz w:val="17"/>
        </w:rPr>
        <w:t>mandatário,</w:t>
      </w:r>
      <w:r>
        <w:rPr>
          <w:spacing w:val="40"/>
          <w:sz w:val="17"/>
        </w:rPr>
        <w:t xml:space="preserve"> </w:t>
      </w:r>
      <w:r>
        <w:rPr>
          <w:sz w:val="17"/>
        </w:rPr>
        <w:t>deverão</w:t>
      </w:r>
      <w:r>
        <w:rPr>
          <w:spacing w:val="40"/>
          <w:sz w:val="17"/>
        </w:rPr>
        <w:t xml:space="preserve"> </w:t>
      </w:r>
      <w:r>
        <w:rPr>
          <w:sz w:val="17"/>
        </w:rPr>
        <w:t>ser</w:t>
      </w:r>
      <w:r>
        <w:rPr>
          <w:spacing w:val="40"/>
          <w:sz w:val="17"/>
        </w:rPr>
        <w:t xml:space="preserve"> </w:t>
      </w:r>
      <w:r>
        <w:rPr>
          <w:sz w:val="17"/>
        </w:rPr>
        <w:t>encaminhados, também, a procuração e cópia da carteira de identidade do mandatário subscritor.</w:t>
      </w:r>
    </w:p>
    <w:p w:rsidR="00063A4A" w:rsidRDefault="005644B6">
      <w:pPr>
        <w:pStyle w:val="PargrafodaLista"/>
        <w:numPr>
          <w:ilvl w:val="1"/>
          <w:numId w:val="6"/>
        </w:numPr>
        <w:tabs>
          <w:tab w:val="left" w:pos="1556"/>
        </w:tabs>
        <w:spacing w:before="86" w:line="247" w:lineRule="auto"/>
        <w:ind w:right="179" w:firstLine="0"/>
        <w:jc w:val="both"/>
        <w:rPr>
          <w:sz w:val="17"/>
        </w:rPr>
      </w:pPr>
      <w:r>
        <w:rPr>
          <w:sz w:val="17"/>
        </w:rPr>
        <w:t>O</w:t>
      </w:r>
      <w:r>
        <w:rPr>
          <w:spacing w:val="16"/>
          <w:sz w:val="17"/>
        </w:rPr>
        <w:t xml:space="preserve"> </w:t>
      </w:r>
      <w:r>
        <w:rPr>
          <w:sz w:val="17"/>
        </w:rPr>
        <w:t>fornecedor</w:t>
      </w:r>
      <w:r>
        <w:rPr>
          <w:spacing w:val="16"/>
          <w:sz w:val="17"/>
        </w:rPr>
        <w:t xml:space="preserve"> </w:t>
      </w:r>
      <w:r>
        <w:rPr>
          <w:sz w:val="17"/>
        </w:rPr>
        <w:t>mineiro,</w:t>
      </w:r>
      <w:r>
        <w:rPr>
          <w:spacing w:val="16"/>
          <w:sz w:val="17"/>
        </w:rPr>
        <w:t xml:space="preserve"> </w:t>
      </w:r>
      <w:r>
        <w:rPr>
          <w:sz w:val="17"/>
        </w:rPr>
        <w:t>não</w:t>
      </w:r>
      <w:r>
        <w:rPr>
          <w:spacing w:val="16"/>
          <w:sz w:val="17"/>
        </w:rPr>
        <w:t xml:space="preserve"> </w:t>
      </w:r>
      <w:r>
        <w:rPr>
          <w:sz w:val="17"/>
        </w:rPr>
        <w:t>optante</w:t>
      </w:r>
      <w:r>
        <w:rPr>
          <w:spacing w:val="16"/>
          <w:sz w:val="17"/>
        </w:rPr>
        <w:t xml:space="preserve"> </w:t>
      </w:r>
      <w:r>
        <w:rPr>
          <w:sz w:val="17"/>
        </w:rPr>
        <w:t>pelo</w:t>
      </w:r>
      <w:r>
        <w:rPr>
          <w:spacing w:val="16"/>
          <w:sz w:val="17"/>
        </w:rPr>
        <w:t xml:space="preserve"> </w:t>
      </w:r>
      <w:r>
        <w:rPr>
          <w:sz w:val="17"/>
        </w:rPr>
        <w:t>Simples</w:t>
      </w:r>
      <w:r>
        <w:rPr>
          <w:spacing w:val="16"/>
          <w:sz w:val="17"/>
        </w:rPr>
        <w:t xml:space="preserve"> </w:t>
      </w:r>
      <w:r>
        <w:rPr>
          <w:sz w:val="17"/>
        </w:rPr>
        <w:t>Nacional,</w:t>
      </w:r>
      <w:r>
        <w:rPr>
          <w:spacing w:val="16"/>
          <w:sz w:val="17"/>
        </w:rPr>
        <w:t xml:space="preserve"> </w:t>
      </w:r>
      <w:r>
        <w:rPr>
          <w:sz w:val="17"/>
        </w:rPr>
        <w:t>deverá</w:t>
      </w:r>
      <w:r>
        <w:rPr>
          <w:spacing w:val="16"/>
          <w:sz w:val="17"/>
        </w:rPr>
        <w:t xml:space="preserve"> </w:t>
      </w:r>
      <w:r>
        <w:rPr>
          <w:sz w:val="17"/>
        </w:rPr>
        <w:t>informar</w:t>
      </w:r>
      <w:r>
        <w:rPr>
          <w:spacing w:val="16"/>
          <w:sz w:val="17"/>
        </w:rPr>
        <w:t xml:space="preserve"> </w:t>
      </w:r>
      <w:r>
        <w:rPr>
          <w:sz w:val="17"/>
        </w:rPr>
        <w:t>na</w:t>
      </w:r>
      <w:r>
        <w:rPr>
          <w:spacing w:val="16"/>
          <w:sz w:val="17"/>
        </w:rPr>
        <w:t xml:space="preserve"> </w:t>
      </w:r>
      <w:r>
        <w:rPr>
          <w:sz w:val="17"/>
        </w:rPr>
        <w:t>proposta</w:t>
      </w:r>
      <w:r>
        <w:rPr>
          <w:spacing w:val="16"/>
          <w:sz w:val="17"/>
        </w:rPr>
        <w:t xml:space="preserve"> </w:t>
      </w:r>
      <w:r>
        <w:rPr>
          <w:sz w:val="17"/>
        </w:rPr>
        <w:t>comercial</w:t>
      </w:r>
      <w:r>
        <w:rPr>
          <w:spacing w:val="16"/>
          <w:sz w:val="17"/>
        </w:rPr>
        <w:t xml:space="preserve"> </w:t>
      </w:r>
      <w:r>
        <w:rPr>
          <w:sz w:val="17"/>
        </w:rPr>
        <w:t>o</w:t>
      </w:r>
      <w:r>
        <w:rPr>
          <w:spacing w:val="16"/>
          <w:sz w:val="17"/>
        </w:rPr>
        <w:t xml:space="preserve"> </w:t>
      </w:r>
      <w:r>
        <w:rPr>
          <w:sz w:val="17"/>
        </w:rPr>
        <w:t>preço</w:t>
      </w:r>
      <w:r>
        <w:rPr>
          <w:spacing w:val="16"/>
          <w:sz w:val="17"/>
        </w:rPr>
        <w:t xml:space="preserve"> </w:t>
      </w:r>
      <w:r>
        <w:rPr>
          <w:sz w:val="17"/>
        </w:rPr>
        <w:t>resultante</w:t>
      </w:r>
      <w:r>
        <w:rPr>
          <w:spacing w:val="16"/>
          <w:sz w:val="17"/>
        </w:rPr>
        <w:t xml:space="preserve"> </w:t>
      </w:r>
      <w:r>
        <w:rPr>
          <w:sz w:val="17"/>
        </w:rPr>
        <w:t>da</w:t>
      </w:r>
      <w:r>
        <w:rPr>
          <w:spacing w:val="16"/>
          <w:sz w:val="17"/>
        </w:rPr>
        <w:t xml:space="preserve"> </w:t>
      </w:r>
      <w:r>
        <w:rPr>
          <w:sz w:val="17"/>
        </w:rPr>
        <w:t>dedução do ICMS e o preço com ICMS.</w:t>
      </w:r>
    </w:p>
    <w:p w:rsidR="00063A4A" w:rsidRDefault="005644B6">
      <w:pPr>
        <w:pStyle w:val="PargrafodaLista"/>
        <w:numPr>
          <w:ilvl w:val="2"/>
          <w:numId w:val="6"/>
        </w:numPr>
        <w:tabs>
          <w:tab w:val="left" w:pos="1992"/>
        </w:tabs>
        <w:spacing w:before="86" w:line="247" w:lineRule="auto"/>
        <w:ind w:left="963" w:right="181" w:firstLine="0"/>
        <w:jc w:val="both"/>
        <w:rPr>
          <w:sz w:val="17"/>
        </w:rPr>
      </w:pPr>
      <w:r>
        <w:rPr>
          <w:sz w:val="17"/>
        </w:rPr>
        <w:t>O disposto no subitem anterior não se aplica aos contribuintes mineiros optantes pelo Simples Nacional, devendo estes</w:t>
      </w:r>
      <w:r>
        <w:rPr>
          <w:spacing w:val="80"/>
          <w:sz w:val="17"/>
        </w:rPr>
        <w:t xml:space="preserve"> </w:t>
      </w:r>
      <w:r>
        <w:rPr>
          <w:sz w:val="17"/>
        </w:rPr>
        <w:t xml:space="preserve">anexar à sua proposta comercial a ficha de inscrição estadual, na qual conste a opção pelo Simples Nacional, podendo o responsável pelo procedimento, na sua falta, consultar a opção por este regime através do site: </w:t>
      </w:r>
      <w:hyperlink r:id="rId38">
        <w:r>
          <w:rPr>
            <w:color w:val="0000ED"/>
            <w:sz w:val="17"/>
            <w:u w:val="single" w:color="0000ED"/>
          </w:rPr>
          <w:t>http://www8.receita.fazenda.gov.br/SimplesNacional</w:t>
        </w:r>
      </w:hyperlink>
      <w:r>
        <w:rPr>
          <w:color w:val="0000ED"/>
          <w:sz w:val="17"/>
          <w:u w:val="single" w:color="0000ED"/>
        </w:rPr>
        <w:t>/</w:t>
      </w:r>
      <w:r>
        <w:rPr>
          <w:sz w:val="17"/>
        </w:rPr>
        <w:t>.</w:t>
      </w:r>
    </w:p>
    <w:p w:rsidR="00063A4A" w:rsidRDefault="005644B6">
      <w:pPr>
        <w:pStyle w:val="PargrafodaLista"/>
        <w:numPr>
          <w:ilvl w:val="1"/>
          <w:numId w:val="6"/>
        </w:numPr>
        <w:tabs>
          <w:tab w:val="left" w:pos="1556"/>
        </w:tabs>
        <w:spacing w:line="247" w:lineRule="auto"/>
        <w:ind w:right="184" w:firstLine="0"/>
        <w:jc w:val="both"/>
        <w:rPr>
          <w:sz w:val="17"/>
        </w:rPr>
      </w:pPr>
      <w:r>
        <w:rPr>
          <w:sz w:val="17"/>
        </w:rPr>
        <w:t>Para</w:t>
      </w:r>
      <w:r>
        <w:rPr>
          <w:spacing w:val="18"/>
          <w:sz w:val="17"/>
        </w:rPr>
        <w:t xml:space="preserve"> </w:t>
      </w:r>
      <w:r>
        <w:rPr>
          <w:sz w:val="17"/>
        </w:rPr>
        <w:t>fins</w:t>
      </w:r>
      <w:r>
        <w:rPr>
          <w:spacing w:val="18"/>
          <w:sz w:val="17"/>
        </w:rPr>
        <w:t xml:space="preserve"> </w:t>
      </w:r>
      <w:r>
        <w:rPr>
          <w:sz w:val="17"/>
        </w:rPr>
        <w:t>de</w:t>
      </w:r>
      <w:r>
        <w:rPr>
          <w:spacing w:val="18"/>
          <w:sz w:val="17"/>
        </w:rPr>
        <w:t xml:space="preserve"> </w:t>
      </w:r>
      <w:r>
        <w:rPr>
          <w:sz w:val="17"/>
        </w:rPr>
        <w:t>análise</w:t>
      </w:r>
      <w:r>
        <w:rPr>
          <w:spacing w:val="18"/>
          <w:sz w:val="17"/>
        </w:rPr>
        <w:t xml:space="preserve"> </w:t>
      </w:r>
      <w:r>
        <w:rPr>
          <w:sz w:val="17"/>
        </w:rPr>
        <w:t>da</w:t>
      </w:r>
      <w:r>
        <w:rPr>
          <w:spacing w:val="18"/>
          <w:sz w:val="17"/>
        </w:rPr>
        <w:t xml:space="preserve"> </w:t>
      </w:r>
      <w:r>
        <w:rPr>
          <w:sz w:val="17"/>
        </w:rPr>
        <w:t>proposta</w:t>
      </w:r>
      <w:r>
        <w:rPr>
          <w:spacing w:val="18"/>
          <w:sz w:val="17"/>
        </w:rPr>
        <w:t xml:space="preserve"> </w:t>
      </w:r>
      <w:r>
        <w:rPr>
          <w:sz w:val="17"/>
        </w:rPr>
        <w:t>quanto</w:t>
      </w:r>
      <w:r>
        <w:rPr>
          <w:spacing w:val="18"/>
          <w:sz w:val="17"/>
        </w:rPr>
        <w:t xml:space="preserve"> </w:t>
      </w:r>
      <w:r>
        <w:rPr>
          <w:sz w:val="17"/>
        </w:rPr>
        <w:t>ao</w:t>
      </w:r>
      <w:r>
        <w:rPr>
          <w:spacing w:val="18"/>
          <w:sz w:val="17"/>
        </w:rPr>
        <w:t xml:space="preserve"> </w:t>
      </w:r>
      <w:r>
        <w:rPr>
          <w:sz w:val="17"/>
        </w:rPr>
        <w:t>cumprimento</w:t>
      </w:r>
      <w:r>
        <w:rPr>
          <w:spacing w:val="18"/>
          <w:sz w:val="17"/>
        </w:rPr>
        <w:t xml:space="preserve"> </w:t>
      </w:r>
      <w:r>
        <w:rPr>
          <w:sz w:val="17"/>
        </w:rPr>
        <w:t>das</w:t>
      </w:r>
      <w:r>
        <w:rPr>
          <w:spacing w:val="18"/>
          <w:sz w:val="17"/>
        </w:rPr>
        <w:t xml:space="preserve"> </w:t>
      </w:r>
      <w:r>
        <w:rPr>
          <w:sz w:val="17"/>
        </w:rPr>
        <w:t>especificações</w:t>
      </w:r>
      <w:r>
        <w:rPr>
          <w:spacing w:val="18"/>
          <w:sz w:val="17"/>
        </w:rPr>
        <w:t xml:space="preserve"> </w:t>
      </w:r>
      <w:r>
        <w:rPr>
          <w:sz w:val="17"/>
        </w:rPr>
        <w:t>do</w:t>
      </w:r>
      <w:r>
        <w:rPr>
          <w:spacing w:val="18"/>
          <w:sz w:val="17"/>
        </w:rPr>
        <w:t xml:space="preserve"> </w:t>
      </w:r>
      <w:r>
        <w:rPr>
          <w:sz w:val="17"/>
        </w:rPr>
        <w:t>objeto,</w:t>
      </w:r>
      <w:r>
        <w:rPr>
          <w:spacing w:val="18"/>
          <w:sz w:val="17"/>
        </w:rPr>
        <w:t xml:space="preserve"> </w:t>
      </w:r>
      <w:r>
        <w:rPr>
          <w:sz w:val="17"/>
        </w:rPr>
        <w:t>poderá</w:t>
      </w:r>
      <w:r>
        <w:rPr>
          <w:spacing w:val="18"/>
          <w:sz w:val="17"/>
        </w:rPr>
        <w:t xml:space="preserve"> </w:t>
      </w:r>
      <w:r>
        <w:rPr>
          <w:sz w:val="17"/>
        </w:rPr>
        <w:t>ser</w:t>
      </w:r>
      <w:r>
        <w:rPr>
          <w:spacing w:val="18"/>
          <w:sz w:val="17"/>
        </w:rPr>
        <w:t xml:space="preserve"> </w:t>
      </w:r>
      <w:r>
        <w:rPr>
          <w:sz w:val="17"/>
        </w:rPr>
        <w:t>colhida</w:t>
      </w:r>
      <w:r>
        <w:rPr>
          <w:spacing w:val="18"/>
          <w:sz w:val="17"/>
        </w:rPr>
        <w:t xml:space="preserve"> </w:t>
      </w:r>
      <w:r>
        <w:rPr>
          <w:sz w:val="17"/>
        </w:rPr>
        <w:t>a</w:t>
      </w:r>
      <w:r>
        <w:rPr>
          <w:spacing w:val="18"/>
          <w:sz w:val="17"/>
        </w:rPr>
        <w:t xml:space="preserve"> </w:t>
      </w:r>
      <w:r>
        <w:rPr>
          <w:sz w:val="17"/>
        </w:rPr>
        <w:t>manifestação</w:t>
      </w:r>
      <w:r>
        <w:rPr>
          <w:spacing w:val="18"/>
          <w:sz w:val="17"/>
        </w:rPr>
        <w:t xml:space="preserve"> </w:t>
      </w:r>
      <w:r>
        <w:rPr>
          <w:sz w:val="17"/>
        </w:rPr>
        <w:t>escrita da área técnica especializada no objeto.</w:t>
      </w:r>
    </w:p>
    <w:p w:rsidR="00063A4A" w:rsidRDefault="005644B6">
      <w:pPr>
        <w:pStyle w:val="PargrafodaLista"/>
        <w:numPr>
          <w:ilvl w:val="1"/>
          <w:numId w:val="6"/>
        </w:numPr>
        <w:tabs>
          <w:tab w:val="left" w:pos="1556"/>
        </w:tabs>
        <w:ind w:left="1556" w:hanging="1029"/>
        <w:jc w:val="both"/>
        <w:rPr>
          <w:sz w:val="17"/>
        </w:rPr>
      </w:pPr>
      <w:r>
        <w:rPr>
          <w:sz w:val="17"/>
        </w:rPr>
        <w:t>Será</w:t>
      </w:r>
      <w:r>
        <w:rPr>
          <w:spacing w:val="5"/>
          <w:sz w:val="17"/>
        </w:rPr>
        <w:t xml:space="preserve"> </w:t>
      </w:r>
      <w:r>
        <w:rPr>
          <w:sz w:val="17"/>
        </w:rPr>
        <w:t>desclassificada</w:t>
      </w:r>
      <w:r>
        <w:rPr>
          <w:spacing w:val="6"/>
          <w:sz w:val="17"/>
        </w:rPr>
        <w:t xml:space="preserve"> </w:t>
      </w:r>
      <w:r>
        <w:rPr>
          <w:sz w:val="17"/>
        </w:rPr>
        <w:t>a</w:t>
      </w:r>
      <w:r>
        <w:rPr>
          <w:spacing w:val="6"/>
          <w:sz w:val="17"/>
        </w:rPr>
        <w:t xml:space="preserve"> </w:t>
      </w:r>
      <w:r>
        <w:rPr>
          <w:sz w:val="17"/>
        </w:rPr>
        <w:t>proposta</w:t>
      </w:r>
      <w:r>
        <w:rPr>
          <w:spacing w:val="6"/>
          <w:sz w:val="17"/>
        </w:rPr>
        <w:t xml:space="preserve"> </w:t>
      </w:r>
      <w:r>
        <w:rPr>
          <w:sz w:val="17"/>
        </w:rPr>
        <w:t>classificada</w:t>
      </w:r>
      <w:r>
        <w:rPr>
          <w:spacing w:val="6"/>
          <w:sz w:val="17"/>
        </w:rPr>
        <w:t xml:space="preserve"> </w:t>
      </w:r>
      <w:r>
        <w:rPr>
          <w:sz w:val="17"/>
        </w:rPr>
        <w:t>em</w:t>
      </w:r>
      <w:r>
        <w:rPr>
          <w:spacing w:val="5"/>
          <w:sz w:val="17"/>
        </w:rPr>
        <w:t xml:space="preserve"> </w:t>
      </w:r>
      <w:r>
        <w:rPr>
          <w:sz w:val="17"/>
        </w:rPr>
        <w:t>1º</w:t>
      </w:r>
      <w:r>
        <w:rPr>
          <w:spacing w:val="6"/>
          <w:sz w:val="17"/>
        </w:rPr>
        <w:t xml:space="preserve"> </w:t>
      </w:r>
      <w:r>
        <w:rPr>
          <w:sz w:val="17"/>
        </w:rPr>
        <w:t>lugar</w:t>
      </w:r>
      <w:r>
        <w:rPr>
          <w:spacing w:val="6"/>
          <w:sz w:val="17"/>
        </w:rPr>
        <w:t xml:space="preserve"> </w:t>
      </w:r>
      <w:r>
        <w:rPr>
          <w:spacing w:val="-4"/>
          <w:sz w:val="17"/>
        </w:rPr>
        <w:t>que:</w:t>
      </w:r>
    </w:p>
    <w:p w:rsidR="00063A4A" w:rsidRDefault="005644B6">
      <w:pPr>
        <w:pStyle w:val="PargrafodaLista"/>
        <w:numPr>
          <w:ilvl w:val="2"/>
          <w:numId w:val="6"/>
        </w:numPr>
        <w:tabs>
          <w:tab w:val="left" w:pos="1992"/>
        </w:tabs>
        <w:spacing w:before="93"/>
        <w:ind w:hanging="1029"/>
        <w:rPr>
          <w:sz w:val="17"/>
        </w:rPr>
      </w:pPr>
      <w:r>
        <w:rPr>
          <w:sz w:val="17"/>
        </w:rPr>
        <w:t>contiver</w:t>
      </w:r>
      <w:r>
        <w:rPr>
          <w:spacing w:val="7"/>
          <w:sz w:val="17"/>
        </w:rPr>
        <w:t xml:space="preserve"> </w:t>
      </w:r>
      <w:r>
        <w:rPr>
          <w:sz w:val="17"/>
        </w:rPr>
        <w:t>vícios</w:t>
      </w:r>
      <w:r>
        <w:rPr>
          <w:spacing w:val="7"/>
          <w:sz w:val="17"/>
        </w:rPr>
        <w:t xml:space="preserve"> </w:t>
      </w:r>
      <w:r>
        <w:rPr>
          <w:spacing w:val="-2"/>
          <w:sz w:val="17"/>
        </w:rPr>
        <w:t>insanáveis;</w:t>
      </w:r>
    </w:p>
    <w:p w:rsidR="00063A4A" w:rsidRDefault="005644B6">
      <w:pPr>
        <w:pStyle w:val="PargrafodaLista"/>
        <w:numPr>
          <w:ilvl w:val="2"/>
          <w:numId w:val="6"/>
        </w:numPr>
        <w:tabs>
          <w:tab w:val="left" w:pos="1992"/>
        </w:tabs>
        <w:spacing w:before="92" w:line="247" w:lineRule="auto"/>
        <w:ind w:left="963" w:right="245" w:firstLine="0"/>
        <w:rPr>
          <w:sz w:val="17"/>
        </w:rPr>
      </w:pPr>
      <w:r>
        <w:rPr>
          <w:sz w:val="17"/>
        </w:rPr>
        <w:t>descumprir as especificações técnicas pormenorizadas contidas neste</w:t>
      </w:r>
      <w:r>
        <w:rPr>
          <w:spacing w:val="-2"/>
          <w:sz w:val="17"/>
        </w:rPr>
        <w:t xml:space="preserve"> </w:t>
      </w:r>
      <w:r>
        <w:rPr>
          <w:sz w:val="17"/>
        </w:rPr>
        <w:t>Aviso de Dispensa por Valor, no</w:t>
      </w:r>
      <w:r>
        <w:rPr>
          <w:spacing w:val="-2"/>
          <w:sz w:val="17"/>
        </w:rPr>
        <w:t xml:space="preserve"> </w:t>
      </w:r>
      <w:r>
        <w:rPr>
          <w:sz w:val="17"/>
        </w:rPr>
        <w:t>Anexo I - Termo de Referência e demais anexos;</w:t>
      </w:r>
    </w:p>
    <w:p w:rsidR="00063A4A" w:rsidRDefault="005644B6">
      <w:pPr>
        <w:pStyle w:val="PargrafodaLista"/>
        <w:numPr>
          <w:ilvl w:val="2"/>
          <w:numId w:val="6"/>
        </w:numPr>
        <w:tabs>
          <w:tab w:val="left" w:pos="1992"/>
        </w:tabs>
        <w:spacing w:before="86"/>
        <w:ind w:hanging="1029"/>
        <w:rPr>
          <w:sz w:val="17"/>
        </w:rPr>
      </w:pPr>
      <w:r>
        <w:rPr>
          <w:sz w:val="17"/>
        </w:rPr>
        <w:t>apresentar</w:t>
      </w:r>
      <w:r>
        <w:rPr>
          <w:spacing w:val="6"/>
          <w:sz w:val="17"/>
        </w:rPr>
        <w:t xml:space="preserve"> </w:t>
      </w:r>
      <w:r>
        <w:rPr>
          <w:sz w:val="17"/>
        </w:rPr>
        <w:t>preços</w:t>
      </w:r>
      <w:r>
        <w:rPr>
          <w:spacing w:val="7"/>
          <w:sz w:val="17"/>
        </w:rPr>
        <w:t xml:space="preserve"> </w:t>
      </w:r>
      <w:r>
        <w:rPr>
          <w:sz w:val="17"/>
        </w:rPr>
        <w:t>inexequíveis</w:t>
      </w:r>
      <w:r>
        <w:rPr>
          <w:spacing w:val="6"/>
          <w:sz w:val="17"/>
        </w:rPr>
        <w:t xml:space="preserve"> </w:t>
      </w:r>
      <w:r>
        <w:rPr>
          <w:sz w:val="17"/>
        </w:rPr>
        <w:t>ou</w:t>
      </w:r>
      <w:r>
        <w:rPr>
          <w:spacing w:val="7"/>
          <w:sz w:val="17"/>
        </w:rPr>
        <w:t xml:space="preserve"> </w:t>
      </w:r>
      <w:r>
        <w:rPr>
          <w:sz w:val="17"/>
        </w:rPr>
        <w:t>permanecerem</w:t>
      </w:r>
      <w:r>
        <w:rPr>
          <w:spacing w:val="6"/>
          <w:sz w:val="17"/>
        </w:rPr>
        <w:t xml:space="preserve"> </w:t>
      </w:r>
      <w:r>
        <w:rPr>
          <w:sz w:val="17"/>
        </w:rPr>
        <w:t>acima</w:t>
      </w:r>
      <w:r>
        <w:rPr>
          <w:spacing w:val="7"/>
          <w:sz w:val="17"/>
        </w:rPr>
        <w:t xml:space="preserve"> </w:t>
      </w:r>
      <w:r>
        <w:rPr>
          <w:sz w:val="17"/>
        </w:rPr>
        <w:t>do</w:t>
      </w:r>
      <w:r>
        <w:rPr>
          <w:spacing w:val="7"/>
          <w:sz w:val="17"/>
        </w:rPr>
        <w:t xml:space="preserve"> </w:t>
      </w:r>
      <w:r>
        <w:rPr>
          <w:sz w:val="17"/>
        </w:rPr>
        <w:t>preço</w:t>
      </w:r>
      <w:r>
        <w:rPr>
          <w:spacing w:val="6"/>
          <w:sz w:val="17"/>
        </w:rPr>
        <w:t xml:space="preserve"> </w:t>
      </w:r>
      <w:r>
        <w:rPr>
          <w:sz w:val="17"/>
        </w:rPr>
        <w:t>máximo</w:t>
      </w:r>
      <w:r>
        <w:rPr>
          <w:spacing w:val="7"/>
          <w:sz w:val="17"/>
        </w:rPr>
        <w:t xml:space="preserve"> </w:t>
      </w:r>
      <w:r>
        <w:rPr>
          <w:sz w:val="17"/>
        </w:rPr>
        <w:t>global</w:t>
      </w:r>
      <w:r>
        <w:rPr>
          <w:spacing w:val="6"/>
          <w:sz w:val="17"/>
        </w:rPr>
        <w:t xml:space="preserve"> </w:t>
      </w:r>
      <w:r>
        <w:rPr>
          <w:sz w:val="17"/>
        </w:rPr>
        <w:t>e</w:t>
      </w:r>
      <w:r>
        <w:rPr>
          <w:spacing w:val="7"/>
          <w:sz w:val="17"/>
        </w:rPr>
        <w:t xml:space="preserve"> </w:t>
      </w:r>
      <w:r>
        <w:rPr>
          <w:sz w:val="17"/>
        </w:rPr>
        <w:t>unitário</w:t>
      </w:r>
      <w:r>
        <w:rPr>
          <w:spacing w:val="7"/>
          <w:sz w:val="17"/>
        </w:rPr>
        <w:t xml:space="preserve"> </w:t>
      </w:r>
      <w:r>
        <w:rPr>
          <w:sz w:val="17"/>
        </w:rPr>
        <w:t>definido</w:t>
      </w:r>
      <w:r>
        <w:rPr>
          <w:spacing w:val="6"/>
          <w:sz w:val="17"/>
        </w:rPr>
        <w:t xml:space="preserve"> </w:t>
      </w:r>
      <w:r>
        <w:rPr>
          <w:sz w:val="17"/>
        </w:rPr>
        <w:t>para</w:t>
      </w:r>
      <w:r>
        <w:rPr>
          <w:spacing w:val="7"/>
          <w:sz w:val="17"/>
        </w:rPr>
        <w:t xml:space="preserve"> </w:t>
      </w:r>
      <w:r>
        <w:rPr>
          <w:sz w:val="17"/>
        </w:rPr>
        <w:t>a</w:t>
      </w:r>
      <w:r>
        <w:rPr>
          <w:spacing w:val="6"/>
          <w:sz w:val="17"/>
        </w:rPr>
        <w:t xml:space="preserve"> </w:t>
      </w:r>
      <w:r>
        <w:rPr>
          <w:spacing w:val="-2"/>
          <w:sz w:val="17"/>
        </w:rPr>
        <w:t>contratação;</w:t>
      </w:r>
    </w:p>
    <w:p w:rsidR="00063A4A" w:rsidRDefault="005644B6">
      <w:pPr>
        <w:pStyle w:val="PargrafodaLista"/>
        <w:numPr>
          <w:ilvl w:val="2"/>
          <w:numId w:val="6"/>
        </w:numPr>
        <w:tabs>
          <w:tab w:val="left" w:pos="1992"/>
        </w:tabs>
        <w:spacing w:before="92"/>
        <w:ind w:hanging="1029"/>
        <w:rPr>
          <w:sz w:val="17"/>
        </w:rPr>
      </w:pPr>
      <w:r>
        <w:rPr>
          <w:sz w:val="17"/>
        </w:rPr>
        <w:t>não</w:t>
      </w:r>
      <w:r>
        <w:rPr>
          <w:spacing w:val="8"/>
          <w:sz w:val="17"/>
        </w:rPr>
        <w:t xml:space="preserve"> </w:t>
      </w:r>
      <w:r>
        <w:rPr>
          <w:sz w:val="17"/>
        </w:rPr>
        <w:t>tiverem</w:t>
      </w:r>
      <w:r>
        <w:rPr>
          <w:spacing w:val="9"/>
          <w:sz w:val="17"/>
        </w:rPr>
        <w:t xml:space="preserve"> </w:t>
      </w:r>
      <w:r>
        <w:rPr>
          <w:sz w:val="17"/>
        </w:rPr>
        <w:t>sua</w:t>
      </w:r>
      <w:r>
        <w:rPr>
          <w:spacing w:val="8"/>
          <w:sz w:val="17"/>
        </w:rPr>
        <w:t xml:space="preserve"> </w:t>
      </w:r>
      <w:r>
        <w:rPr>
          <w:sz w:val="17"/>
        </w:rPr>
        <w:t>exequibilidade</w:t>
      </w:r>
      <w:r>
        <w:rPr>
          <w:spacing w:val="9"/>
          <w:sz w:val="17"/>
        </w:rPr>
        <w:t xml:space="preserve"> </w:t>
      </w:r>
      <w:r>
        <w:rPr>
          <w:sz w:val="17"/>
        </w:rPr>
        <w:t>demonstrada,</w:t>
      </w:r>
      <w:r>
        <w:rPr>
          <w:spacing w:val="8"/>
          <w:sz w:val="17"/>
        </w:rPr>
        <w:t xml:space="preserve"> </w:t>
      </w:r>
      <w:r>
        <w:rPr>
          <w:sz w:val="17"/>
        </w:rPr>
        <w:t>quando</w:t>
      </w:r>
      <w:r>
        <w:rPr>
          <w:spacing w:val="9"/>
          <w:sz w:val="17"/>
        </w:rPr>
        <w:t xml:space="preserve"> </w:t>
      </w:r>
      <w:r>
        <w:rPr>
          <w:sz w:val="17"/>
        </w:rPr>
        <w:t>exigido</w:t>
      </w:r>
      <w:r>
        <w:rPr>
          <w:spacing w:val="8"/>
          <w:sz w:val="17"/>
        </w:rPr>
        <w:t xml:space="preserve"> </w:t>
      </w:r>
      <w:r>
        <w:rPr>
          <w:sz w:val="17"/>
        </w:rPr>
        <w:t>pela</w:t>
      </w:r>
      <w:r>
        <w:rPr>
          <w:spacing w:val="9"/>
          <w:sz w:val="17"/>
        </w:rPr>
        <w:t xml:space="preserve"> </w:t>
      </w:r>
      <w:r>
        <w:rPr>
          <w:sz w:val="17"/>
        </w:rPr>
        <w:t>Administração;</w:t>
      </w:r>
      <w:r>
        <w:rPr>
          <w:spacing w:val="8"/>
          <w:sz w:val="17"/>
        </w:rPr>
        <w:t xml:space="preserve"> </w:t>
      </w:r>
      <w:r>
        <w:rPr>
          <w:spacing w:val="-4"/>
          <w:sz w:val="17"/>
        </w:rPr>
        <w:t>e/ou</w:t>
      </w:r>
    </w:p>
    <w:p w:rsidR="00063A4A" w:rsidRDefault="005644B6">
      <w:pPr>
        <w:pStyle w:val="PargrafodaLista"/>
        <w:numPr>
          <w:ilvl w:val="2"/>
          <w:numId w:val="6"/>
        </w:numPr>
        <w:tabs>
          <w:tab w:val="left" w:pos="1992"/>
        </w:tabs>
        <w:spacing w:before="93" w:line="247" w:lineRule="auto"/>
        <w:ind w:left="963" w:right="236" w:firstLine="0"/>
        <w:rPr>
          <w:sz w:val="17"/>
        </w:rPr>
      </w:pPr>
      <w:r>
        <w:rPr>
          <w:sz w:val="17"/>
        </w:rPr>
        <w:t>apresentar desconformidade com quaisquer outras exigências deste Aviso de Dispensa por Valor e/ou do Anexo I - Termo</w:t>
      </w:r>
      <w:r>
        <w:rPr>
          <w:spacing w:val="80"/>
          <w:sz w:val="17"/>
        </w:rPr>
        <w:t xml:space="preserve"> </w:t>
      </w:r>
      <w:r>
        <w:rPr>
          <w:sz w:val="17"/>
        </w:rPr>
        <w:t>de Referência e demais anexos, desde que insanáveis.</w:t>
      </w:r>
    </w:p>
    <w:p w:rsidR="00063A4A" w:rsidRDefault="005644B6">
      <w:pPr>
        <w:pStyle w:val="PargrafodaLista"/>
        <w:numPr>
          <w:ilvl w:val="1"/>
          <w:numId w:val="6"/>
        </w:numPr>
        <w:tabs>
          <w:tab w:val="left" w:pos="1556"/>
        </w:tabs>
        <w:ind w:left="1556" w:hanging="1029"/>
        <w:rPr>
          <w:sz w:val="17"/>
        </w:rPr>
      </w:pPr>
      <w:r>
        <w:rPr>
          <w:sz w:val="17"/>
        </w:rPr>
        <w:t>Será</w:t>
      </w:r>
      <w:r>
        <w:rPr>
          <w:spacing w:val="6"/>
          <w:sz w:val="17"/>
        </w:rPr>
        <w:t xml:space="preserve"> </w:t>
      </w:r>
      <w:r>
        <w:rPr>
          <w:sz w:val="17"/>
        </w:rPr>
        <w:t>considerada</w:t>
      </w:r>
      <w:r>
        <w:rPr>
          <w:spacing w:val="7"/>
          <w:sz w:val="17"/>
        </w:rPr>
        <w:t xml:space="preserve"> </w:t>
      </w:r>
      <w:r>
        <w:rPr>
          <w:sz w:val="17"/>
        </w:rPr>
        <w:t>inexequível</w:t>
      </w:r>
      <w:r>
        <w:rPr>
          <w:spacing w:val="7"/>
          <w:sz w:val="17"/>
        </w:rPr>
        <w:t xml:space="preserve"> </w:t>
      </w:r>
      <w:r>
        <w:rPr>
          <w:sz w:val="17"/>
        </w:rPr>
        <w:t>a</w:t>
      </w:r>
      <w:r>
        <w:rPr>
          <w:spacing w:val="7"/>
          <w:sz w:val="17"/>
        </w:rPr>
        <w:t xml:space="preserve"> </w:t>
      </w:r>
      <w:r>
        <w:rPr>
          <w:sz w:val="17"/>
        </w:rPr>
        <w:t>proposta</w:t>
      </w:r>
      <w:r>
        <w:rPr>
          <w:spacing w:val="6"/>
          <w:sz w:val="17"/>
        </w:rPr>
        <w:t xml:space="preserve"> </w:t>
      </w:r>
      <w:r>
        <w:rPr>
          <w:sz w:val="17"/>
        </w:rPr>
        <w:t>de</w:t>
      </w:r>
      <w:r>
        <w:rPr>
          <w:spacing w:val="7"/>
          <w:sz w:val="17"/>
        </w:rPr>
        <w:t xml:space="preserve"> </w:t>
      </w:r>
      <w:r>
        <w:rPr>
          <w:sz w:val="17"/>
        </w:rPr>
        <w:t>preços</w:t>
      </w:r>
      <w:r>
        <w:rPr>
          <w:spacing w:val="7"/>
          <w:sz w:val="17"/>
        </w:rPr>
        <w:t xml:space="preserve"> </w:t>
      </w:r>
      <w:r>
        <w:rPr>
          <w:sz w:val="17"/>
        </w:rPr>
        <w:t>ou</w:t>
      </w:r>
      <w:r>
        <w:rPr>
          <w:spacing w:val="7"/>
          <w:sz w:val="17"/>
        </w:rPr>
        <w:t xml:space="preserve"> </w:t>
      </w:r>
      <w:r>
        <w:rPr>
          <w:sz w:val="17"/>
        </w:rPr>
        <w:t>menor</w:t>
      </w:r>
      <w:r>
        <w:rPr>
          <w:spacing w:val="6"/>
          <w:sz w:val="17"/>
        </w:rPr>
        <w:t xml:space="preserve"> </w:t>
      </w:r>
      <w:r>
        <w:rPr>
          <w:sz w:val="17"/>
        </w:rPr>
        <w:t>lance</w:t>
      </w:r>
      <w:r>
        <w:rPr>
          <w:spacing w:val="7"/>
          <w:sz w:val="17"/>
        </w:rPr>
        <w:t xml:space="preserve"> </w:t>
      </w:r>
      <w:r>
        <w:rPr>
          <w:spacing w:val="-4"/>
          <w:sz w:val="17"/>
        </w:rPr>
        <w:t>que:</w:t>
      </w:r>
    </w:p>
    <w:p w:rsidR="00063A4A" w:rsidRDefault="005644B6">
      <w:pPr>
        <w:pStyle w:val="PargrafodaLista"/>
        <w:numPr>
          <w:ilvl w:val="2"/>
          <w:numId w:val="6"/>
        </w:numPr>
        <w:tabs>
          <w:tab w:val="left" w:pos="1905"/>
        </w:tabs>
        <w:spacing w:before="180"/>
        <w:ind w:left="1905" w:hanging="1029"/>
        <w:rPr>
          <w:sz w:val="17"/>
        </w:rPr>
      </w:pPr>
      <w:r>
        <w:rPr>
          <w:sz w:val="17"/>
        </w:rPr>
        <w:t>for</w:t>
      </w:r>
      <w:r>
        <w:rPr>
          <w:spacing w:val="18"/>
          <w:sz w:val="17"/>
        </w:rPr>
        <w:t xml:space="preserve"> </w:t>
      </w:r>
      <w:r>
        <w:rPr>
          <w:sz w:val="17"/>
        </w:rPr>
        <w:t>insuficiente</w:t>
      </w:r>
      <w:r>
        <w:rPr>
          <w:spacing w:val="19"/>
          <w:sz w:val="17"/>
        </w:rPr>
        <w:t xml:space="preserve"> </w:t>
      </w:r>
      <w:r>
        <w:rPr>
          <w:sz w:val="17"/>
        </w:rPr>
        <w:t>para</w:t>
      </w:r>
      <w:r>
        <w:rPr>
          <w:spacing w:val="19"/>
          <w:sz w:val="17"/>
        </w:rPr>
        <w:t xml:space="preserve"> </w:t>
      </w:r>
      <w:r>
        <w:rPr>
          <w:sz w:val="17"/>
        </w:rPr>
        <w:t>a</w:t>
      </w:r>
      <w:r>
        <w:rPr>
          <w:spacing w:val="19"/>
          <w:sz w:val="17"/>
        </w:rPr>
        <w:t xml:space="preserve"> </w:t>
      </w:r>
      <w:r>
        <w:rPr>
          <w:sz w:val="17"/>
        </w:rPr>
        <w:t>cobertura</w:t>
      </w:r>
      <w:r>
        <w:rPr>
          <w:spacing w:val="19"/>
          <w:sz w:val="17"/>
        </w:rPr>
        <w:t xml:space="preserve"> </w:t>
      </w:r>
      <w:r>
        <w:rPr>
          <w:sz w:val="17"/>
        </w:rPr>
        <w:t>dos</w:t>
      </w:r>
      <w:r>
        <w:rPr>
          <w:spacing w:val="19"/>
          <w:sz w:val="17"/>
        </w:rPr>
        <w:t xml:space="preserve"> </w:t>
      </w:r>
      <w:r>
        <w:rPr>
          <w:sz w:val="17"/>
        </w:rPr>
        <w:t>custos</w:t>
      </w:r>
      <w:r>
        <w:rPr>
          <w:spacing w:val="19"/>
          <w:sz w:val="17"/>
        </w:rPr>
        <w:t xml:space="preserve"> </w:t>
      </w:r>
      <w:r>
        <w:rPr>
          <w:sz w:val="17"/>
        </w:rPr>
        <w:t>da</w:t>
      </w:r>
      <w:r>
        <w:rPr>
          <w:spacing w:val="-4"/>
          <w:sz w:val="17"/>
        </w:rPr>
        <w:t xml:space="preserve"> </w:t>
      </w:r>
      <w:r>
        <w:rPr>
          <w:color w:val="000000"/>
          <w:sz w:val="17"/>
          <w:shd w:val="clear" w:color="auto" w:fill="ACFF2E"/>
        </w:rPr>
        <w:t>[compra/contratação]</w:t>
      </w:r>
      <w:r>
        <w:rPr>
          <w:color w:val="000000"/>
          <w:sz w:val="17"/>
        </w:rPr>
        <w:t>,</w:t>
      </w:r>
      <w:r>
        <w:rPr>
          <w:color w:val="000000"/>
          <w:spacing w:val="19"/>
          <w:sz w:val="17"/>
        </w:rPr>
        <w:t xml:space="preserve"> </w:t>
      </w:r>
      <w:r>
        <w:rPr>
          <w:color w:val="000000"/>
          <w:sz w:val="17"/>
        </w:rPr>
        <w:t>por</w:t>
      </w:r>
      <w:r>
        <w:rPr>
          <w:color w:val="000000"/>
          <w:spacing w:val="19"/>
          <w:sz w:val="17"/>
        </w:rPr>
        <w:t xml:space="preserve"> </w:t>
      </w:r>
      <w:r>
        <w:rPr>
          <w:color w:val="000000"/>
          <w:sz w:val="17"/>
        </w:rPr>
        <w:t>apresentar</w:t>
      </w:r>
      <w:r>
        <w:rPr>
          <w:color w:val="000000"/>
          <w:spacing w:val="19"/>
          <w:sz w:val="17"/>
        </w:rPr>
        <w:t xml:space="preserve"> </w:t>
      </w:r>
      <w:r>
        <w:rPr>
          <w:color w:val="000000"/>
          <w:sz w:val="17"/>
        </w:rPr>
        <w:t>preços</w:t>
      </w:r>
      <w:r>
        <w:rPr>
          <w:color w:val="000000"/>
          <w:spacing w:val="19"/>
          <w:sz w:val="17"/>
        </w:rPr>
        <w:t xml:space="preserve"> </w:t>
      </w:r>
      <w:r>
        <w:rPr>
          <w:color w:val="000000"/>
          <w:sz w:val="17"/>
        </w:rPr>
        <w:t>global</w:t>
      </w:r>
      <w:r>
        <w:rPr>
          <w:color w:val="000000"/>
          <w:spacing w:val="19"/>
          <w:sz w:val="17"/>
        </w:rPr>
        <w:t xml:space="preserve"> </w:t>
      </w:r>
      <w:r>
        <w:rPr>
          <w:color w:val="000000"/>
          <w:sz w:val="17"/>
        </w:rPr>
        <w:t>ou</w:t>
      </w:r>
      <w:r>
        <w:rPr>
          <w:color w:val="000000"/>
          <w:spacing w:val="19"/>
          <w:sz w:val="17"/>
        </w:rPr>
        <w:t xml:space="preserve"> </w:t>
      </w:r>
      <w:r>
        <w:rPr>
          <w:color w:val="000000"/>
          <w:sz w:val="17"/>
        </w:rPr>
        <w:t>unitários</w:t>
      </w:r>
      <w:r>
        <w:rPr>
          <w:color w:val="000000"/>
          <w:spacing w:val="19"/>
          <w:sz w:val="17"/>
        </w:rPr>
        <w:t xml:space="preserve"> </w:t>
      </w:r>
      <w:r>
        <w:rPr>
          <w:color w:val="000000"/>
          <w:spacing w:val="-2"/>
          <w:sz w:val="17"/>
        </w:rPr>
        <w:t>simbólicos,</w:t>
      </w:r>
    </w:p>
    <w:p w:rsidR="00063A4A" w:rsidRDefault="00063A4A">
      <w:pPr>
        <w:pStyle w:val="PargrafodaLista"/>
        <w:jc w:val="left"/>
        <w:rPr>
          <w:sz w:val="17"/>
        </w:rPr>
        <w:sectPr w:rsidR="00063A4A">
          <w:type w:val="continuous"/>
          <w:pgSz w:w="11900" w:h="16840"/>
          <w:pgMar w:top="560" w:right="566" w:bottom="380" w:left="566" w:header="0" w:footer="181" w:gutter="0"/>
          <w:cols w:space="720"/>
        </w:sectPr>
      </w:pPr>
    </w:p>
    <w:p w:rsidR="00063A4A" w:rsidRDefault="005644B6">
      <w:pPr>
        <w:pStyle w:val="Corpodetexto"/>
        <w:spacing w:before="68" w:line="247" w:lineRule="auto"/>
        <w:ind w:left="876" w:right="177"/>
      </w:pPr>
      <w:r>
        <w:lastRenderedPageBreak/>
        <w:t>irrisórios</w:t>
      </w:r>
      <w:r>
        <w:rPr>
          <w:spacing w:val="25"/>
        </w:rPr>
        <w:t xml:space="preserve"> </w:t>
      </w:r>
      <w:r>
        <w:t>ou</w:t>
      </w:r>
      <w:r>
        <w:rPr>
          <w:spacing w:val="25"/>
        </w:rPr>
        <w:t xml:space="preserve"> </w:t>
      </w:r>
      <w:r>
        <w:t>de</w:t>
      </w:r>
      <w:r>
        <w:rPr>
          <w:spacing w:val="25"/>
        </w:rPr>
        <w:t xml:space="preserve"> </w:t>
      </w:r>
      <w:r>
        <w:t>valor</w:t>
      </w:r>
      <w:r>
        <w:rPr>
          <w:spacing w:val="25"/>
        </w:rPr>
        <w:t xml:space="preserve"> </w:t>
      </w:r>
      <w:r>
        <w:t>zero,</w:t>
      </w:r>
      <w:r>
        <w:rPr>
          <w:spacing w:val="25"/>
        </w:rPr>
        <w:t xml:space="preserve"> </w:t>
      </w:r>
      <w:r>
        <w:t>incompatíveis</w:t>
      </w:r>
      <w:r>
        <w:rPr>
          <w:spacing w:val="25"/>
        </w:rPr>
        <w:t xml:space="preserve"> </w:t>
      </w:r>
      <w:r>
        <w:t>com</w:t>
      </w:r>
      <w:r>
        <w:rPr>
          <w:spacing w:val="25"/>
        </w:rPr>
        <w:t xml:space="preserve"> </w:t>
      </w:r>
      <w:r>
        <w:t>os</w:t>
      </w:r>
      <w:r>
        <w:rPr>
          <w:spacing w:val="25"/>
        </w:rPr>
        <w:t xml:space="preserve"> </w:t>
      </w:r>
      <w:r>
        <w:t>preços</w:t>
      </w:r>
      <w:r>
        <w:rPr>
          <w:spacing w:val="25"/>
        </w:rPr>
        <w:t xml:space="preserve"> </w:t>
      </w:r>
      <w:r>
        <w:t>dos</w:t>
      </w:r>
      <w:r>
        <w:rPr>
          <w:spacing w:val="25"/>
        </w:rPr>
        <w:t xml:space="preserve"> </w:t>
      </w:r>
      <w:r>
        <w:t>insumos</w:t>
      </w:r>
      <w:r>
        <w:rPr>
          <w:spacing w:val="25"/>
        </w:rPr>
        <w:t xml:space="preserve"> </w:t>
      </w:r>
      <w:r>
        <w:t>e</w:t>
      </w:r>
      <w:r>
        <w:rPr>
          <w:spacing w:val="25"/>
        </w:rPr>
        <w:t xml:space="preserve"> </w:t>
      </w:r>
      <w:r>
        <w:t>salários</w:t>
      </w:r>
      <w:r>
        <w:rPr>
          <w:spacing w:val="25"/>
        </w:rPr>
        <w:t xml:space="preserve"> </w:t>
      </w:r>
      <w:r>
        <w:t>de</w:t>
      </w:r>
      <w:r>
        <w:rPr>
          <w:spacing w:val="25"/>
        </w:rPr>
        <w:t xml:space="preserve"> </w:t>
      </w:r>
      <w:r>
        <w:t>mercado,</w:t>
      </w:r>
      <w:r>
        <w:rPr>
          <w:spacing w:val="25"/>
        </w:rPr>
        <w:t xml:space="preserve"> </w:t>
      </w:r>
      <w:r>
        <w:t>acrescidos</w:t>
      </w:r>
      <w:r>
        <w:rPr>
          <w:spacing w:val="25"/>
        </w:rPr>
        <w:t xml:space="preserve"> </w:t>
      </w:r>
      <w:r>
        <w:t>dos</w:t>
      </w:r>
      <w:r>
        <w:rPr>
          <w:spacing w:val="25"/>
        </w:rPr>
        <w:t xml:space="preserve"> </w:t>
      </w:r>
      <w:r>
        <w:t>respectivos</w:t>
      </w:r>
      <w:r>
        <w:rPr>
          <w:spacing w:val="25"/>
        </w:rPr>
        <w:t xml:space="preserve"> </w:t>
      </w:r>
      <w:r>
        <w:t>encargos,</w:t>
      </w:r>
      <w:r>
        <w:rPr>
          <w:spacing w:val="25"/>
        </w:rPr>
        <w:t xml:space="preserve"> </w:t>
      </w:r>
      <w:r>
        <w:t>ainda que o ato convocatório da dispensa não tenha estabelecido limites mínimos, exceto quando se referirem a materiais e instalações de propriedade do próprio fornecedor, para os quais ele renuncie a parcela ou à totalidade da remuneração.</w:t>
      </w:r>
    </w:p>
    <w:p w:rsidR="00063A4A" w:rsidRDefault="005644B6">
      <w:pPr>
        <w:pStyle w:val="PargrafodaLista"/>
        <w:numPr>
          <w:ilvl w:val="2"/>
          <w:numId w:val="6"/>
        </w:numPr>
        <w:tabs>
          <w:tab w:val="left" w:pos="1905"/>
        </w:tabs>
        <w:spacing w:before="172" w:line="247" w:lineRule="auto"/>
        <w:ind w:left="876" w:right="178" w:firstLine="0"/>
        <w:rPr>
          <w:sz w:val="17"/>
        </w:rPr>
      </w:pPr>
      <w:r>
        <w:rPr>
          <w:sz w:val="17"/>
        </w:rPr>
        <w:t>apresentar</w:t>
      </w:r>
      <w:r>
        <w:rPr>
          <w:spacing w:val="40"/>
          <w:sz w:val="17"/>
        </w:rPr>
        <w:t xml:space="preserve"> </w:t>
      </w:r>
      <w:r>
        <w:rPr>
          <w:sz w:val="17"/>
        </w:rPr>
        <w:t>um</w:t>
      </w:r>
      <w:r>
        <w:rPr>
          <w:spacing w:val="40"/>
          <w:sz w:val="17"/>
        </w:rPr>
        <w:t xml:space="preserve"> </w:t>
      </w:r>
      <w:r>
        <w:rPr>
          <w:sz w:val="17"/>
        </w:rPr>
        <w:t>ou</w:t>
      </w:r>
      <w:r>
        <w:rPr>
          <w:spacing w:val="40"/>
          <w:sz w:val="17"/>
        </w:rPr>
        <w:t xml:space="preserve"> </w:t>
      </w:r>
      <w:r>
        <w:rPr>
          <w:sz w:val="17"/>
        </w:rPr>
        <w:t>mais</w:t>
      </w:r>
      <w:r>
        <w:rPr>
          <w:spacing w:val="40"/>
          <w:sz w:val="17"/>
        </w:rPr>
        <w:t xml:space="preserve"> </w:t>
      </w:r>
      <w:r>
        <w:rPr>
          <w:sz w:val="17"/>
        </w:rPr>
        <w:t>valores</w:t>
      </w:r>
      <w:r>
        <w:rPr>
          <w:spacing w:val="40"/>
          <w:sz w:val="17"/>
        </w:rPr>
        <w:t xml:space="preserve"> </w:t>
      </w:r>
      <w:r>
        <w:rPr>
          <w:sz w:val="17"/>
        </w:rPr>
        <w:t>da</w:t>
      </w:r>
      <w:r>
        <w:rPr>
          <w:spacing w:val="40"/>
          <w:sz w:val="17"/>
        </w:rPr>
        <w:t xml:space="preserve"> </w:t>
      </w:r>
      <w:r>
        <w:rPr>
          <w:sz w:val="17"/>
        </w:rPr>
        <w:t>planilha</w:t>
      </w:r>
      <w:r>
        <w:rPr>
          <w:spacing w:val="40"/>
          <w:sz w:val="17"/>
        </w:rPr>
        <w:t xml:space="preserve"> </w:t>
      </w:r>
      <w:r>
        <w:rPr>
          <w:sz w:val="17"/>
        </w:rPr>
        <w:t>de</w:t>
      </w:r>
      <w:r>
        <w:rPr>
          <w:spacing w:val="40"/>
          <w:sz w:val="17"/>
        </w:rPr>
        <w:t xml:space="preserve"> </w:t>
      </w:r>
      <w:r>
        <w:rPr>
          <w:sz w:val="17"/>
        </w:rPr>
        <w:t>custo</w:t>
      </w:r>
      <w:r>
        <w:rPr>
          <w:spacing w:val="40"/>
          <w:sz w:val="17"/>
        </w:rPr>
        <w:t xml:space="preserve"> </w:t>
      </w:r>
      <w:r>
        <w:rPr>
          <w:sz w:val="17"/>
        </w:rPr>
        <w:t>que</w:t>
      </w:r>
      <w:r>
        <w:rPr>
          <w:spacing w:val="40"/>
          <w:sz w:val="17"/>
        </w:rPr>
        <w:t xml:space="preserve"> </w:t>
      </w:r>
      <w:r>
        <w:rPr>
          <w:sz w:val="17"/>
        </w:rPr>
        <w:t>sejam</w:t>
      </w:r>
      <w:r>
        <w:rPr>
          <w:spacing w:val="40"/>
          <w:sz w:val="17"/>
        </w:rPr>
        <w:t xml:space="preserve"> </w:t>
      </w:r>
      <w:r>
        <w:rPr>
          <w:sz w:val="17"/>
        </w:rPr>
        <w:t>inferiores</w:t>
      </w:r>
      <w:r>
        <w:rPr>
          <w:spacing w:val="40"/>
          <w:sz w:val="17"/>
        </w:rPr>
        <w:t xml:space="preserve"> </w:t>
      </w:r>
      <w:r>
        <w:rPr>
          <w:sz w:val="17"/>
        </w:rPr>
        <w:t>àqueles</w:t>
      </w:r>
      <w:r>
        <w:rPr>
          <w:spacing w:val="40"/>
          <w:sz w:val="17"/>
        </w:rPr>
        <w:t xml:space="preserve"> </w:t>
      </w:r>
      <w:r>
        <w:rPr>
          <w:sz w:val="17"/>
        </w:rPr>
        <w:t>fixados</w:t>
      </w:r>
      <w:r>
        <w:rPr>
          <w:spacing w:val="40"/>
          <w:sz w:val="17"/>
        </w:rPr>
        <w:t xml:space="preserve"> </w:t>
      </w:r>
      <w:r>
        <w:rPr>
          <w:sz w:val="17"/>
        </w:rPr>
        <w:t>em</w:t>
      </w:r>
      <w:r>
        <w:rPr>
          <w:spacing w:val="40"/>
          <w:sz w:val="17"/>
        </w:rPr>
        <w:t xml:space="preserve"> </w:t>
      </w:r>
      <w:r>
        <w:rPr>
          <w:sz w:val="17"/>
        </w:rPr>
        <w:t>instrumentos</w:t>
      </w:r>
      <w:r>
        <w:rPr>
          <w:spacing w:val="40"/>
          <w:sz w:val="17"/>
        </w:rPr>
        <w:t xml:space="preserve"> </w:t>
      </w:r>
      <w:r>
        <w:rPr>
          <w:sz w:val="17"/>
        </w:rPr>
        <w:t>de</w:t>
      </w:r>
      <w:r>
        <w:rPr>
          <w:spacing w:val="40"/>
          <w:sz w:val="17"/>
        </w:rPr>
        <w:t xml:space="preserve"> </w:t>
      </w:r>
      <w:r>
        <w:rPr>
          <w:sz w:val="17"/>
        </w:rPr>
        <w:t>caráter normativo obrigatório, tais como leis, medidas provisórias e convenções coletivas de trabalho vigentes.</w:t>
      </w:r>
    </w:p>
    <w:p w:rsidR="00063A4A" w:rsidRDefault="005644B6">
      <w:pPr>
        <w:pStyle w:val="PargrafodaLista"/>
        <w:numPr>
          <w:ilvl w:val="1"/>
          <w:numId w:val="6"/>
        </w:numPr>
        <w:tabs>
          <w:tab w:val="left" w:pos="1556"/>
        </w:tabs>
        <w:spacing w:before="173" w:line="247" w:lineRule="auto"/>
        <w:ind w:right="180" w:firstLine="0"/>
        <w:rPr>
          <w:sz w:val="17"/>
        </w:rPr>
      </w:pPr>
      <w:r>
        <w:rPr>
          <w:sz w:val="17"/>
        </w:rPr>
        <w:t>Se houver indícios de inexequibilidade da proposta, ou em caso da necessidade de esclarecimentos complementares, deverão ser</w:t>
      </w:r>
      <w:r>
        <w:rPr>
          <w:spacing w:val="40"/>
          <w:sz w:val="17"/>
        </w:rPr>
        <w:t xml:space="preserve"> </w:t>
      </w:r>
      <w:r>
        <w:rPr>
          <w:sz w:val="17"/>
        </w:rPr>
        <w:t>efetuadas diligências, para que o fornecedor comprove a exequibilidade da proposta.</w:t>
      </w:r>
    </w:p>
    <w:p w:rsidR="00063A4A" w:rsidRDefault="005644B6">
      <w:pPr>
        <w:pStyle w:val="PargrafodaLista"/>
        <w:numPr>
          <w:ilvl w:val="1"/>
          <w:numId w:val="6"/>
        </w:numPr>
        <w:tabs>
          <w:tab w:val="left" w:pos="1556"/>
        </w:tabs>
        <w:spacing w:before="86" w:line="247" w:lineRule="auto"/>
        <w:ind w:right="181" w:firstLine="0"/>
        <w:rPr>
          <w:sz w:val="17"/>
        </w:rPr>
      </w:pPr>
      <w:r>
        <w:rPr>
          <w:sz w:val="17"/>
        </w:rPr>
        <w:t>As</w:t>
      </w:r>
      <w:r>
        <w:rPr>
          <w:spacing w:val="26"/>
          <w:sz w:val="17"/>
        </w:rPr>
        <w:t xml:space="preserve"> </w:t>
      </w:r>
      <w:r>
        <w:rPr>
          <w:sz w:val="17"/>
        </w:rPr>
        <w:t>planilhas</w:t>
      </w:r>
      <w:r>
        <w:rPr>
          <w:spacing w:val="26"/>
          <w:sz w:val="17"/>
        </w:rPr>
        <w:t xml:space="preserve"> </w:t>
      </w:r>
      <w:r>
        <w:rPr>
          <w:sz w:val="17"/>
        </w:rPr>
        <w:t>com</w:t>
      </w:r>
      <w:r>
        <w:rPr>
          <w:spacing w:val="26"/>
          <w:sz w:val="17"/>
        </w:rPr>
        <w:t xml:space="preserve"> </w:t>
      </w:r>
      <w:r>
        <w:rPr>
          <w:sz w:val="17"/>
        </w:rPr>
        <w:t>indicação</w:t>
      </w:r>
      <w:r>
        <w:rPr>
          <w:spacing w:val="26"/>
          <w:sz w:val="17"/>
        </w:rPr>
        <w:t xml:space="preserve"> </w:t>
      </w:r>
      <w:r>
        <w:rPr>
          <w:sz w:val="17"/>
        </w:rPr>
        <w:t>dos</w:t>
      </w:r>
      <w:r>
        <w:rPr>
          <w:spacing w:val="26"/>
          <w:sz w:val="17"/>
        </w:rPr>
        <w:t xml:space="preserve"> </w:t>
      </w:r>
      <w:r>
        <w:rPr>
          <w:sz w:val="17"/>
        </w:rPr>
        <w:t>quantitativos</w:t>
      </w:r>
      <w:r>
        <w:rPr>
          <w:spacing w:val="26"/>
          <w:sz w:val="17"/>
        </w:rPr>
        <w:t xml:space="preserve"> </w:t>
      </w:r>
      <w:r>
        <w:rPr>
          <w:sz w:val="17"/>
        </w:rPr>
        <w:t>e</w:t>
      </w:r>
      <w:r>
        <w:rPr>
          <w:spacing w:val="26"/>
          <w:sz w:val="17"/>
        </w:rPr>
        <w:t xml:space="preserve"> </w:t>
      </w:r>
      <w:r>
        <w:rPr>
          <w:sz w:val="17"/>
        </w:rPr>
        <w:t>dos</w:t>
      </w:r>
      <w:r>
        <w:rPr>
          <w:spacing w:val="26"/>
          <w:sz w:val="17"/>
        </w:rPr>
        <w:t xml:space="preserve"> </w:t>
      </w:r>
      <w:r>
        <w:rPr>
          <w:sz w:val="17"/>
        </w:rPr>
        <w:t>custos</w:t>
      </w:r>
      <w:r>
        <w:rPr>
          <w:spacing w:val="26"/>
          <w:sz w:val="17"/>
        </w:rPr>
        <w:t xml:space="preserve"> </w:t>
      </w:r>
      <w:r>
        <w:rPr>
          <w:sz w:val="17"/>
        </w:rPr>
        <w:t>unitários,</w:t>
      </w:r>
      <w:r>
        <w:rPr>
          <w:spacing w:val="26"/>
          <w:sz w:val="17"/>
        </w:rPr>
        <w:t xml:space="preserve"> </w:t>
      </w:r>
      <w:r>
        <w:rPr>
          <w:sz w:val="17"/>
        </w:rPr>
        <w:t>do</w:t>
      </w:r>
      <w:r>
        <w:rPr>
          <w:spacing w:val="26"/>
          <w:sz w:val="17"/>
        </w:rPr>
        <w:t xml:space="preserve"> </w:t>
      </w:r>
      <w:r>
        <w:rPr>
          <w:sz w:val="17"/>
        </w:rPr>
        <w:t>detalhamento</w:t>
      </w:r>
      <w:r>
        <w:rPr>
          <w:spacing w:val="26"/>
          <w:sz w:val="17"/>
        </w:rPr>
        <w:t xml:space="preserve"> </w:t>
      </w:r>
      <w:r>
        <w:rPr>
          <w:sz w:val="17"/>
        </w:rPr>
        <w:t>das</w:t>
      </w:r>
      <w:r>
        <w:rPr>
          <w:spacing w:val="26"/>
          <w:sz w:val="17"/>
        </w:rPr>
        <w:t xml:space="preserve"> </w:t>
      </w:r>
      <w:r>
        <w:rPr>
          <w:sz w:val="17"/>
        </w:rPr>
        <w:t>Bonificações</w:t>
      </w:r>
      <w:r>
        <w:rPr>
          <w:spacing w:val="26"/>
          <w:sz w:val="17"/>
        </w:rPr>
        <w:t xml:space="preserve"> </w:t>
      </w:r>
      <w:r>
        <w:rPr>
          <w:sz w:val="17"/>
        </w:rPr>
        <w:t>e</w:t>
      </w:r>
      <w:r>
        <w:rPr>
          <w:spacing w:val="26"/>
          <w:sz w:val="17"/>
        </w:rPr>
        <w:t xml:space="preserve"> </w:t>
      </w:r>
      <w:r>
        <w:rPr>
          <w:sz w:val="17"/>
        </w:rPr>
        <w:t>Despesas</w:t>
      </w:r>
      <w:r>
        <w:rPr>
          <w:spacing w:val="26"/>
          <w:sz w:val="17"/>
        </w:rPr>
        <w:t xml:space="preserve"> </w:t>
      </w:r>
      <w:r>
        <w:rPr>
          <w:sz w:val="17"/>
        </w:rPr>
        <w:t>Indiretas</w:t>
      </w:r>
      <w:r>
        <w:rPr>
          <w:spacing w:val="26"/>
          <w:sz w:val="17"/>
        </w:rPr>
        <w:t xml:space="preserve"> </w:t>
      </w:r>
      <w:r>
        <w:rPr>
          <w:sz w:val="17"/>
        </w:rPr>
        <w:t>– BDI e dos Encargos Sociais – ES deverão ser encaminhadas pelo sistema com os respectivos valores readequados à proposta vencedora.</w:t>
      </w:r>
    </w:p>
    <w:p w:rsidR="00063A4A" w:rsidRDefault="005644B6">
      <w:pPr>
        <w:pStyle w:val="Corpodetexto"/>
        <w:spacing w:before="86" w:line="247" w:lineRule="auto"/>
        <w:ind w:left="178" w:right="183"/>
        <w:jc w:val="left"/>
      </w:pPr>
      <w:r>
        <w:rPr>
          <w:b/>
          <w:color w:val="000000"/>
          <w:highlight w:val="yellow"/>
        </w:rPr>
        <w:t>Nota</w:t>
      </w:r>
      <w:r>
        <w:rPr>
          <w:b/>
          <w:color w:val="000000"/>
          <w:spacing w:val="16"/>
          <w:highlight w:val="yellow"/>
        </w:rPr>
        <w:t xml:space="preserve"> </w:t>
      </w:r>
      <w:r>
        <w:rPr>
          <w:b/>
          <w:color w:val="000000"/>
          <w:highlight w:val="yellow"/>
        </w:rPr>
        <w:t>Explicativa:</w:t>
      </w:r>
      <w:r>
        <w:rPr>
          <w:b/>
          <w:color w:val="000000"/>
          <w:spacing w:val="13"/>
          <w:highlight w:val="yellow"/>
        </w:rPr>
        <w:t xml:space="preserve"> </w:t>
      </w:r>
      <w:r>
        <w:rPr>
          <w:color w:val="000000"/>
          <w:highlight w:val="yellow"/>
        </w:rPr>
        <w:t>Este</w:t>
      </w:r>
      <w:r>
        <w:rPr>
          <w:color w:val="000000"/>
          <w:spacing w:val="18"/>
          <w:highlight w:val="yellow"/>
        </w:rPr>
        <w:t xml:space="preserve"> </w:t>
      </w:r>
      <w:r>
        <w:rPr>
          <w:color w:val="000000"/>
          <w:highlight w:val="yellow"/>
        </w:rPr>
        <w:t>subitem</w:t>
      </w:r>
      <w:r>
        <w:rPr>
          <w:color w:val="000000"/>
          <w:spacing w:val="17"/>
          <w:highlight w:val="yellow"/>
        </w:rPr>
        <w:t xml:space="preserve"> </w:t>
      </w:r>
      <w:r>
        <w:rPr>
          <w:color w:val="000000"/>
          <w:highlight w:val="yellow"/>
        </w:rPr>
        <w:t>deve</w:t>
      </w:r>
      <w:r>
        <w:rPr>
          <w:color w:val="000000"/>
          <w:spacing w:val="18"/>
          <w:highlight w:val="yellow"/>
        </w:rPr>
        <w:t xml:space="preserve"> </w:t>
      </w:r>
      <w:r>
        <w:rPr>
          <w:color w:val="000000"/>
          <w:highlight w:val="yellow"/>
        </w:rPr>
        <w:t>ser</w:t>
      </w:r>
      <w:r>
        <w:rPr>
          <w:color w:val="000000"/>
          <w:spacing w:val="18"/>
          <w:highlight w:val="yellow"/>
        </w:rPr>
        <w:t xml:space="preserve"> </w:t>
      </w:r>
      <w:r>
        <w:rPr>
          <w:color w:val="000000"/>
          <w:highlight w:val="yellow"/>
        </w:rPr>
        <w:t>excluído,</w:t>
      </w:r>
      <w:r>
        <w:rPr>
          <w:color w:val="000000"/>
          <w:spacing w:val="18"/>
          <w:highlight w:val="yellow"/>
        </w:rPr>
        <w:t xml:space="preserve"> </w:t>
      </w:r>
      <w:r>
        <w:rPr>
          <w:color w:val="000000"/>
          <w:highlight w:val="yellow"/>
        </w:rPr>
        <w:t>se</w:t>
      </w:r>
      <w:r>
        <w:rPr>
          <w:color w:val="000000"/>
          <w:spacing w:val="18"/>
          <w:highlight w:val="yellow"/>
        </w:rPr>
        <w:t xml:space="preserve"> </w:t>
      </w:r>
      <w:r>
        <w:rPr>
          <w:color w:val="000000"/>
          <w:highlight w:val="yellow"/>
        </w:rPr>
        <w:t>não</w:t>
      </w:r>
      <w:r>
        <w:rPr>
          <w:color w:val="000000"/>
          <w:spacing w:val="18"/>
          <w:highlight w:val="yellow"/>
        </w:rPr>
        <w:t xml:space="preserve"> </w:t>
      </w:r>
      <w:r>
        <w:rPr>
          <w:color w:val="000000"/>
          <w:highlight w:val="yellow"/>
        </w:rPr>
        <w:t>for</w:t>
      </w:r>
      <w:r>
        <w:rPr>
          <w:color w:val="000000"/>
          <w:spacing w:val="18"/>
          <w:highlight w:val="yellow"/>
        </w:rPr>
        <w:t xml:space="preserve"> </w:t>
      </w:r>
      <w:r>
        <w:rPr>
          <w:color w:val="000000"/>
          <w:highlight w:val="yellow"/>
        </w:rPr>
        <w:t>o</w:t>
      </w:r>
      <w:r>
        <w:rPr>
          <w:color w:val="000000"/>
          <w:spacing w:val="18"/>
          <w:highlight w:val="yellow"/>
        </w:rPr>
        <w:t xml:space="preserve"> </w:t>
      </w:r>
      <w:r>
        <w:rPr>
          <w:color w:val="000000"/>
          <w:highlight w:val="yellow"/>
        </w:rPr>
        <w:t>caso</w:t>
      </w:r>
      <w:r>
        <w:rPr>
          <w:color w:val="000000"/>
          <w:spacing w:val="18"/>
          <w:highlight w:val="yellow"/>
        </w:rPr>
        <w:t xml:space="preserve"> </w:t>
      </w:r>
      <w:r>
        <w:rPr>
          <w:color w:val="000000"/>
          <w:highlight w:val="yellow"/>
        </w:rPr>
        <w:t>de</w:t>
      </w:r>
      <w:r>
        <w:rPr>
          <w:color w:val="000000"/>
          <w:spacing w:val="18"/>
          <w:highlight w:val="yellow"/>
        </w:rPr>
        <w:t xml:space="preserve"> </w:t>
      </w:r>
      <w:r>
        <w:rPr>
          <w:color w:val="000000"/>
          <w:highlight w:val="yellow"/>
        </w:rPr>
        <w:t>se</w:t>
      </w:r>
      <w:r>
        <w:rPr>
          <w:color w:val="000000"/>
          <w:spacing w:val="18"/>
          <w:highlight w:val="yellow"/>
        </w:rPr>
        <w:t xml:space="preserve"> </w:t>
      </w:r>
      <w:r>
        <w:rPr>
          <w:color w:val="000000"/>
          <w:highlight w:val="yellow"/>
        </w:rPr>
        <w:t>aplicar</w:t>
      </w:r>
      <w:r>
        <w:rPr>
          <w:color w:val="000000"/>
          <w:spacing w:val="18"/>
          <w:highlight w:val="yellow"/>
        </w:rPr>
        <w:t xml:space="preserve"> </w:t>
      </w:r>
      <w:r>
        <w:rPr>
          <w:color w:val="000000"/>
          <w:highlight w:val="yellow"/>
        </w:rPr>
        <w:t>esta</w:t>
      </w:r>
      <w:r>
        <w:rPr>
          <w:color w:val="000000"/>
          <w:spacing w:val="18"/>
          <w:highlight w:val="yellow"/>
        </w:rPr>
        <w:t xml:space="preserve"> </w:t>
      </w:r>
      <w:r>
        <w:rPr>
          <w:color w:val="000000"/>
          <w:highlight w:val="yellow"/>
        </w:rPr>
        <w:t>exigência</w:t>
      </w:r>
      <w:r>
        <w:rPr>
          <w:color w:val="000000"/>
          <w:spacing w:val="18"/>
          <w:highlight w:val="yellow"/>
        </w:rPr>
        <w:t xml:space="preserve"> </w:t>
      </w:r>
      <w:r>
        <w:rPr>
          <w:color w:val="000000"/>
          <w:highlight w:val="yellow"/>
        </w:rPr>
        <w:t>ao</w:t>
      </w:r>
      <w:r>
        <w:rPr>
          <w:color w:val="000000"/>
          <w:spacing w:val="18"/>
          <w:highlight w:val="yellow"/>
        </w:rPr>
        <w:t xml:space="preserve"> </w:t>
      </w:r>
      <w:r>
        <w:rPr>
          <w:color w:val="000000"/>
          <w:highlight w:val="yellow"/>
        </w:rPr>
        <w:t>objeto</w:t>
      </w:r>
      <w:r>
        <w:rPr>
          <w:color w:val="000000"/>
          <w:spacing w:val="18"/>
          <w:highlight w:val="yellow"/>
        </w:rPr>
        <w:t xml:space="preserve"> </w:t>
      </w:r>
      <w:r>
        <w:rPr>
          <w:color w:val="000000"/>
          <w:highlight w:val="yellow"/>
        </w:rPr>
        <w:t>licitado</w:t>
      </w:r>
      <w:r>
        <w:rPr>
          <w:color w:val="000000"/>
          <w:spacing w:val="18"/>
          <w:highlight w:val="yellow"/>
        </w:rPr>
        <w:t xml:space="preserve"> </w:t>
      </w:r>
      <w:r>
        <w:rPr>
          <w:color w:val="000000"/>
          <w:highlight w:val="yellow"/>
        </w:rPr>
        <w:t>(vide</w:t>
      </w:r>
      <w:r>
        <w:rPr>
          <w:color w:val="000000"/>
          <w:spacing w:val="18"/>
          <w:highlight w:val="yellow"/>
        </w:rPr>
        <w:t xml:space="preserve"> </w:t>
      </w:r>
      <w:r>
        <w:rPr>
          <w:color w:val="000000"/>
          <w:highlight w:val="yellow"/>
        </w:rPr>
        <w:t>arts.</w:t>
      </w:r>
      <w:r>
        <w:rPr>
          <w:color w:val="000000"/>
          <w:spacing w:val="18"/>
          <w:highlight w:val="yellow"/>
        </w:rPr>
        <w:t xml:space="preserve"> </w:t>
      </w:r>
      <w:r>
        <w:rPr>
          <w:color w:val="000000"/>
          <w:highlight w:val="yellow"/>
        </w:rPr>
        <w:t>23,</w:t>
      </w:r>
      <w:r>
        <w:rPr>
          <w:color w:val="000000"/>
          <w:spacing w:val="18"/>
          <w:highlight w:val="yellow"/>
        </w:rPr>
        <w:t xml:space="preserve"> </w:t>
      </w:r>
      <w:r>
        <w:rPr>
          <w:color w:val="000000"/>
          <w:highlight w:val="yellow"/>
        </w:rPr>
        <w:t>§2º</w:t>
      </w:r>
      <w:r>
        <w:rPr>
          <w:color w:val="000000"/>
          <w:spacing w:val="18"/>
          <w:highlight w:val="yellow"/>
        </w:rPr>
        <w:t xml:space="preserve"> </w:t>
      </w:r>
      <w:r>
        <w:rPr>
          <w:color w:val="000000"/>
          <w:highlight w:val="yellow"/>
        </w:rPr>
        <w:t>e</w:t>
      </w:r>
      <w:r>
        <w:rPr>
          <w:color w:val="000000"/>
          <w:spacing w:val="18"/>
          <w:highlight w:val="yellow"/>
        </w:rPr>
        <w:t xml:space="preserve"> </w:t>
      </w:r>
      <w:r>
        <w:rPr>
          <w:color w:val="000000"/>
          <w:highlight w:val="yellow"/>
        </w:rPr>
        <w:t>56,</w:t>
      </w:r>
      <w:r>
        <w:rPr>
          <w:color w:val="000000"/>
          <w:spacing w:val="18"/>
          <w:highlight w:val="yellow"/>
        </w:rPr>
        <w:t xml:space="preserve"> </w:t>
      </w:r>
      <w:r>
        <w:rPr>
          <w:color w:val="000000"/>
          <w:highlight w:val="yellow"/>
        </w:rPr>
        <w:t>§5º,</w:t>
      </w:r>
      <w:r>
        <w:rPr>
          <w:color w:val="000000"/>
          <w:spacing w:val="18"/>
          <w:highlight w:val="yellow"/>
        </w:rPr>
        <w:t xml:space="preserve"> </w:t>
      </w:r>
      <w:r>
        <w:rPr>
          <w:color w:val="000000"/>
          <w:highlight w:val="yellow"/>
        </w:rPr>
        <w:t>da</w:t>
      </w:r>
      <w:r>
        <w:rPr>
          <w:color w:val="000000"/>
        </w:rPr>
        <w:t xml:space="preserve"> </w:t>
      </w:r>
      <w:r>
        <w:rPr>
          <w:color w:val="000000"/>
          <w:highlight w:val="yellow"/>
        </w:rPr>
        <w:t>Lei 14.133, de 2021.</w:t>
      </w:r>
    </w:p>
    <w:p w:rsidR="00063A4A" w:rsidRDefault="005644B6">
      <w:pPr>
        <w:pStyle w:val="PargrafodaLista"/>
        <w:numPr>
          <w:ilvl w:val="1"/>
          <w:numId w:val="6"/>
        </w:numPr>
        <w:tabs>
          <w:tab w:val="left" w:pos="1556"/>
        </w:tabs>
        <w:spacing w:before="86" w:line="247" w:lineRule="auto"/>
        <w:ind w:right="178" w:firstLine="0"/>
        <w:rPr>
          <w:sz w:val="17"/>
        </w:rPr>
      </w:pPr>
      <w:r>
        <w:rPr>
          <w:sz w:val="17"/>
        </w:rPr>
        <w:t>Erros</w:t>
      </w:r>
      <w:r>
        <w:rPr>
          <w:spacing w:val="30"/>
          <w:sz w:val="17"/>
        </w:rPr>
        <w:t xml:space="preserve"> </w:t>
      </w:r>
      <w:r>
        <w:rPr>
          <w:sz w:val="17"/>
        </w:rPr>
        <w:t>ou</w:t>
      </w:r>
      <w:r>
        <w:rPr>
          <w:spacing w:val="30"/>
          <w:sz w:val="17"/>
        </w:rPr>
        <w:t xml:space="preserve"> </w:t>
      </w:r>
      <w:r>
        <w:rPr>
          <w:sz w:val="17"/>
        </w:rPr>
        <w:t>falhas</w:t>
      </w:r>
      <w:r>
        <w:rPr>
          <w:spacing w:val="30"/>
          <w:sz w:val="17"/>
        </w:rPr>
        <w:t xml:space="preserve"> </w:t>
      </w:r>
      <w:r>
        <w:rPr>
          <w:sz w:val="17"/>
        </w:rPr>
        <w:t>no</w:t>
      </w:r>
      <w:r>
        <w:rPr>
          <w:spacing w:val="30"/>
          <w:sz w:val="17"/>
        </w:rPr>
        <w:t xml:space="preserve"> </w:t>
      </w:r>
      <w:r>
        <w:rPr>
          <w:sz w:val="17"/>
        </w:rPr>
        <w:t>preenchimento</w:t>
      </w:r>
      <w:r>
        <w:rPr>
          <w:spacing w:val="30"/>
          <w:sz w:val="17"/>
        </w:rPr>
        <w:t xml:space="preserve"> </w:t>
      </w:r>
      <w:r>
        <w:rPr>
          <w:sz w:val="17"/>
        </w:rPr>
        <w:t>da</w:t>
      </w:r>
      <w:r>
        <w:rPr>
          <w:spacing w:val="30"/>
          <w:sz w:val="17"/>
        </w:rPr>
        <w:t xml:space="preserve"> </w:t>
      </w:r>
      <w:r>
        <w:rPr>
          <w:sz w:val="17"/>
        </w:rPr>
        <w:t>proposta</w:t>
      </w:r>
      <w:r>
        <w:rPr>
          <w:spacing w:val="30"/>
          <w:sz w:val="17"/>
        </w:rPr>
        <w:t xml:space="preserve"> </w:t>
      </w:r>
      <w:r>
        <w:rPr>
          <w:sz w:val="17"/>
        </w:rPr>
        <w:t>não</w:t>
      </w:r>
      <w:r>
        <w:rPr>
          <w:spacing w:val="30"/>
          <w:sz w:val="17"/>
        </w:rPr>
        <w:t xml:space="preserve"> </w:t>
      </w:r>
      <w:r>
        <w:rPr>
          <w:sz w:val="17"/>
        </w:rPr>
        <w:t>constituem</w:t>
      </w:r>
      <w:r>
        <w:rPr>
          <w:spacing w:val="30"/>
          <w:sz w:val="17"/>
        </w:rPr>
        <w:t xml:space="preserve"> </w:t>
      </w:r>
      <w:r>
        <w:rPr>
          <w:sz w:val="17"/>
        </w:rPr>
        <w:t>motivo</w:t>
      </w:r>
      <w:r>
        <w:rPr>
          <w:spacing w:val="30"/>
          <w:sz w:val="17"/>
        </w:rPr>
        <w:t xml:space="preserve"> </w:t>
      </w:r>
      <w:r>
        <w:rPr>
          <w:sz w:val="17"/>
        </w:rPr>
        <w:t>para</w:t>
      </w:r>
      <w:r>
        <w:rPr>
          <w:spacing w:val="30"/>
          <w:sz w:val="17"/>
        </w:rPr>
        <w:t xml:space="preserve"> </w:t>
      </w:r>
      <w:r>
        <w:rPr>
          <w:sz w:val="17"/>
        </w:rPr>
        <w:t>a</w:t>
      </w:r>
      <w:r>
        <w:rPr>
          <w:spacing w:val="30"/>
          <w:sz w:val="17"/>
        </w:rPr>
        <w:t xml:space="preserve"> </w:t>
      </w:r>
      <w:r>
        <w:rPr>
          <w:sz w:val="17"/>
        </w:rPr>
        <w:t>desclassificação.</w:t>
      </w:r>
      <w:r>
        <w:rPr>
          <w:spacing w:val="19"/>
          <w:sz w:val="17"/>
        </w:rPr>
        <w:t xml:space="preserve"> </w:t>
      </w:r>
      <w:r>
        <w:rPr>
          <w:sz w:val="17"/>
        </w:rPr>
        <w:t>A</w:t>
      </w:r>
      <w:r>
        <w:rPr>
          <w:spacing w:val="19"/>
          <w:sz w:val="17"/>
        </w:rPr>
        <w:t xml:space="preserve"> </w:t>
      </w:r>
      <w:r>
        <w:rPr>
          <w:sz w:val="17"/>
        </w:rPr>
        <w:t>proposta</w:t>
      </w:r>
      <w:r>
        <w:rPr>
          <w:spacing w:val="30"/>
          <w:sz w:val="17"/>
        </w:rPr>
        <w:t xml:space="preserve"> </w:t>
      </w:r>
      <w:r>
        <w:rPr>
          <w:sz w:val="17"/>
        </w:rPr>
        <w:t>poderá́</w:t>
      </w:r>
      <w:r>
        <w:rPr>
          <w:spacing w:val="30"/>
          <w:sz w:val="17"/>
        </w:rPr>
        <w:t xml:space="preserve"> </w:t>
      </w:r>
      <w:r>
        <w:rPr>
          <w:sz w:val="17"/>
        </w:rPr>
        <w:t>ser</w:t>
      </w:r>
      <w:r>
        <w:rPr>
          <w:spacing w:val="30"/>
          <w:sz w:val="17"/>
        </w:rPr>
        <w:t xml:space="preserve"> </w:t>
      </w:r>
      <w:r>
        <w:rPr>
          <w:sz w:val="17"/>
        </w:rPr>
        <w:t>ajustada pelo fornecedor, no prazo indicado pelo sistema, desde que não haja majoração do preço.</w:t>
      </w:r>
    </w:p>
    <w:p w:rsidR="00063A4A" w:rsidRDefault="005644B6">
      <w:pPr>
        <w:pStyle w:val="PargrafodaLista"/>
        <w:numPr>
          <w:ilvl w:val="2"/>
          <w:numId w:val="6"/>
        </w:numPr>
        <w:tabs>
          <w:tab w:val="left" w:pos="1992"/>
        </w:tabs>
        <w:ind w:hanging="1029"/>
        <w:rPr>
          <w:sz w:val="17"/>
        </w:rPr>
      </w:pPr>
      <w:r>
        <w:rPr>
          <w:sz w:val="17"/>
        </w:rPr>
        <w:t>O</w:t>
      </w:r>
      <w:r>
        <w:rPr>
          <w:spacing w:val="4"/>
          <w:sz w:val="17"/>
        </w:rPr>
        <w:t xml:space="preserve"> </w:t>
      </w:r>
      <w:r>
        <w:rPr>
          <w:sz w:val="17"/>
        </w:rPr>
        <w:t>ajuste</w:t>
      </w:r>
      <w:r>
        <w:rPr>
          <w:spacing w:val="5"/>
          <w:sz w:val="17"/>
        </w:rPr>
        <w:t xml:space="preserve"> </w:t>
      </w:r>
      <w:r>
        <w:rPr>
          <w:sz w:val="17"/>
        </w:rPr>
        <w:t>de</w:t>
      </w:r>
      <w:r>
        <w:rPr>
          <w:spacing w:val="5"/>
          <w:sz w:val="17"/>
        </w:rPr>
        <w:t xml:space="preserve"> </w:t>
      </w:r>
      <w:r>
        <w:rPr>
          <w:sz w:val="17"/>
        </w:rPr>
        <w:t>que</w:t>
      </w:r>
      <w:r>
        <w:rPr>
          <w:spacing w:val="5"/>
          <w:sz w:val="17"/>
        </w:rPr>
        <w:t xml:space="preserve"> </w:t>
      </w:r>
      <w:r>
        <w:rPr>
          <w:sz w:val="17"/>
        </w:rPr>
        <w:t>trata</w:t>
      </w:r>
      <w:r>
        <w:rPr>
          <w:spacing w:val="4"/>
          <w:sz w:val="17"/>
        </w:rPr>
        <w:t xml:space="preserve"> </w:t>
      </w:r>
      <w:r>
        <w:rPr>
          <w:sz w:val="17"/>
        </w:rPr>
        <w:t>este</w:t>
      </w:r>
      <w:r>
        <w:rPr>
          <w:spacing w:val="5"/>
          <w:sz w:val="17"/>
        </w:rPr>
        <w:t xml:space="preserve"> </w:t>
      </w:r>
      <w:r>
        <w:rPr>
          <w:sz w:val="17"/>
        </w:rPr>
        <w:t>dispositivo</w:t>
      </w:r>
      <w:r>
        <w:rPr>
          <w:spacing w:val="5"/>
          <w:sz w:val="17"/>
        </w:rPr>
        <w:t xml:space="preserve"> </w:t>
      </w:r>
      <w:r>
        <w:rPr>
          <w:sz w:val="17"/>
        </w:rPr>
        <w:t>se</w:t>
      </w:r>
      <w:r>
        <w:rPr>
          <w:spacing w:val="5"/>
          <w:sz w:val="17"/>
        </w:rPr>
        <w:t xml:space="preserve"> </w:t>
      </w:r>
      <w:r>
        <w:rPr>
          <w:sz w:val="17"/>
        </w:rPr>
        <w:t>limita</w:t>
      </w:r>
      <w:r>
        <w:rPr>
          <w:spacing w:val="5"/>
          <w:sz w:val="17"/>
        </w:rPr>
        <w:t xml:space="preserve"> </w:t>
      </w:r>
      <w:r>
        <w:rPr>
          <w:sz w:val="17"/>
        </w:rPr>
        <w:t>a</w:t>
      </w:r>
      <w:r>
        <w:rPr>
          <w:spacing w:val="4"/>
          <w:sz w:val="17"/>
        </w:rPr>
        <w:t xml:space="preserve"> </w:t>
      </w:r>
      <w:r>
        <w:rPr>
          <w:sz w:val="17"/>
        </w:rPr>
        <w:t>sanar</w:t>
      </w:r>
      <w:r>
        <w:rPr>
          <w:spacing w:val="5"/>
          <w:sz w:val="17"/>
        </w:rPr>
        <w:t xml:space="preserve"> </w:t>
      </w:r>
      <w:r>
        <w:rPr>
          <w:sz w:val="17"/>
        </w:rPr>
        <w:t>erros</w:t>
      </w:r>
      <w:r>
        <w:rPr>
          <w:spacing w:val="5"/>
          <w:sz w:val="17"/>
        </w:rPr>
        <w:t xml:space="preserve"> </w:t>
      </w:r>
      <w:r>
        <w:rPr>
          <w:sz w:val="17"/>
        </w:rPr>
        <w:t>ou</w:t>
      </w:r>
      <w:r>
        <w:rPr>
          <w:spacing w:val="5"/>
          <w:sz w:val="17"/>
        </w:rPr>
        <w:t xml:space="preserve"> </w:t>
      </w:r>
      <w:r>
        <w:rPr>
          <w:sz w:val="17"/>
        </w:rPr>
        <w:t>falhas</w:t>
      </w:r>
      <w:r>
        <w:rPr>
          <w:spacing w:val="5"/>
          <w:sz w:val="17"/>
        </w:rPr>
        <w:t xml:space="preserve"> </w:t>
      </w:r>
      <w:r>
        <w:rPr>
          <w:sz w:val="17"/>
        </w:rPr>
        <w:t>que</w:t>
      </w:r>
      <w:r>
        <w:rPr>
          <w:spacing w:val="4"/>
          <w:sz w:val="17"/>
        </w:rPr>
        <w:t xml:space="preserve"> </w:t>
      </w:r>
      <w:r>
        <w:rPr>
          <w:sz w:val="17"/>
        </w:rPr>
        <w:t>não</w:t>
      </w:r>
      <w:r>
        <w:rPr>
          <w:spacing w:val="5"/>
          <w:sz w:val="17"/>
        </w:rPr>
        <w:t xml:space="preserve"> </w:t>
      </w:r>
      <w:r>
        <w:rPr>
          <w:sz w:val="17"/>
        </w:rPr>
        <w:t>alterem</w:t>
      </w:r>
      <w:r>
        <w:rPr>
          <w:spacing w:val="5"/>
          <w:sz w:val="17"/>
        </w:rPr>
        <w:t xml:space="preserve"> </w:t>
      </w:r>
      <w:r>
        <w:rPr>
          <w:sz w:val="17"/>
        </w:rPr>
        <w:t>a</w:t>
      </w:r>
      <w:r>
        <w:rPr>
          <w:spacing w:val="5"/>
          <w:sz w:val="17"/>
        </w:rPr>
        <w:t xml:space="preserve"> </w:t>
      </w:r>
      <w:r>
        <w:rPr>
          <w:sz w:val="17"/>
        </w:rPr>
        <w:t>substância</w:t>
      </w:r>
      <w:r>
        <w:rPr>
          <w:spacing w:val="4"/>
          <w:sz w:val="17"/>
        </w:rPr>
        <w:t xml:space="preserve"> </w:t>
      </w:r>
      <w:r>
        <w:rPr>
          <w:sz w:val="17"/>
        </w:rPr>
        <w:t>das</w:t>
      </w:r>
      <w:r>
        <w:rPr>
          <w:spacing w:val="5"/>
          <w:sz w:val="17"/>
        </w:rPr>
        <w:t xml:space="preserve"> </w:t>
      </w:r>
      <w:r>
        <w:rPr>
          <w:spacing w:val="-2"/>
          <w:sz w:val="17"/>
        </w:rPr>
        <w:t>propostas;</w:t>
      </w:r>
    </w:p>
    <w:p w:rsidR="00063A4A" w:rsidRDefault="005644B6">
      <w:pPr>
        <w:pStyle w:val="PargrafodaLista"/>
        <w:numPr>
          <w:ilvl w:val="1"/>
          <w:numId w:val="6"/>
        </w:numPr>
        <w:tabs>
          <w:tab w:val="left" w:pos="1556"/>
        </w:tabs>
        <w:spacing w:before="93" w:line="247" w:lineRule="auto"/>
        <w:ind w:right="184" w:firstLine="0"/>
        <w:rPr>
          <w:sz w:val="17"/>
        </w:rPr>
      </w:pPr>
      <w:r>
        <w:rPr>
          <w:sz w:val="17"/>
        </w:rPr>
        <w:t>Se</w:t>
      </w:r>
      <w:r>
        <w:rPr>
          <w:spacing w:val="19"/>
          <w:sz w:val="17"/>
        </w:rPr>
        <w:t xml:space="preserve"> </w:t>
      </w:r>
      <w:r>
        <w:rPr>
          <w:sz w:val="17"/>
        </w:rPr>
        <w:t>a</w:t>
      </w:r>
      <w:r>
        <w:rPr>
          <w:spacing w:val="19"/>
          <w:sz w:val="17"/>
        </w:rPr>
        <w:t xml:space="preserve"> </w:t>
      </w:r>
      <w:r>
        <w:rPr>
          <w:sz w:val="17"/>
        </w:rPr>
        <w:t>proposta</w:t>
      </w:r>
      <w:r>
        <w:rPr>
          <w:spacing w:val="19"/>
          <w:sz w:val="17"/>
        </w:rPr>
        <w:t xml:space="preserve"> </w:t>
      </w:r>
      <w:r>
        <w:rPr>
          <w:sz w:val="17"/>
        </w:rPr>
        <w:t>ou</w:t>
      </w:r>
      <w:r>
        <w:rPr>
          <w:spacing w:val="19"/>
          <w:sz w:val="17"/>
        </w:rPr>
        <w:t xml:space="preserve"> </w:t>
      </w:r>
      <w:r>
        <w:rPr>
          <w:sz w:val="17"/>
        </w:rPr>
        <w:t>lance</w:t>
      </w:r>
      <w:r>
        <w:rPr>
          <w:spacing w:val="19"/>
          <w:sz w:val="17"/>
        </w:rPr>
        <w:t xml:space="preserve"> </w:t>
      </w:r>
      <w:r>
        <w:rPr>
          <w:sz w:val="17"/>
        </w:rPr>
        <w:t>vencedor</w:t>
      </w:r>
      <w:r>
        <w:rPr>
          <w:spacing w:val="19"/>
          <w:sz w:val="17"/>
        </w:rPr>
        <w:t xml:space="preserve"> </w:t>
      </w:r>
      <w:r>
        <w:rPr>
          <w:sz w:val="17"/>
        </w:rPr>
        <w:t>for</w:t>
      </w:r>
      <w:r>
        <w:rPr>
          <w:spacing w:val="19"/>
          <w:sz w:val="17"/>
        </w:rPr>
        <w:t xml:space="preserve"> </w:t>
      </w:r>
      <w:r>
        <w:rPr>
          <w:sz w:val="17"/>
        </w:rPr>
        <w:t>desclassificado,</w:t>
      </w:r>
      <w:r>
        <w:rPr>
          <w:spacing w:val="19"/>
          <w:sz w:val="17"/>
        </w:rPr>
        <w:t xml:space="preserve"> </w:t>
      </w:r>
      <w:r>
        <w:rPr>
          <w:sz w:val="17"/>
        </w:rPr>
        <w:t>será</w:t>
      </w:r>
      <w:r>
        <w:rPr>
          <w:spacing w:val="19"/>
          <w:sz w:val="17"/>
        </w:rPr>
        <w:t xml:space="preserve"> </w:t>
      </w:r>
      <w:r>
        <w:rPr>
          <w:sz w:val="17"/>
        </w:rPr>
        <w:t>examinada</w:t>
      </w:r>
      <w:r>
        <w:rPr>
          <w:spacing w:val="19"/>
          <w:sz w:val="17"/>
        </w:rPr>
        <w:t xml:space="preserve"> </w:t>
      </w:r>
      <w:r>
        <w:rPr>
          <w:sz w:val="17"/>
        </w:rPr>
        <w:t>a</w:t>
      </w:r>
      <w:r>
        <w:rPr>
          <w:spacing w:val="19"/>
          <w:sz w:val="17"/>
        </w:rPr>
        <w:t xml:space="preserve"> </w:t>
      </w:r>
      <w:r>
        <w:rPr>
          <w:sz w:val="17"/>
        </w:rPr>
        <w:t>proposta</w:t>
      </w:r>
      <w:r>
        <w:rPr>
          <w:spacing w:val="19"/>
          <w:sz w:val="17"/>
        </w:rPr>
        <w:t xml:space="preserve"> </w:t>
      </w:r>
      <w:r>
        <w:rPr>
          <w:sz w:val="17"/>
        </w:rPr>
        <w:t>ou</w:t>
      </w:r>
      <w:r>
        <w:rPr>
          <w:spacing w:val="19"/>
          <w:sz w:val="17"/>
        </w:rPr>
        <w:t xml:space="preserve"> </w:t>
      </w:r>
      <w:r>
        <w:rPr>
          <w:sz w:val="17"/>
        </w:rPr>
        <w:t>lance</w:t>
      </w:r>
      <w:r>
        <w:rPr>
          <w:spacing w:val="19"/>
          <w:sz w:val="17"/>
        </w:rPr>
        <w:t xml:space="preserve"> </w:t>
      </w:r>
      <w:r>
        <w:rPr>
          <w:sz w:val="17"/>
        </w:rPr>
        <w:t>subsequente,</w:t>
      </w:r>
      <w:r>
        <w:rPr>
          <w:spacing w:val="19"/>
          <w:sz w:val="17"/>
        </w:rPr>
        <w:t xml:space="preserve"> </w:t>
      </w:r>
      <w:r>
        <w:rPr>
          <w:sz w:val="17"/>
        </w:rPr>
        <w:t>e,</w:t>
      </w:r>
      <w:r>
        <w:rPr>
          <w:spacing w:val="19"/>
          <w:sz w:val="17"/>
        </w:rPr>
        <w:t xml:space="preserve"> </w:t>
      </w:r>
      <w:r>
        <w:rPr>
          <w:sz w:val="17"/>
        </w:rPr>
        <w:t>assim</w:t>
      </w:r>
      <w:r>
        <w:rPr>
          <w:spacing w:val="19"/>
          <w:sz w:val="17"/>
        </w:rPr>
        <w:t xml:space="preserve"> </w:t>
      </w:r>
      <w:r>
        <w:rPr>
          <w:sz w:val="17"/>
        </w:rPr>
        <w:t>sucessivamente, na ordem de classificação.</w:t>
      </w:r>
    </w:p>
    <w:p w:rsidR="00063A4A" w:rsidRDefault="005644B6">
      <w:pPr>
        <w:pStyle w:val="Ttulo1"/>
        <w:numPr>
          <w:ilvl w:val="1"/>
          <w:numId w:val="6"/>
        </w:numPr>
        <w:tabs>
          <w:tab w:val="left" w:pos="1556"/>
        </w:tabs>
        <w:spacing w:before="85" w:line="240" w:lineRule="auto"/>
        <w:ind w:left="1556" w:hanging="1029"/>
      </w:pPr>
      <w:r>
        <w:t>Da</w:t>
      </w:r>
      <w:r>
        <w:rPr>
          <w:spacing w:val="6"/>
        </w:rPr>
        <w:t xml:space="preserve"> </w:t>
      </w:r>
      <w:r>
        <w:t>apresentação</w:t>
      </w:r>
      <w:r>
        <w:rPr>
          <w:spacing w:val="7"/>
        </w:rPr>
        <w:t xml:space="preserve"> </w:t>
      </w:r>
      <w:r>
        <w:t>de</w:t>
      </w:r>
      <w:r>
        <w:rPr>
          <w:spacing w:val="1"/>
        </w:rPr>
        <w:t xml:space="preserve"> </w:t>
      </w:r>
      <w:r>
        <w:rPr>
          <w:color w:val="000000"/>
          <w:shd w:val="clear" w:color="auto" w:fill="66FF00"/>
        </w:rPr>
        <w:t>[amostras</w:t>
      </w:r>
      <w:r>
        <w:rPr>
          <w:color w:val="000000"/>
          <w:spacing w:val="7"/>
          <w:shd w:val="clear" w:color="auto" w:fill="66FF00"/>
        </w:rPr>
        <w:t xml:space="preserve"> </w:t>
      </w:r>
      <w:r>
        <w:rPr>
          <w:color w:val="000000"/>
          <w:shd w:val="clear" w:color="auto" w:fill="66FF00"/>
        </w:rPr>
        <w:t>e/ou</w:t>
      </w:r>
      <w:r>
        <w:rPr>
          <w:color w:val="000000"/>
          <w:spacing w:val="6"/>
          <w:shd w:val="clear" w:color="auto" w:fill="66FF00"/>
        </w:rPr>
        <w:t xml:space="preserve"> </w:t>
      </w:r>
      <w:r>
        <w:rPr>
          <w:color w:val="000000"/>
          <w:shd w:val="clear" w:color="auto" w:fill="66FF00"/>
        </w:rPr>
        <w:t>Prova</w:t>
      </w:r>
      <w:r>
        <w:rPr>
          <w:color w:val="000000"/>
          <w:spacing w:val="7"/>
          <w:shd w:val="clear" w:color="auto" w:fill="66FF00"/>
        </w:rPr>
        <w:t xml:space="preserve"> </w:t>
      </w:r>
      <w:r>
        <w:rPr>
          <w:color w:val="000000"/>
          <w:shd w:val="clear" w:color="auto" w:fill="66FF00"/>
        </w:rPr>
        <w:t>de</w:t>
      </w:r>
      <w:r>
        <w:rPr>
          <w:color w:val="000000"/>
          <w:spacing w:val="7"/>
          <w:shd w:val="clear" w:color="auto" w:fill="66FF00"/>
        </w:rPr>
        <w:t xml:space="preserve"> </w:t>
      </w:r>
      <w:r>
        <w:rPr>
          <w:color w:val="000000"/>
          <w:spacing w:val="-2"/>
          <w:shd w:val="clear" w:color="auto" w:fill="66FF00"/>
        </w:rPr>
        <w:t>Conceito]:</w:t>
      </w:r>
    </w:p>
    <w:p w:rsidR="00063A4A" w:rsidRDefault="005644B6">
      <w:pPr>
        <w:pStyle w:val="PargrafodaLista"/>
        <w:numPr>
          <w:ilvl w:val="2"/>
          <w:numId w:val="6"/>
        </w:numPr>
        <w:tabs>
          <w:tab w:val="left" w:pos="1992"/>
        </w:tabs>
        <w:spacing w:before="93"/>
        <w:ind w:hanging="1029"/>
        <w:rPr>
          <w:sz w:val="17"/>
        </w:rPr>
      </w:pPr>
      <w:r>
        <w:rPr>
          <w:sz w:val="17"/>
        </w:rPr>
        <w:t>Não</w:t>
      </w:r>
      <w:r>
        <w:rPr>
          <w:spacing w:val="7"/>
          <w:sz w:val="17"/>
        </w:rPr>
        <w:t xml:space="preserve"> </w:t>
      </w:r>
      <w:r>
        <w:rPr>
          <w:sz w:val="17"/>
        </w:rPr>
        <w:t>haverá</w:t>
      </w:r>
      <w:r>
        <w:rPr>
          <w:spacing w:val="7"/>
          <w:sz w:val="17"/>
        </w:rPr>
        <w:t xml:space="preserve"> </w:t>
      </w:r>
      <w:r>
        <w:rPr>
          <w:sz w:val="17"/>
        </w:rPr>
        <w:t>apresentação</w:t>
      </w:r>
      <w:r>
        <w:rPr>
          <w:spacing w:val="7"/>
          <w:sz w:val="17"/>
        </w:rPr>
        <w:t xml:space="preserve"> </w:t>
      </w:r>
      <w:r>
        <w:rPr>
          <w:sz w:val="17"/>
        </w:rPr>
        <w:t>de</w:t>
      </w:r>
      <w:r>
        <w:rPr>
          <w:spacing w:val="-1"/>
          <w:sz w:val="17"/>
        </w:rPr>
        <w:t xml:space="preserve"> </w:t>
      </w:r>
      <w:r>
        <w:rPr>
          <w:color w:val="000000"/>
          <w:sz w:val="17"/>
          <w:shd w:val="clear" w:color="auto" w:fill="66FF00"/>
        </w:rPr>
        <w:t>[amostras/prova</w:t>
      </w:r>
      <w:r>
        <w:rPr>
          <w:color w:val="000000"/>
          <w:spacing w:val="7"/>
          <w:sz w:val="17"/>
          <w:shd w:val="clear" w:color="auto" w:fill="66FF00"/>
        </w:rPr>
        <w:t xml:space="preserve"> </w:t>
      </w:r>
      <w:r>
        <w:rPr>
          <w:color w:val="000000"/>
          <w:sz w:val="17"/>
          <w:shd w:val="clear" w:color="auto" w:fill="66FF00"/>
        </w:rPr>
        <w:t>de</w:t>
      </w:r>
      <w:r>
        <w:rPr>
          <w:color w:val="000000"/>
          <w:spacing w:val="7"/>
          <w:sz w:val="17"/>
          <w:shd w:val="clear" w:color="auto" w:fill="66FF00"/>
        </w:rPr>
        <w:t xml:space="preserve"> </w:t>
      </w:r>
      <w:r>
        <w:rPr>
          <w:color w:val="000000"/>
          <w:sz w:val="17"/>
          <w:shd w:val="clear" w:color="auto" w:fill="66FF00"/>
        </w:rPr>
        <w:t>conceito]</w:t>
      </w:r>
      <w:r>
        <w:rPr>
          <w:color w:val="000000"/>
          <w:spacing w:val="6"/>
          <w:sz w:val="17"/>
        </w:rPr>
        <w:t xml:space="preserve"> </w:t>
      </w:r>
      <w:r>
        <w:rPr>
          <w:color w:val="000000"/>
          <w:sz w:val="17"/>
        </w:rPr>
        <w:t>no</w:t>
      </w:r>
      <w:r>
        <w:rPr>
          <w:color w:val="000000"/>
          <w:spacing w:val="7"/>
          <w:sz w:val="17"/>
        </w:rPr>
        <w:t xml:space="preserve"> </w:t>
      </w:r>
      <w:r>
        <w:rPr>
          <w:color w:val="000000"/>
          <w:sz w:val="17"/>
        </w:rPr>
        <w:t>presente</w:t>
      </w:r>
      <w:r>
        <w:rPr>
          <w:color w:val="000000"/>
          <w:spacing w:val="7"/>
          <w:sz w:val="17"/>
        </w:rPr>
        <w:t xml:space="preserve"> </w:t>
      </w:r>
      <w:r>
        <w:rPr>
          <w:color w:val="000000"/>
          <w:spacing w:val="-2"/>
          <w:sz w:val="17"/>
        </w:rPr>
        <w:t>certame.</w:t>
      </w:r>
    </w:p>
    <w:p w:rsidR="00063A4A" w:rsidRDefault="005644B6">
      <w:pPr>
        <w:pStyle w:val="Ttulo1"/>
        <w:spacing w:before="92" w:line="240" w:lineRule="auto"/>
        <w:ind w:left="963"/>
      </w:pPr>
      <w:r>
        <w:rPr>
          <w:color w:val="000000"/>
          <w:spacing w:val="-5"/>
          <w:shd w:val="clear" w:color="auto" w:fill="66FF00"/>
        </w:rPr>
        <w:t>OU</w:t>
      </w:r>
    </w:p>
    <w:p w:rsidR="00063A4A" w:rsidRDefault="005644B6">
      <w:pPr>
        <w:pStyle w:val="PargrafodaLista"/>
        <w:numPr>
          <w:ilvl w:val="2"/>
          <w:numId w:val="5"/>
        </w:numPr>
        <w:tabs>
          <w:tab w:val="left" w:pos="1489"/>
        </w:tabs>
        <w:spacing w:before="93" w:line="247" w:lineRule="auto"/>
        <w:ind w:right="178" w:firstLine="0"/>
        <w:rPr>
          <w:sz w:val="17"/>
        </w:rPr>
      </w:pPr>
      <w:r>
        <w:rPr>
          <w:color w:val="000000"/>
          <w:sz w:val="17"/>
          <w:shd w:val="clear" w:color="auto" w:fill="66FF00"/>
        </w:rPr>
        <w:t>O fornecedor classificado em primeiro lugar será convocado a apresentar [amostra/prova de conceito] para a realização dos testes</w:t>
      </w:r>
      <w:r>
        <w:rPr>
          <w:color w:val="000000"/>
          <w:spacing w:val="40"/>
          <w:sz w:val="17"/>
        </w:rPr>
        <w:t xml:space="preserve"> </w:t>
      </w:r>
      <w:r>
        <w:rPr>
          <w:color w:val="000000"/>
          <w:sz w:val="17"/>
          <w:shd w:val="clear" w:color="auto" w:fill="66FF00"/>
        </w:rPr>
        <w:t>necessários à verificação do atendimento das especificações definidas no Anexo I – Termo de Referência.</w:t>
      </w:r>
    </w:p>
    <w:p w:rsidR="00063A4A" w:rsidRDefault="005644B6">
      <w:pPr>
        <w:pStyle w:val="PargrafodaLista"/>
        <w:numPr>
          <w:ilvl w:val="2"/>
          <w:numId w:val="5"/>
        </w:numPr>
        <w:tabs>
          <w:tab w:val="left" w:pos="1489"/>
        </w:tabs>
        <w:ind w:left="1489" w:hanging="526"/>
        <w:rPr>
          <w:sz w:val="17"/>
        </w:rPr>
      </w:pPr>
      <w:r>
        <w:rPr>
          <w:color w:val="000000"/>
          <w:sz w:val="17"/>
          <w:shd w:val="clear" w:color="auto" w:fill="66FF00"/>
        </w:rPr>
        <w:t>Devem</w:t>
      </w:r>
      <w:r>
        <w:rPr>
          <w:color w:val="000000"/>
          <w:spacing w:val="10"/>
          <w:sz w:val="17"/>
          <w:shd w:val="clear" w:color="auto" w:fill="66FF00"/>
        </w:rPr>
        <w:t xml:space="preserve"> </w:t>
      </w:r>
      <w:r>
        <w:rPr>
          <w:color w:val="000000"/>
          <w:sz w:val="17"/>
          <w:shd w:val="clear" w:color="auto" w:fill="66FF00"/>
        </w:rPr>
        <w:t>ser</w:t>
      </w:r>
      <w:r>
        <w:rPr>
          <w:color w:val="000000"/>
          <w:spacing w:val="10"/>
          <w:sz w:val="17"/>
          <w:shd w:val="clear" w:color="auto" w:fill="66FF00"/>
        </w:rPr>
        <w:t xml:space="preserve"> </w:t>
      </w:r>
      <w:r>
        <w:rPr>
          <w:color w:val="000000"/>
          <w:sz w:val="17"/>
          <w:shd w:val="clear" w:color="auto" w:fill="66FF00"/>
        </w:rPr>
        <w:t>observadas</w:t>
      </w:r>
      <w:r>
        <w:rPr>
          <w:color w:val="000000"/>
          <w:spacing w:val="10"/>
          <w:sz w:val="17"/>
          <w:shd w:val="clear" w:color="auto" w:fill="66FF00"/>
        </w:rPr>
        <w:t xml:space="preserve"> </w:t>
      </w:r>
      <w:r>
        <w:rPr>
          <w:color w:val="000000"/>
          <w:sz w:val="17"/>
          <w:shd w:val="clear" w:color="auto" w:fill="66FF00"/>
        </w:rPr>
        <w:t>as</w:t>
      </w:r>
      <w:r>
        <w:rPr>
          <w:color w:val="000000"/>
          <w:spacing w:val="10"/>
          <w:sz w:val="17"/>
          <w:shd w:val="clear" w:color="auto" w:fill="66FF00"/>
        </w:rPr>
        <w:t xml:space="preserve"> </w:t>
      </w:r>
      <w:r>
        <w:rPr>
          <w:color w:val="000000"/>
          <w:sz w:val="17"/>
          <w:shd w:val="clear" w:color="auto" w:fill="66FF00"/>
        </w:rPr>
        <w:t>especificações</w:t>
      </w:r>
      <w:r>
        <w:rPr>
          <w:color w:val="000000"/>
          <w:spacing w:val="10"/>
          <w:sz w:val="17"/>
          <w:shd w:val="clear" w:color="auto" w:fill="66FF00"/>
        </w:rPr>
        <w:t xml:space="preserve"> </w:t>
      </w:r>
      <w:r>
        <w:rPr>
          <w:color w:val="000000"/>
          <w:sz w:val="17"/>
          <w:shd w:val="clear" w:color="auto" w:fill="66FF00"/>
        </w:rPr>
        <w:t>detalhadas</w:t>
      </w:r>
      <w:r>
        <w:rPr>
          <w:color w:val="000000"/>
          <w:spacing w:val="10"/>
          <w:sz w:val="17"/>
          <w:shd w:val="clear" w:color="auto" w:fill="66FF00"/>
        </w:rPr>
        <w:t xml:space="preserve"> </w:t>
      </w:r>
      <w:r>
        <w:rPr>
          <w:color w:val="000000"/>
          <w:sz w:val="17"/>
          <w:shd w:val="clear" w:color="auto" w:fill="66FF00"/>
        </w:rPr>
        <w:t>dos</w:t>
      </w:r>
      <w:r>
        <w:rPr>
          <w:color w:val="000000"/>
          <w:spacing w:val="10"/>
          <w:sz w:val="17"/>
          <w:shd w:val="clear" w:color="auto" w:fill="66FF00"/>
        </w:rPr>
        <w:t xml:space="preserve"> </w:t>
      </w:r>
      <w:r>
        <w:rPr>
          <w:color w:val="000000"/>
          <w:sz w:val="17"/>
          <w:shd w:val="clear" w:color="auto" w:fill="66FF00"/>
        </w:rPr>
        <w:t>procedimentos</w:t>
      </w:r>
      <w:r>
        <w:rPr>
          <w:color w:val="000000"/>
          <w:spacing w:val="10"/>
          <w:sz w:val="17"/>
          <w:shd w:val="clear" w:color="auto" w:fill="66FF00"/>
        </w:rPr>
        <w:t xml:space="preserve"> </w:t>
      </w:r>
      <w:r>
        <w:rPr>
          <w:color w:val="000000"/>
          <w:sz w:val="17"/>
          <w:shd w:val="clear" w:color="auto" w:fill="66FF00"/>
        </w:rPr>
        <w:t>e</w:t>
      </w:r>
      <w:r>
        <w:rPr>
          <w:color w:val="000000"/>
          <w:spacing w:val="10"/>
          <w:sz w:val="17"/>
          <w:shd w:val="clear" w:color="auto" w:fill="66FF00"/>
        </w:rPr>
        <w:t xml:space="preserve"> </w:t>
      </w:r>
      <w:r>
        <w:rPr>
          <w:color w:val="000000"/>
          <w:sz w:val="17"/>
          <w:shd w:val="clear" w:color="auto" w:fill="66FF00"/>
        </w:rPr>
        <w:t>os</w:t>
      </w:r>
      <w:r>
        <w:rPr>
          <w:color w:val="000000"/>
          <w:spacing w:val="10"/>
          <w:sz w:val="17"/>
          <w:shd w:val="clear" w:color="auto" w:fill="66FF00"/>
        </w:rPr>
        <w:t xml:space="preserve"> </w:t>
      </w:r>
      <w:r>
        <w:rPr>
          <w:color w:val="000000"/>
          <w:sz w:val="17"/>
          <w:shd w:val="clear" w:color="auto" w:fill="66FF00"/>
        </w:rPr>
        <w:t>critérios</w:t>
      </w:r>
      <w:r>
        <w:rPr>
          <w:color w:val="000000"/>
          <w:spacing w:val="10"/>
          <w:sz w:val="17"/>
          <w:shd w:val="clear" w:color="auto" w:fill="66FF00"/>
        </w:rPr>
        <w:t xml:space="preserve"> </w:t>
      </w:r>
      <w:r>
        <w:rPr>
          <w:color w:val="000000"/>
          <w:sz w:val="17"/>
          <w:shd w:val="clear" w:color="auto" w:fill="66FF00"/>
        </w:rPr>
        <w:t>objetivos</w:t>
      </w:r>
      <w:r>
        <w:rPr>
          <w:color w:val="000000"/>
          <w:spacing w:val="10"/>
          <w:sz w:val="17"/>
          <w:shd w:val="clear" w:color="auto" w:fill="66FF00"/>
        </w:rPr>
        <w:t xml:space="preserve"> </w:t>
      </w:r>
      <w:r>
        <w:rPr>
          <w:color w:val="000000"/>
          <w:sz w:val="17"/>
          <w:shd w:val="clear" w:color="auto" w:fill="66FF00"/>
        </w:rPr>
        <w:t>da</w:t>
      </w:r>
      <w:r>
        <w:rPr>
          <w:color w:val="000000"/>
          <w:spacing w:val="10"/>
          <w:sz w:val="17"/>
          <w:shd w:val="clear" w:color="auto" w:fill="66FF00"/>
        </w:rPr>
        <w:t xml:space="preserve"> </w:t>
      </w:r>
      <w:r>
        <w:rPr>
          <w:color w:val="000000"/>
          <w:sz w:val="17"/>
          <w:shd w:val="clear" w:color="auto" w:fill="66FF00"/>
        </w:rPr>
        <w:t>avaliação,</w:t>
      </w:r>
      <w:r>
        <w:rPr>
          <w:color w:val="000000"/>
          <w:spacing w:val="10"/>
          <w:sz w:val="17"/>
          <w:shd w:val="clear" w:color="auto" w:fill="66FF00"/>
        </w:rPr>
        <w:t xml:space="preserve"> </w:t>
      </w:r>
      <w:r>
        <w:rPr>
          <w:color w:val="000000"/>
          <w:sz w:val="17"/>
          <w:shd w:val="clear" w:color="auto" w:fill="66FF00"/>
        </w:rPr>
        <w:t>dispostos</w:t>
      </w:r>
      <w:r>
        <w:rPr>
          <w:color w:val="000000"/>
          <w:spacing w:val="10"/>
          <w:sz w:val="17"/>
          <w:shd w:val="clear" w:color="auto" w:fill="66FF00"/>
        </w:rPr>
        <w:t xml:space="preserve"> </w:t>
      </w:r>
      <w:r>
        <w:rPr>
          <w:color w:val="000000"/>
          <w:sz w:val="17"/>
          <w:shd w:val="clear" w:color="auto" w:fill="66FF00"/>
        </w:rPr>
        <w:t>no Anexo</w:t>
      </w:r>
      <w:r>
        <w:rPr>
          <w:color w:val="000000"/>
          <w:spacing w:val="10"/>
          <w:sz w:val="17"/>
          <w:shd w:val="clear" w:color="auto" w:fill="66FF00"/>
        </w:rPr>
        <w:t xml:space="preserve"> </w:t>
      </w:r>
      <w:r>
        <w:rPr>
          <w:color w:val="000000"/>
          <w:spacing w:val="-10"/>
          <w:sz w:val="17"/>
          <w:shd w:val="clear" w:color="auto" w:fill="66FF00"/>
        </w:rPr>
        <w:t>I</w:t>
      </w:r>
    </w:p>
    <w:p w:rsidR="00063A4A" w:rsidRDefault="005644B6">
      <w:pPr>
        <w:pStyle w:val="Corpodetexto"/>
        <w:spacing w:before="5"/>
        <w:ind w:left="963"/>
        <w:jc w:val="left"/>
      </w:pPr>
      <w:r>
        <w:rPr>
          <w:color w:val="000000"/>
          <w:shd w:val="clear" w:color="auto" w:fill="66FF00"/>
        </w:rPr>
        <w:t>-</w:t>
      </w:r>
      <w:r>
        <w:rPr>
          <w:color w:val="000000"/>
          <w:spacing w:val="4"/>
          <w:shd w:val="clear" w:color="auto" w:fill="66FF00"/>
        </w:rPr>
        <w:t xml:space="preserve"> </w:t>
      </w:r>
      <w:r>
        <w:rPr>
          <w:color w:val="000000"/>
          <w:shd w:val="clear" w:color="auto" w:fill="66FF00"/>
        </w:rPr>
        <w:t>Termo</w:t>
      </w:r>
      <w:r>
        <w:rPr>
          <w:color w:val="000000"/>
          <w:spacing w:val="4"/>
          <w:shd w:val="clear" w:color="auto" w:fill="66FF00"/>
        </w:rPr>
        <w:t xml:space="preserve"> </w:t>
      </w:r>
      <w:r>
        <w:rPr>
          <w:color w:val="000000"/>
          <w:shd w:val="clear" w:color="auto" w:fill="66FF00"/>
        </w:rPr>
        <w:t>de</w:t>
      </w:r>
      <w:r>
        <w:rPr>
          <w:color w:val="000000"/>
          <w:spacing w:val="4"/>
          <w:shd w:val="clear" w:color="auto" w:fill="66FF00"/>
        </w:rPr>
        <w:t xml:space="preserve"> </w:t>
      </w:r>
      <w:r>
        <w:rPr>
          <w:color w:val="000000"/>
          <w:spacing w:val="-2"/>
          <w:shd w:val="clear" w:color="auto" w:fill="66FF00"/>
        </w:rPr>
        <w:t>Referência.</w:t>
      </w:r>
    </w:p>
    <w:p w:rsidR="00063A4A" w:rsidRDefault="005644B6">
      <w:pPr>
        <w:pStyle w:val="PargrafodaLista"/>
        <w:numPr>
          <w:ilvl w:val="2"/>
          <w:numId w:val="5"/>
        </w:numPr>
        <w:tabs>
          <w:tab w:val="left" w:pos="1479"/>
        </w:tabs>
        <w:spacing w:before="93" w:line="247" w:lineRule="auto"/>
        <w:ind w:right="181" w:firstLine="0"/>
        <w:rPr>
          <w:sz w:val="17"/>
        </w:rPr>
      </w:pPr>
      <w:r>
        <w:rPr>
          <w:color w:val="000000"/>
          <w:sz w:val="17"/>
          <w:shd w:val="clear" w:color="auto" w:fill="66FF00"/>
        </w:rPr>
        <w:t>A data e local onde será realizada a avaliação técnica da [amostra/prova de conceito] serão divulgados no</w:t>
      </w:r>
      <w:r>
        <w:rPr>
          <w:color w:val="000000"/>
          <w:spacing w:val="22"/>
          <w:sz w:val="17"/>
          <w:shd w:val="clear" w:color="auto" w:fill="66FF00"/>
        </w:rPr>
        <w:t xml:space="preserve"> </w:t>
      </w:r>
      <w:hyperlink r:id="rId39">
        <w:r>
          <w:rPr>
            <w:color w:val="0000ED"/>
            <w:sz w:val="17"/>
            <w:u w:val="single" w:color="0000ED"/>
            <w:shd w:val="clear" w:color="auto" w:fill="66FF00"/>
          </w:rPr>
          <w:t>Portal de Compras MG</w:t>
        </w:r>
      </w:hyperlink>
      <w:r>
        <w:rPr>
          <w:color w:val="000000"/>
          <w:sz w:val="17"/>
          <w:shd w:val="clear" w:color="auto" w:fill="66FF00"/>
        </w:rPr>
        <w:t>,</w:t>
      </w:r>
      <w:r>
        <w:rPr>
          <w:color w:val="000000"/>
          <w:sz w:val="17"/>
        </w:rPr>
        <w:t xml:space="preserve"> </w:t>
      </w:r>
      <w:r>
        <w:rPr>
          <w:color w:val="000000"/>
          <w:sz w:val="17"/>
          <w:shd w:val="clear" w:color="auto" w:fill="66FF00"/>
        </w:rPr>
        <w:t>sendo facultada a presença de todos os fornecedores participantes.</w:t>
      </w:r>
    </w:p>
    <w:p w:rsidR="00063A4A" w:rsidRDefault="005644B6">
      <w:pPr>
        <w:pStyle w:val="Corpodetexto"/>
        <w:spacing w:before="86" w:line="247" w:lineRule="auto"/>
        <w:ind w:left="178"/>
        <w:jc w:val="left"/>
      </w:pPr>
      <w:r>
        <w:rPr>
          <w:b/>
          <w:color w:val="000000"/>
          <w:highlight w:val="yellow"/>
        </w:rPr>
        <w:t xml:space="preserve">Nota Explicativa: </w:t>
      </w:r>
      <w:r>
        <w:rPr>
          <w:color w:val="000000"/>
          <w:highlight w:val="yellow"/>
        </w:rPr>
        <w:t>Acórdão</w:t>
      </w:r>
      <w:r>
        <w:rPr>
          <w:color w:val="000000"/>
          <w:spacing w:val="19"/>
          <w:highlight w:val="yellow"/>
        </w:rPr>
        <w:t xml:space="preserve"> </w:t>
      </w:r>
      <w:r>
        <w:rPr>
          <w:color w:val="000000"/>
          <w:highlight w:val="yellow"/>
        </w:rPr>
        <w:t>nº</w:t>
      </w:r>
      <w:r>
        <w:rPr>
          <w:color w:val="000000"/>
          <w:spacing w:val="19"/>
          <w:highlight w:val="yellow"/>
        </w:rPr>
        <w:t xml:space="preserve"> </w:t>
      </w:r>
      <w:r>
        <w:rPr>
          <w:color w:val="000000"/>
          <w:highlight w:val="yellow"/>
        </w:rPr>
        <w:t>1823/2017</w:t>
      </w:r>
      <w:r>
        <w:rPr>
          <w:color w:val="000000"/>
          <w:spacing w:val="19"/>
          <w:highlight w:val="yellow"/>
        </w:rPr>
        <w:t xml:space="preserve"> </w:t>
      </w:r>
      <w:r>
        <w:rPr>
          <w:color w:val="000000"/>
          <w:highlight w:val="yellow"/>
        </w:rPr>
        <w:t>–</w:t>
      </w:r>
      <w:r>
        <w:rPr>
          <w:color w:val="000000"/>
          <w:spacing w:val="19"/>
          <w:highlight w:val="yellow"/>
        </w:rPr>
        <w:t xml:space="preserve"> </w:t>
      </w:r>
      <w:r>
        <w:rPr>
          <w:color w:val="000000"/>
          <w:highlight w:val="yellow"/>
        </w:rPr>
        <w:t>Plenário,</w:t>
      </w:r>
      <w:r>
        <w:rPr>
          <w:color w:val="000000"/>
          <w:spacing w:val="19"/>
          <w:highlight w:val="yellow"/>
        </w:rPr>
        <w:t xml:space="preserve"> </w:t>
      </w:r>
      <w:r>
        <w:rPr>
          <w:color w:val="000000"/>
          <w:highlight w:val="yellow"/>
        </w:rPr>
        <w:t>TCU:</w:t>
      </w:r>
      <w:r>
        <w:rPr>
          <w:color w:val="000000"/>
          <w:spacing w:val="19"/>
          <w:highlight w:val="yellow"/>
        </w:rPr>
        <w:t xml:space="preserve"> </w:t>
      </w:r>
      <w:r>
        <w:rPr>
          <w:color w:val="000000"/>
          <w:highlight w:val="yellow"/>
        </w:rPr>
        <w:t>“Em</w:t>
      </w:r>
      <w:r>
        <w:rPr>
          <w:color w:val="000000"/>
          <w:spacing w:val="19"/>
          <w:highlight w:val="yellow"/>
        </w:rPr>
        <w:t xml:space="preserve"> </w:t>
      </w:r>
      <w:r>
        <w:rPr>
          <w:color w:val="000000"/>
          <w:highlight w:val="yellow"/>
        </w:rPr>
        <w:t>licitações</w:t>
      </w:r>
      <w:r>
        <w:rPr>
          <w:color w:val="000000"/>
          <w:spacing w:val="19"/>
          <w:highlight w:val="yellow"/>
        </w:rPr>
        <w:t xml:space="preserve"> </w:t>
      </w:r>
      <w:r>
        <w:rPr>
          <w:color w:val="000000"/>
          <w:highlight w:val="yellow"/>
        </w:rPr>
        <w:t>que</w:t>
      </w:r>
      <w:r>
        <w:rPr>
          <w:color w:val="000000"/>
          <w:spacing w:val="19"/>
          <w:highlight w:val="yellow"/>
        </w:rPr>
        <w:t xml:space="preserve"> </w:t>
      </w:r>
      <w:r>
        <w:rPr>
          <w:color w:val="000000"/>
          <w:highlight w:val="yellow"/>
        </w:rPr>
        <w:t>requeiram</w:t>
      </w:r>
      <w:r>
        <w:rPr>
          <w:color w:val="000000"/>
          <w:spacing w:val="19"/>
          <w:highlight w:val="yellow"/>
        </w:rPr>
        <w:t xml:space="preserve"> </w:t>
      </w:r>
      <w:r>
        <w:rPr>
          <w:color w:val="000000"/>
          <w:highlight w:val="yellow"/>
        </w:rPr>
        <w:t>prova</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conceito</w:t>
      </w:r>
      <w:r>
        <w:rPr>
          <w:color w:val="000000"/>
          <w:spacing w:val="19"/>
          <w:highlight w:val="yellow"/>
        </w:rPr>
        <w:t xml:space="preserve"> </w:t>
      </w:r>
      <w:r>
        <w:rPr>
          <w:color w:val="000000"/>
          <w:highlight w:val="yellow"/>
        </w:rPr>
        <w:t>ou</w:t>
      </w:r>
      <w:r>
        <w:rPr>
          <w:color w:val="000000"/>
          <w:spacing w:val="19"/>
          <w:highlight w:val="yellow"/>
        </w:rPr>
        <w:t xml:space="preserve"> </w:t>
      </w:r>
      <w:r>
        <w:rPr>
          <w:color w:val="000000"/>
          <w:highlight w:val="yellow"/>
        </w:rPr>
        <w:t>apresentação</w:t>
      </w:r>
      <w:r>
        <w:rPr>
          <w:color w:val="000000"/>
          <w:spacing w:val="19"/>
          <w:highlight w:val="yellow"/>
        </w:rPr>
        <w:t xml:space="preserve"> </w:t>
      </w:r>
      <w:r>
        <w:rPr>
          <w:color w:val="000000"/>
          <w:highlight w:val="yellow"/>
        </w:rPr>
        <w:t>de</w:t>
      </w:r>
      <w:r>
        <w:rPr>
          <w:color w:val="000000"/>
          <w:spacing w:val="19"/>
          <w:highlight w:val="yellow"/>
        </w:rPr>
        <w:t xml:space="preserve"> </w:t>
      </w:r>
      <w:r>
        <w:rPr>
          <w:color w:val="000000"/>
          <w:highlight w:val="yellow"/>
        </w:rPr>
        <w:t>amostras,</w:t>
      </w:r>
      <w:r>
        <w:rPr>
          <w:color w:val="000000"/>
          <w:spacing w:val="19"/>
          <w:highlight w:val="yellow"/>
        </w:rPr>
        <w:t xml:space="preserve"> </w:t>
      </w:r>
      <w:r>
        <w:rPr>
          <w:color w:val="000000"/>
          <w:highlight w:val="yellow"/>
        </w:rPr>
        <w:t>deve</w:t>
      </w:r>
      <w:r>
        <w:rPr>
          <w:color w:val="000000"/>
          <w:spacing w:val="19"/>
          <w:highlight w:val="yellow"/>
        </w:rPr>
        <w:t xml:space="preserve"> </w:t>
      </w:r>
      <w:r>
        <w:rPr>
          <w:color w:val="000000"/>
          <w:highlight w:val="yellow"/>
        </w:rPr>
        <w:t>ser</w:t>
      </w:r>
      <w:r>
        <w:rPr>
          <w:color w:val="000000"/>
        </w:rPr>
        <w:t xml:space="preserve"> </w:t>
      </w:r>
      <w:r>
        <w:rPr>
          <w:color w:val="000000"/>
          <w:highlight w:val="yellow"/>
        </w:rPr>
        <w:t>viabilizado o acompanhamento dessas etapas a todos fornecedores interessados, em consonância com o princípio da publicidade.”</w:t>
      </w:r>
    </w:p>
    <w:p w:rsidR="00063A4A" w:rsidRDefault="005644B6">
      <w:pPr>
        <w:pStyle w:val="PargrafodaLista"/>
        <w:numPr>
          <w:ilvl w:val="2"/>
          <w:numId w:val="5"/>
        </w:numPr>
        <w:tabs>
          <w:tab w:val="left" w:pos="1518"/>
        </w:tabs>
        <w:spacing w:line="247" w:lineRule="auto"/>
        <w:ind w:right="177" w:firstLine="0"/>
        <w:jc w:val="both"/>
        <w:rPr>
          <w:sz w:val="17"/>
        </w:rPr>
      </w:pPr>
      <w:r>
        <w:rPr>
          <w:color w:val="000000"/>
          <w:sz w:val="17"/>
          <w:shd w:val="clear" w:color="auto" w:fill="66FF00"/>
        </w:rPr>
        <w:t>O órgão/entidade responsável pela elaboração do Termo de Referência indicará a equipe técnica que realizará a análise da</w:t>
      </w:r>
      <w:r>
        <w:rPr>
          <w:color w:val="000000"/>
          <w:sz w:val="17"/>
        </w:rPr>
        <w:t xml:space="preserve"> </w:t>
      </w:r>
      <w:r>
        <w:rPr>
          <w:color w:val="000000"/>
          <w:sz w:val="17"/>
          <w:shd w:val="clear" w:color="auto" w:fill="66FF00"/>
        </w:rPr>
        <w:t>[amostra/prova</w:t>
      </w:r>
      <w:r>
        <w:rPr>
          <w:color w:val="000000"/>
          <w:spacing w:val="13"/>
          <w:sz w:val="17"/>
          <w:shd w:val="clear" w:color="auto" w:fill="66FF00"/>
        </w:rPr>
        <w:t xml:space="preserve"> </w:t>
      </w:r>
      <w:r>
        <w:rPr>
          <w:color w:val="000000"/>
          <w:sz w:val="17"/>
          <w:shd w:val="clear" w:color="auto" w:fill="66FF00"/>
        </w:rPr>
        <w:t>de</w:t>
      </w:r>
      <w:r>
        <w:rPr>
          <w:color w:val="000000"/>
          <w:spacing w:val="13"/>
          <w:sz w:val="17"/>
          <w:shd w:val="clear" w:color="auto" w:fill="66FF00"/>
        </w:rPr>
        <w:t xml:space="preserve"> </w:t>
      </w:r>
      <w:r>
        <w:rPr>
          <w:color w:val="000000"/>
          <w:sz w:val="17"/>
          <w:shd w:val="clear" w:color="auto" w:fill="66FF00"/>
        </w:rPr>
        <w:t>conceito],</w:t>
      </w:r>
      <w:r>
        <w:rPr>
          <w:color w:val="000000"/>
          <w:spacing w:val="13"/>
          <w:sz w:val="17"/>
          <w:shd w:val="clear" w:color="auto" w:fill="66FF00"/>
        </w:rPr>
        <w:t xml:space="preserve"> </w:t>
      </w:r>
      <w:r>
        <w:rPr>
          <w:color w:val="000000"/>
          <w:sz w:val="17"/>
          <w:shd w:val="clear" w:color="auto" w:fill="66FF00"/>
        </w:rPr>
        <w:t>cabendo</w:t>
      </w:r>
      <w:r>
        <w:rPr>
          <w:color w:val="000000"/>
          <w:spacing w:val="13"/>
          <w:sz w:val="17"/>
          <w:shd w:val="clear" w:color="auto" w:fill="66FF00"/>
        </w:rPr>
        <w:t xml:space="preserve"> </w:t>
      </w:r>
      <w:r>
        <w:rPr>
          <w:color w:val="000000"/>
          <w:sz w:val="17"/>
          <w:shd w:val="clear" w:color="auto" w:fill="66FF00"/>
        </w:rPr>
        <w:t>à</w:t>
      </w:r>
      <w:r>
        <w:rPr>
          <w:color w:val="000000"/>
          <w:spacing w:val="13"/>
          <w:sz w:val="17"/>
          <w:shd w:val="clear" w:color="auto" w:fill="66FF00"/>
        </w:rPr>
        <w:t xml:space="preserve"> </w:t>
      </w:r>
      <w:r>
        <w:rPr>
          <w:color w:val="000000"/>
          <w:sz w:val="17"/>
          <w:shd w:val="clear" w:color="auto" w:fill="66FF00"/>
        </w:rPr>
        <w:t>esta</w:t>
      </w:r>
      <w:r>
        <w:rPr>
          <w:color w:val="000000"/>
          <w:spacing w:val="13"/>
          <w:sz w:val="17"/>
          <w:shd w:val="clear" w:color="auto" w:fill="66FF00"/>
        </w:rPr>
        <w:t xml:space="preserve"> </w:t>
      </w:r>
      <w:r>
        <w:rPr>
          <w:color w:val="000000"/>
          <w:sz w:val="17"/>
          <w:shd w:val="clear" w:color="auto" w:fill="66FF00"/>
        </w:rPr>
        <w:t>avaliar</w:t>
      </w:r>
      <w:r>
        <w:rPr>
          <w:color w:val="000000"/>
          <w:spacing w:val="13"/>
          <w:sz w:val="17"/>
          <w:shd w:val="clear" w:color="auto" w:fill="66FF00"/>
        </w:rPr>
        <w:t xml:space="preserve"> </w:t>
      </w:r>
      <w:r>
        <w:rPr>
          <w:color w:val="000000"/>
          <w:sz w:val="17"/>
          <w:shd w:val="clear" w:color="auto" w:fill="66FF00"/>
        </w:rPr>
        <w:t>os</w:t>
      </w:r>
      <w:r>
        <w:rPr>
          <w:color w:val="000000"/>
          <w:spacing w:val="13"/>
          <w:sz w:val="17"/>
          <w:shd w:val="clear" w:color="auto" w:fill="66FF00"/>
        </w:rPr>
        <w:t xml:space="preserve"> </w:t>
      </w:r>
      <w:r>
        <w:rPr>
          <w:color w:val="000000"/>
          <w:sz w:val="17"/>
          <w:shd w:val="clear" w:color="auto" w:fill="66FF00"/>
        </w:rPr>
        <w:t>aspectos</w:t>
      </w:r>
      <w:r>
        <w:rPr>
          <w:color w:val="000000"/>
          <w:spacing w:val="13"/>
          <w:sz w:val="17"/>
          <w:shd w:val="clear" w:color="auto" w:fill="66FF00"/>
        </w:rPr>
        <w:t xml:space="preserve"> </w:t>
      </w:r>
      <w:r>
        <w:rPr>
          <w:color w:val="000000"/>
          <w:sz w:val="17"/>
          <w:shd w:val="clear" w:color="auto" w:fill="66FF00"/>
        </w:rPr>
        <w:t>e</w:t>
      </w:r>
      <w:r>
        <w:rPr>
          <w:color w:val="000000"/>
          <w:spacing w:val="13"/>
          <w:sz w:val="17"/>
          <w:shd w:val="clear" w:color="auto" w:fill="66FF00"/>
        </w:rPr>
        <w:t xml:space="preserve"> </w:t>
      </w:r>
      <w:r>
        <w:rPr>
          <w:color w:val="000000"/>
          <w:sz w:val="17"/>
          <w:shd w:val="clear" w:color="auto" w:fill="66FF00"/>
        </w:rPr>
        <w:t>padrões</w:t>
      </w:r>
      <w:r>
        <w:rPr>
          <w:color w:val="000000"/>
          <w:spacing w:val="13"/>
          <w:sz w:val="17"/>
          <w:shd w:val="clear" w:color="auto" w:fill="66FF00"/>
        </w:rPr>
        <w:t xml:space="preserve"> </w:t>
      </w:r>
      <w:r>
        <w:rPr>
          <w:color w:val="000000"/>
          <w:sz w:val="17"/>
          <w:shd w:val="clear" w:color="auto" w:fill="66FF00"/>
        </w:rPr>
        <w:t>mínimos</w:t>
      </w:r>
      <w:r>
        <w:rPr>
          <w:color w:val="000000"/>
          <w:spacing w:val="13"/>
          <w:sz w:val="17"/>
          <w:shd w:val="clear" w:color="auto" w:fill="66FF00"/>
        </w:rPr>
        <w:t xml:space="preserve"> </w:t>
      </w:r>
      <w:r>
        <w:rPr>
          <w:color w:val="000000"/>
          <w:sz w:val="17"/>
          <w:shd w:val="clear" w:color="auto" w:fill="66FF00"/>
        </w:rPr>
        <w:t>de</w:t>
      </w:r>
      <w:r>
        <w:rPr>
          <w:color w:val="000000"/>
          <w:spacing w:val="13"/>
          <w:sz w:val="17"/>
          <w:shd w:val="clear" w:color="auto" w:fill="66FF00"/>
        </w:rPr>
        <w:t xml:space="preserve"> </w:t>
      </w:r>
      <w:r>
        <w:rPr>
          <w:color w:val="000000"/>
          <w:sz w:val="17"/>
          <w:shd w:val="clear" w:color="auto" w:fill="66FF00"/>
        </w:rPr>
        <w:t>aceitabilidade,</w:t>
      </w:r>
      <w:r>
        <w:rPr>
          <w:color w:val="000000"/>
          <w:spacing w:val="13"/>
          <w:sz w:val="17"/>
          <w:shd w:val="clear" w:color="auto" w:fill="66FF00"/>
        </w:rPr>
        <w:t xml:space="preserve"> </w:t>
      </w:r>
      <w:r>
        <w:rPr>
          <w:color w:val="000000"/>
          <w:sz w:val="17"/>
          <w:shd w:val="clear" w:color="auto" w:fill="66FF00"/>
        </w:rPr>
        <w:t>segundo</w:t>
      </w:r>
      <w:r>
        <w:rPr>
          <w:color w:val="000000"/>
          <w:spacing w:val="13"/>
          <w:sz w:val="17"/>
          <w:shd w:val="clear" w:color="auto" w:fill="66FF00"/>
        </w:rPr>
        <w:t xml:space="preserve"> </w:t>
      </w:r>
      <w:r>
        <w:rPr>
          <w:color w:val="000000"/>
          <w:sz w:val="17"/>
          <w:shd w:val="clear" w:color="auto" w:fill="66FF00"/>
        </w:rPr>
        <w:t>especificado</w:t>
      </w:r>
      <w:r>
        <w:rPr>
          <w:color w:val="000000"/>
          <w:spacing w:val="13"/>
          <w:sz w:val="17"/>
          <w:shd w:val="clear" w:color="auto" w:fill="66FF00"/>
        </w:rPr>
        <w:t xml:space="preserve"> </w:t>
      </w:r>
      <w:r>
        <w:rPr>
          <w:color w:val="000000"/>
          <w:sz w:val="17"/>
          <w:shd w:val="clear" w:color="auto" w:fill="66FF00"/>
        </w:rPr>
        <w:t>objetivamente</w:t>
      </w:r>
      <w:r>
        <w:rPr>
          <w:color w:val="000000"/>
          <w:sz w:val="17"/>
        </w:rPr>
        <w:t xml:space="preserve"> </w:t>
      </w:r>
      <w:r>
        <w:rPr>
          <w:color w:val="000000"/>
          <w:sz w:val="17"/>
          <w:shd w:val="clear" w:color="auto" w:fill="66FF00"/>
        </w:rPr>
        <w:t>no Anexo I - Termo de Referência.</w:t>
      </w:r>
    </w:p>
    <w:p w:rsidR="00063A4A" w:rsidRDefault="005644B6">
      <w:pPr>
        <w:pStyle w:val="PargrafodaLista"/>
        <w:numPr>
          <w:ilvl w:val="2"/>
          <w:numId w:val="5"/>
        </w:numPr>
        <w:tabs>
          <w:tab w:val="left" w:pos="1486"/>
        </w:tabs>
        <w:spacing w:line="247" w:lineRule="auto"/>
        <w:ind w:right="180" w:firstLine="0"/>
        <w:jc w:val="both"/>
        <w:rPr>
          <w:sz w:val="17"/>
        </w:rPr>
      </w:pPr>
      <w:r>
        <w:rPr>
          <w:color w:val="000000"/>
          <w:sz w:val="17"/>
          <w:shd w:val="clear" w:color="auto" w:fill="66FF00"/>
        </w:rPr>
        <w:t>O(s) parecer (es) da equipe técnica, contendo o resultado da avaliação da [amostra/prova de conceito], serão divulgados a todos os</w:t>
      </w:r>
      <w:r>
        <w:rPr>
          <w:color w:val="000000"/>
          <w:sz w:val="17"/>
        </w:rPr>
        <w:t xml:space="preserve"> </w:t>
      </w:r>
      <w:r>
        <w:rPr>
          <w:color w:val="000000"/>
          <w:sz w:val="17"/>
          <w:shd w:val="clear" w:color="auto" w:fill="66FF00"/>
        </w:rPr>
        <w:t xml:space="preserve">participantes interessados por meio do </w:t>
      </w:r>
      <w:hyperlink r:id="rId40">
        <w:r>
          <w:rPr>
            <w:color w:val="0000ED"/>
            <w:sz w:val="17"/>
            <w:u w:val="single" w:color="0000ED"/>
            <w:shd w:val="clear" w:color="auto" w:fill="66FF00"/>
          </w:rPr>
          <w:t>Portal de Compras MG</w:t>
        </w:r>
      </w:hyperlink>
      <w:r>
        <w:rPr>
          <w:color w:val="000000"/>
          <w:sz w:val="17"/>
          <w:shd w:val="clear" w:color="auto" w:fill="66FF00"/>
        </w:rPr>
        <w:t>.</w:t>
      </w:r>
    </w:p>
    <w:p w:rsidR="00063A4A" w:rsidRDefault="005644B6">
      <w:pPr>
        <w:pStyle w:val="PargrafodaLista"/>
        <w:numPr>
          <w:ilvl w:val="2"/>
          <w:numId w:val="5"/>
        </w:numPr>
        <w:tabs>
          <w:tab w:val="left" w:pos="1489"/>
        </w:tabs>
        <w:spacing w:before="86" w:line="247" w:lineRule="auto"/>
        <w:ind w:right="183" w:firstLine="0"/>
        <w:jc w:val="both"/>
        <w:rPr>
          <w:sz w:val="17"/>
        </w:rPr>
      </w:pPr>
      <w:r>
        <w:rPr>
          <w:color w:val="000000"/>
          <w:sz w:val="17"/>
          <w:shd w:val="clear" w:color="auto" w:fill="66FF00"/>
        </w:rPr>
        <w:t>No caso de não entregar a [amostra/prova de conceito] no prazo, sem justificativa aceita pelo Pregoeiro, ou estando a mesma fora</w:t>
      </w:r>
      <w:r>
        <w:rPr>
          <w:color w:val="000000"/>
          <w:spacing w:val="80"/>
          <w:sz w:val="17"/>
        </w:rPr>
        <w:t xml:space="preserve"> </w:t>
      </w:r>
      <w:r>
        <w:rPr>
          <w:color w:val="000000"/>
          <w:sz w:val="17"/>
          <w:shd w:val="clear" w:color="auto" w:fill="66FF00"/>
        </w:rPr>
        <w:t>das</w:t>
      </w:r>
      <w:r>
        <w:rPr>
          <w:color w:val="000000"/>
          <w:spacing w:val="40"/>
          <w:sz w:val="17"/>
          <w:shd w:val="clear" w:color="auto" w:fill="66FF00"/>
        </w:rPr>
        <w:t xml:space="preserve"> </w:t>
      </w:r>
      <w:r>
        <w:rPr>
          <w:color w:val="000000"/>
          <w:sz w:val="17"/>
          <w:shd w:val="clear" w:color="auto" w:fill="66FF00"/>
        </w:rPr>
        <w:t>especificações</w:t>
      </w:r>
      <w:r>
        <w:rPr>
          <w:color w:val="000000"/>
          <w:spacing w:val="40"/>
          <w:sz w:val="17"/>
          <w:shd w:val="clear" w:color="auto" w:fill="66FF00"/>
        </w:rPr>
        <w:t xml:space="preserve"> </w:t>
      </w:r>
      <w:r>
        <w:rPr>
          <w:color w:val="000000"/>
          <w:sz w:val="17"/>
          <w:shd w:val="clear" w:color="auto" w:fill="66FF00"/>
        </w:rPr>
        <w:t>previstas</w:t>
      </w:r>
      <w:r>
        <w:rPr>
          <w:color w:val="000000"/>
          <w:spacing w:val="40"/>
          <w:sz w:val="17"/>
          <w:shd w:val="clear" w:color="auto" w:fill="66FF00"/>
        </w:rPr>
        <w:t xml:space="preserve"> </w:t>
      </w:r>
      <w:r>
        <w:rPr>
          <w:color w:val="000000"/>
          <w:sz w:val="17"/>
          <w:shd w:val="clear" w:color="auto" w:fill="66FF00"/>
        </w:rPr>
        <w:t>neste Aviso</w:t>
      </w:r>
      <w:r>
        <w:rPr>
          <w:color w:val="000000"/>
          <w:spacing w:val="40"/>
          <w:sz w:val="17"/>
          <w:shd w:val="clear" w:color="auto" w:fill="66FF00"/>
        </w:rPr>
        <w:t xml:space="preserve"> </w:t>
      </w:r>
      <w:r>
        <w:rPr>
          <w:color w:val="000000"/>
          <w:sz w:val="17"/>
          <w:shd w:val="clear" w:color="auto" w:fill="66FF00"/>
        </w:rPr>
        <w:t>de</w:t>
      </w:r>
      <w:r>
        <w:rPr>
          <w:color w:val="000000"/>
          <w:spacing w:val="40"/>
          <w:sz w:val="17"/>
          <w:shd w:val="clear" w:color="auto" w:fill="66FF00"/>
        </w:rPr>
        <w:t xml:space="preserve"> </w:t>
      </w:r>
      <w:r>
        <w:rPr>
          <w:color w:val="000000"/>
          <w:sz w:val="17"/>
          <w:shd w:val="clear" w:color="auto" w:fill="66FF00"/>
        </w:rPr>
        <w:t>Dispensa</w:t>
      </w:r>
      <w:r>
        <w:rPr>
          <w:color w:val="000000"/>
          <w:spacing w:val="40"/>
          <w:sz w:val="17"/>
          <w:shd w:val="clear" w:color="auto" w:fill="66FF00"/>
        </w:rPr>
        <w:t xml:space="preserve"> </w:t>
      </w:r>
      <w:r>
        <w:rPr>
          <w:color w:val="000000"/>
          <w:sz w:val="17"/>
          <w:shd w:val="clear" w:color="auto" w:fill="66FF00"/>
        </w:rPr>
        <w:t>por</w:t>
      </w:r>
      <w:r>
        <w:rPr>
          <w:color w:val="000000"/>
          <w:spacing w:val="40"/>
          <w:sz w:val="17"/>
          <w:shd w:val="clear" w:color="auto" w:fill="66FF00"/>
        </w:rPr>
        <w:t xml:space="preserve"> </w:t>
      </w:r>
      <w:r>
        <w:rPr>
          <w:color w:val="000000"/>
          <w:sz w:val="17"/>
          <w:shd w:val="clear" w:color="auto" w:fill="66FF00"/>
        </w:rPr>
        <w:t>Valor</w:t>
      </w:r>
      <w:r>
        <w:rPr>
          <w:color w:val="000000"/>
          <w:spacing w:val="40"/>
          <w:sz w:val="17"/>
          <w:shd w:val="clear" w:color="auto" w:fill="66FF00"/>
        </w:rPr>
        <w:t xml:space="preserve"> </w:t>
      </w:r>
      <w:r>
        <w:rPr>
          <w:color w:val="000000"/>
          <w:sz w:val="17"/>
          <w:shd w:val="clear" w:color="auto" w:fill="66FF00"/>
        </w:rPr>
        <w:t>e</w:t>
      </w:r>
      <w:r>
        <w:rPr>
          <w:color w:val="000000"/>
          <w:spacing w:val="40"/>
          <w:sz w:val="17"/>
          <w:shd w:val="clear" w:color="auto" w:fill="66FF00"/>
        </w:rPr>
        <w:t xml:space="preserve"> </w:t>
      </w:r>
      <w:r>
        <w:rPr>
          <w:color w:val="000000"/>
          <w:sz w:val="17"/>
          <w:shd w:val="clear" w:color="auto" w:fill="66FF00"/>
        </w:rPr>
        <w:t>seus</w:t>
      </w:r>
      <w:r>
        <w:rPr>
          <w:color w:val="000000"/>
          <w:spacing w:val="40"/>
          <w:sz w:val="17"/>
          <w:shd w:val="clear" w:color="auto" w:fill="66FF00"/>
        </w:rPr>
        <w:t xml:space="preserve"> </w:t>
      </w:r>
      <w:r>
        <w:rPr>
          <w:color w:val="000000"/>
          <w:sz w:val="17"/>
          <w:shd w:val="clear" w:color="auto" w:fill="66FF00"/>
        </w:rPr>
        <w:t>anexos/no</w:t>
      </w:r>
      <w:r>
        <w:rPr>
          <w:color w:val="000000"/>
          <w:spacing w:val="38"/>
          <w:sz w:val="17"/>
          <w:shd w:val="clear" w:color="auto" w:fill="66FF00"/>
        </w:rPr>
        <w:t xml:space="preserve"> </w:t>
      </w:r>
      <w:r>
        <w:rPr>
          <w:color w:val="000000"/>
          <w:sz w:val="17"/>
          <w:shd w:val="clear" w:color="auto" w:fill="66FF00"/>
        </w:rPr>
        <w:t>Anexo</w:t>
      </w:r>
      <w:r>
        <w:rPr>
          <w:color w:val="000000"/>
          <w:spacing w:val="40"/>
          <w:sz w:val="17"/>
          <w:shd w:val="clear" w:color="auto" w:fill="66FF00"/>
        </w:rPr>
        <w:t xml:space="preserve"> </w:t>
      </w:r>
      <w:r>
        <w:rPr>
          <w:color w:val="000000"/>
          <w:sz w:val="17"/>
          <w:shd w:val="clear" w:color="auto" w:fill="66FF00"/>
        </w:rPr>
        <w:t>I</w:t>
      </w:r>
      <w:r>
        <w:rPr>
          <w:color w:val="000000"/>
          <w:spacing w:val="40"/>
          <w:sz w:val="17"/>
          <w:shd w:val="clear" w:color="auto" w:fill="66FF00"/>
        </w:rPr>
        <w:t xml:space="preserve"> </w:t>
      </w:r>
      <w:r>
        <w:rPr>
          <w:color w:val="000000"/>
          <w:sz w:val="17"/>
          <w:shd w:val="clear" w:color="auto" w:fill="66FF00"/>
        </w:rPr>
        <w:t>–</w:t>
      </w:r>
      <w:r>
        <w:rPr>
          <w:color w:val="000000"/>
          <w:spacing w:val="40"/>
          <w:sz w:val="17"/>
          <w:shd w:val="clear" w:color="auto" w:fill="66FF00"/>
        </w:rPr>
        <w:t xml:space="preserve"> </w:t>
      </w:r>
      <w:r>
        <w:rPr>
          <w:color w:val="000000"/>
          <w:sz w:val="17"/>
          <w:shd w:val="clear" w:color="auto" w:fill="66FF00"/>
        </w:rPr>
        <w:t>Termo</w:t>
      </w:r>
      <w:r>
        <w:rPr>
          <w:color w:val="000000"/>
          <w:spacing w:val="40"/>
          <w:sz w:val="17"/>
          <w:shd w:val="clear" w:color="auto" w:fill="66FF00"/>
        </w:rPr>
        <w:t xml:space="preserve"> </w:t>
      </w:r>
      <w:r>
        <w:rPr>
          <w:color w:val="000000"/>
          <w:sz w:val="17"/>
          <w:shd w:val="clear" w:color="auto" w:fill="66FF00"/>
        </w:rPr>
        <w:t>de</w:t>
      </w:r>
      <w:r>
        <w:rPr>
          <w:color w:val="000000"/>
          <w:spacing w:val="40"/>
          <w:sz w:val="17"/>
          <w:shd w:val="clear" w:color="auto" w:fill="66FF00"/>
        </w:rPr>
        <w:t xml:space="preserve"> </w:t>
      </w:r>
      <w:r>
        <w:rPr>
          <w:color w:val="000000"/>
          <w:sz w:val="17"/>
          <w:shd w:val="clear" w:color="auto" w:fill="66FF00"/>
        </w:rPr>
        <w:t>Referência,</w:t>
      </w:r>
      <w:r>
        <w:rPr>
          <w:color w:val="000000"/>
          <w:spacing w:val="40"/>
          <w:sz w:val="17"/>
          <w:shd w:val="clear" w:color="auto" w:fill="66FF00"/>
        </w:rPr>
        <w:t xml:space="preserve"> </w:t>
      </w:r>
      <w:r>
        <w:rPr>
          <w:color w:val="000000"/>
          <w:sz w:val="17"/>
          <w:shd w:val="clear" w:color="auto" w:fill="66FF00"/>
        </w:rPr>
        <w:t>a</w:t>
      </w:r>
      <w:r>
        <w:rPr>
          <w:color w:val="000000"/>
          <w:spacing w:val="40"/>
          <w:sz w:val="17"/>
          <w:shd w:val="clear" w:color="auto" w:fill="66FF00"/>
        </w:rPr>
        <w:t xml:space="preserve"> </w:t>
      </w:r>
      <w:r>
        <w:rPr>
          <w:color w:val="000000"/>
          <w:sz w:val="17"/>
          <w:shd w:val="clear" w:color="auto" w:fill="66FF00"/>
        </w:rPr>
        <w:t>proposta</w:t>
      </w:r>
      <w:r>
        <w:rPr>
          <w:color w:val="000000"/>
          <w:spacing w:val="40"/>
          <w:sz w:val="17"/>
          <w:shd w:val="clear" w:color="auto" w:fill="66FF00"/>
        </w:rPr>
        <w:t xml:space="preserve"> </w:t>
      </w:r>
      <w:r>
        <w:rPr>
          <w:color w:val="000000"/>
          <w:sz w:val="17"/>
          <w:shd w:val="clear" w:color="auto" w:fill="66FF00"/>
        </w:rPr>
        <w:t>do</w:t>
      </w:r>
      <w:r>
        <w:rPr>
          <w:color w:val="000000"/>
          <w:sz w:val="17"/>
        </w:rPr>
        <w:t xml:space="preserve"> </w:t>
      </w:r>
      <w:r>
        <w:rPr>
          <w:color w:val="000000"/>
          <w:sz w:val="17"/>
          <w:shd w:val="clear" w:color="auto" w:fill="66FF00"/>
        </w:rPr>
        <w:t>fornecedor será desclassificada.</w:t>
      </w:r>
    </w:p>
    <w:p w:rsidR="00063A4A" w:rsidRDefault="005644B6">
      <w:pPr>
        <w:pStyle w:val="PargrafodaLista"/>
        <w:numPr>
          <w:ilvl w:val="2"/>
          <w:numId w:val="5"/>
        </w:numPr>
        <w:tabs>
          <w:tab w:val="left" w:pos="1488"/>
        </w:tabs>
        <w:spacing w:line="247" w:lineRule="auto"/>
        <w:ind w:right="178" w:firstLine="0"/>
        <w:jc w:val="both"/>
        <w:rPr>
          <w:sz w:val="17"/>
        </w:rPr>
      </w:pPr>
      <w:r>
        <w:rPr>
          <w:color w:val="000000"/>
          <w:sz w:val="17"/>
          <w:shd w:val="clear" w:color="auto" w:fill="66FF00"/>
        </w:rPr>
        <w:t>Se</w:t>
      </w:r>
      <w:r>
        <w:rPr>
          <w:color w:val="000000"/>
          <w:spacing w:val="14"/>
          <w:sz w:val="17"/>
          <w:shd w:val="clear" w:color="auto" w:fill="66FF00"/>
        </w:rPr>
        <w:t xml:space="preserve"> </w:t>
      </w:r>
      <w:r>
        <w:rPr>
          <w:color w:val="000000"/>
          <w:sz w:val="17"/>
          <w:shd w:val="clear" w:color="auto" w:fill="66FF00"/>
        </w:rPr>
        <w:t>a</w:t>
      </w:r>
      <w:r>
        <w:rPr>
          <w:color w:val="000000"/>
          <w:spacing w:val="14"/>
          <w:sz w:val="17"/>
          <w:shd w:val="clear" w:color="auto" w:fill="66FF00"/>
        </w:rPr>
        <w:t xml:space="preserve"> </w:t>
      </w:r>
      <w:r>
        <w:rPr>
          <w:color w:val="000000"/>
          <w:sz w:val="17"/>
          <w:shd w:val="clear" w:color="auto" w:fill="66FF00"/>
        </w:rPr>
        <w:t>[amostra/prova</w:t>
      </w:r>
      <w:r>
        <w:rPr>
          <w:color w:val="000000"/>
          <w:spacing w:val="14"/>
          <w:sz w:val="17"/>
          <w:shd w:val="clear" w:color="auto" w:fill="66FF00"/>
        </w:rPr>
        <w:t xml:space="preserve"> </w:t>
      </w:r>
      <w:r>
        <w:rPr>
          <w:color w:val="000000"/>
          <w:sz w:val="17"/>
          <w:shd w:val="clear" w:color="auto" w:fill="66FF00"/>
        </w:rPr>
        <w:t>de</w:t>
      </w:r>
      <w:r>
        <w:rPr>
          <w:color w:val="000000"/>
          <w:spacing w:val="14"/>
          <w:sz w:val="17"/>
          <w:shd w:val="clear" w:color="auto" w:fill="66FF00"/>
        </w:rPr>
        <w:t xml:space="preserve"> </w:t>
      </w:r>
      <w:r>
        <w:rPr>
          <w:color w:val="000000"/>
          <w:sz w:val="17"/>
          <w:shd w:val="clear" w:color="auto" w:fill="66FF00"/>
        </w:rPr>
        <w:t>conceito]</w:t>
      </w:r>
      <w:r>
        <w:rPr>
          <w:color w:val="000000"/>
          <w:spacing w:val="14"/>
          <w:sz w:val="17"/>
          <w:shd w:val="clear" w:color="auto" w:fill="66FF00"/>
        </w:rPr>
        <w:t xml:space="preserve"> </w:t>
      </w:r>
      <w:r>
        <w:rPr>
          <w:color w:val="000000"/>
          <w:sz w:val="17"/>
          <w:shd w:val="clear" w:color="auto" w:fill="66FF00"/>
        </w:rPr>
        <w:t>apresentada</w:t>
      </w:r>
      <w:r>
        <w:rPr>
          <w:color w:val="000000"/>
          <w:spacing w:val="14"/>
          <w:sz w:val="17"/>
          <w:shd w:val="clear" w:color="auto" w:fill="66FF00"/>
        </w:rPr>
        <w:t xml:space="preserve"> </w:t>
      </w:r>
      <w:r>
        <w:rPr>
          <w:color w:val="000000"/>
          <w:sz w:val="17"/>
          <w:shd w:val="clear" w:color="auto" w:fill="66FF00"/>
        </w:rPr>
        <w:t>pelo</w:t>
      </w:r>
      <w:r>
        <w:rPr>
          <w:color w:val="000000"/>
          <w:spacing w:val="14"/>
          <w:sz w:val="17"/>
          <w:shd w:val="clear" w:color="auto" w:fill="66FF00"/>
        </w:rPr>
        <w:t xml:space="preserve"> </w:t>
      </w:r>
      <w:r>
        <w:rPr>
          <w:color w:val="000000"/>
          <w:sz w:val="17"/>
          <w:shd w:val="clear" w:color="auto" w:fill="66FF00"/>
        </w:rPr>
        <w:t>primeiro</w:t>
      </w:r>
      <w:r>
        <w:rPr>
          <w:color w:val="000000"/>
          <w:spacing w:val="15"/>
          <w:sz w:val="17"/>
          <w:shd w:val="clear" w:color="auto" w:fill="66FF00"/>
        </w:rPr>
        <w:t xml:space="preserve"> </w:t>
      </w:r>
      <w:r>
        <w:rPr>
          <w:color w:val="000000"/>
          <w:sz w:val="17"/>
          <w:shd w:val="clear" w:color="auto" w:fill="66FF00"/>
        </w:rPr>
        <w:t>classificado</w:t>
      </w:r>
      <w:r>
        <w:rPr>
          <w:color w:val="000000"/>
          <w:spacing w:val="15"/>
          <w:sz w:val="17"/>
          <w:shd w:val="clear" w:color="auto" w:fill="66FF00"/>
        </w:rPr>
        <w:t xml:space="preserve"> </w:t>
      </w:r>
      <w:r>
        <w:rPr>
          <w:color w:val="000000"/>
          <w:sz w:val="17"/>
          <w:shd w:val="clear" w:color="auto" w:fill="66FF00"/>
        </w:rPr>
        <w:t>não</w:t>
      </w:r>
      <w:r>
        <w:rPr>
          <w:color w:val="000000"/>
          <w:spacing w:val="15"/>
          <w:sz w:val="17"/>
          <w:shd w:val="clear" w:color="auto" w:fill="66FF00"/>
        </w:rPr>
        <w:t xml:space="preserve"> </w:t>
      </w:r>
      <w:r>
        <w:rPr>
          <w:color w:val="000000"/>
          <w:sz w:val="17"/>
          <w:shd w:val="clear" w:color="auto" w:fill="66FF00"/>
        </w:rPr>
        <w:t>for</w:t>
      </w:r>
      <w:r>
        <w:rPr>
          <w:color w:val="000000"/>
          <w:spacing w:val="15"/>
          <w:sz w:val="17"/>
          <w:shd w:val="clear" w:color="auto" w:fill="66FF00"/>
        </w:rPr>
        <w:t xml:space="preserve"> </w:t>
      </w:r>
      <w:r>
        <w:rPr>
          <w:color w:val="000000"/>
          <w:sz w:val="17"/>
          <w:shd w:val="clear" w:color="auto" w:fill="66FF00"/>
        </w:rPr>
        <w:t>aceita, será analisada a</w:t>
      </w:r>
      <w:r>
        <w:rPr>
          <w:color w:val="000000"/>
          <w:spacing w:val="18"/>
          <w:sz w:val="17"/>
          <w:shd w:val="clear" w:color="auto" w:fill="66FF00"/>
        </w:rPr>
        <w:t xml:space="preserve"> </w:t>
      </w:r>
      <w:r>
        <w:rPr>
          <w:color w:val="000000"/>
          <w:sz w:val="17"/>
          <w:shd w:val="clear" w:color="auto" w:fill="66FF00"/>
        </w:rPr>
        <w:t>aceitabilidade</w:t>
      </w:r>
      <w:r>
        <w:rPr>
          <w:color w:val="000000"/>
          <w:spacing w:val="18"/>
          <w:sz w:val="17"/>
          <w:shd w:val="clear" w:color="auto" w:fill="66FF00"/>
        </w:rPr>
        <w:t xml:space="preserve"> </w:t>
      </w:r>
      <w:r>
        <w:rPr>
          <w:color w:val="000000"/>
          <w:sz w:val="17"/>
          <w:shd w:val="clear" w:color="auto" w:fill="66FF00"/>
        </w:rPr>
        <w:t>da</w:t>
      </w:r>
      <w:r>
        <w:rPr>
          <w:color w:val="000000"/>
          <w:spacing w:val="18"/>
          <w:sz w:val="17"/>
          <w:shd w:val="clear" w:color="auto" w:fill="66FF00"/>
        </w:rPr>
        <w:t xml:space="preserve"> </w:t>
      </w:r>
      <w:r>
        <w:rPr>
          <w:color w:val="000000"/>
          <w:sz w:val="17"/>
          <w:shd w:val="clear" w:color="auto" w:fill="66FF00"/>
        </w:rPr>
        <w:t>proposta</w:t>
      </w:r>
      <w:r>
        <w:rPr>
          <w:color w:val="000000"/>
          <w:sz w:val="17"/>
        </w:rPr>
        <w:t xml:space="preserve"> </w:t>
      </w:r>
      <w:r>
        <w:rPr>
          <w:color w:val="000000"/>
          <w:sz w:val="17"/>
          <w:shd w:val="clear" w:color="auto" w:fill="66FF00"/>
        </w:rPr>
        <w:t>ou lance ofertado pelo segundo classificado. Seguir-se-á com a verificação da amostra, observada a ordem de classificação, e, assim,</w:t>
      </w:r>
      <w:r>
        <w:rPr>
          <w:color w:val="000000"/>
          <w:sz w:val="17"/>
        </w:rPr>
        <w:t xml:space="preserve"> </w:t>
      </w:r>
      <w:r>
        <w:rPr>
          <w:color w:val="000000"/>
          <w:sz w:val="17"/>
          <w:shd w:val="clear" w:color="auto" w:fill="66FF00"/>
        </w:rPr>
        <w:t>sucessivamente, até a verificação de uma que atenda às especificações constantes no Termo de Referência.</w:t>
      </w:r>
    </w:p>
    <w:p w:rsidR="00063A4A" w:rsidRDefault="005644B6">
      <w:pPr>
        <w:pStyle w:val="PargrafodaLista"/>
        <w:numPr>
          <w:ilvl w:val="1"/>
          <w:numId w:val="6"/>
        </w:numPr>
        <w:tabs>
          <w:tab w:val="left" w:pos="1556"/>
        </w:tabs>
        <w:spacing w:line="247" w:lineRule="auto"/>
        <w:ind w:right="178" w:firstLine="0"/>
        <w:jc w:val="both"/>
        <w:rPr>
          <w:sz w:val="17"/>
        </w:rPr>
      </w:pPr>
      <w:r>
        <w:rPr>
          <w:sz w:val="17"/>
        </w:rPr>
        <w:t>Encerrada</w:t>
      </w:r>
      <w:r>
        <w:rPr>
          <w:spacing w:val="21"/>
          <w:sz w:val="17"/>
        </w:rPr>
        <w:t xml:space="preserve"> </w:t>
      </w:r>
      <w:r>
        <w:rPr>
          <w:sz w:val="17"/>
        </w:rPr>
        <w:t>a</w:t>
      </w:r>
      <w:r>
        <w:rPr>
          <w:spacing w:val="21"/>
          <w:sz w:val="17"/>
        </w:rPr>
        <w:t xml:space="preserve"> </w:t>
      </w:r>
      <w:r>
        <w:rPr>
          <w:sz w:val="17"/>
        </w:rPr>
        <w:t>análise</w:t>
      </w:r>
      <w:r>
        <w:rPr>
          <w:spacing w:val="21"/>
          <w:sz w:val="17"/>
        </w:rPr>
        <w:t xml:space="preserve"> </w:t>
      </w:r>
      <w:r>
        <w:rPr>
          <w:sz w:val="17"/>
        </w:rPr>
        <w:t>quanto</w:t>
      </w:r>
      <w:r>
        <w:rPr>
          <w:spacing w:val="21"/>
          <w:sz w:val="17"/>
        </w:rPr>
        <w:t xml:space="preserve"> </w:t>
      </w:r>
      <w:r>
        <w:rPr>
          <w:sz w:val="17"/>
        </w:rPr>
        <w:t>ao</w:t>
      </w:r>
      <w:r>
        <w:rPr>
          <w:spacing w:val="21"/>
          <w:sz w:val="17"/>
        </w:rPr>
        <w:t xml:space="preserve"> </w:t>
      </w:r>
      <w:r>
        <w:rPr>
          <w:sz w:val="17"/>
        </w:rPr>
        <w:t>julgamento</w:t>
      </w:r>
      <w:r>
        <w:rPr>
          <w:spacing w:val="21"/>
          <w:sz w:val="17"/>
        </w:rPr>
        <w:t xml:space="preserve"> </w:t>
      </w:r>
      <w:r>
        <w:rPr>
          <w:sz w:val="17"/>
        </w:rPr>
        <w:t>e</w:t>
      </w:r>
      <w:r>
        <w:rPr>
          <w:spacing w:val="21"/>
          <w:sz w:val="17"/>
        </w:rPr>
        <w:t xml:space="preserve"> </w:t>
      </w:r>
      <w:r>
        <w:rPr>
          <w:sz w:val="17"/>
        </w:rPr>
        <w:t>aceitabilidade</w:t>
      </w:r>
      <w:r>
        <w:rPr>
          <w:spacing w:val="21"/>
          <w:sz w:val="17"/>
        </w:rPr>
        <w:t xml:space="preserve"> </w:t>
      </w:r>
      <w:r>
        <w:rPr>
          <w:sz w:val="17"/>
        </w:rPr>
        <w:t>da</w:t>
      </w:r>
      <w:r>
        <w:rPr>
          <w:spacing w:val="21"/>
          <w:sz w:val="17"/>
        </w:rPr>
        <w:t xml:space="preserve"> </w:t>
      </w:r>
      <w:r>
        <w:rPr>
          <w:sz w:val="17"/>
        </w:rPr>
        <w:t>proposta,</w:t>
      </w:r>
      <w:r>
        <w:rPr>
          <w:spacing w:val="21"/>
          <w:sz w:val="17"/>
        </w:rPr>
        <w:t xml:space="preserve"> </w:t>
      </w:r>
      <w:r>
        <w:rPr>
          <w:sz w:val="17"/>
        </w:rPr>
        <w:t>o</w:t>
      </w:r>
      <w:r>
        <w:rPr>
          <w:spacing w:val="21"/>
          <w:sz w:val="17"/>
        </w:rPr>
        <w:t xml:space="preserve"> </w:t>
      </w:r>
      <w:r>
        <w:rPr>
          <w:sz w:val="17"/>
        </w:rPr>
        <w:t>responsável</w:t>
      </w:r>
      <w:r>
        <w:rPr>
          <w:spacing w:val="21"/>
          <w:sz w:val="17"/>
        </w:rPr>
        <w:t xml:space="preserve"> </w:t>
      </w:r>
      <w:r>
        <w:rPr>
          <w:sz w:val="17"/>
        </w:rPr>
        <w:t>pelo</w:t>
      </w:r>
      <w:r>
        <w:rPr>
          <w:spacing w:val="21"/>
          <w:sz w:val="17"/>
        </w:rPr>
        <w:t xml:space="preserve"> </w:t>
      </w:r>
      <w:r>
        <w:rPr>
          <w:sz w:val="17"/>
        </w:rPr>
        <w:t>procedimento</w:t>
      </w:r>
      <w:r>
        <w:rPr>
          <w:spacing w:val="21"/>
          <w:sz w:val="17"/>
        </w:rPr>
        <w:t xml:space="preserve"> </w:t>
      </w:r>
      <w:r>
        <w:rPr>
          <w:sz w:val="17"/>
        </w:rPr>
        <w:t>realizará</w:t>
      </w:r>
      <w:r>
        <w:rPr>
          <w:spacing w:val="21"/>
          <w:sz w:val="17"/>
        </w:rPr>
        <w:t xml:space="preserve"> </w:t>
      </w:r>
      <w:r>
        <w:rPr>
          <w:sz w:val="17"/>
        </w:rPr>
        <w:t>a</w:t>
      </w:r>
      <w:r>
        <w:rPr>
          <w:spacing w:val="21"/>
          <w:sz w:val="17"/>
        </w:rPr>
        <w:t xml:space="preserve"> </w:t>
      </w:r>
      <w:r>
        <w:rPr>
          <w:sz w:val="17"/>
        </w:rPr>
        <w:t>verificação da habilitação do fornecedor classificado em primeiro lugar.</w:t>
      </w:r>
    </w:p>
    <w:p w:rsidR="00063A4A" w:rsidRDefault="005644B6">
      <w:pPr>
        <w:pStyle w:val="Corpodetexto"/>
        <w:spacing w:before="121"/>
        <w:ind w:left="0"/>
        <w:jc w:val="left"/>
        <w:rPr>
          <w:sz w:val="20"/>
        </w:rPr>
      </w:pPr>
      <w:r>
        <w:rPr>
          <w:noProof/>
          <w:sz w:val="20"/>
          <w:lang w:val="pt-BR" w:eastAsia="pt-BR"/>
        </w:rPr>
        <mc:AlternateContent>
          <mc:Choice Requires="wps">
            <w:drawing>
              <wp:anchor distT="0" distB="0" distL="0" distR="0" simplePos="0" relativeHeight="487591424" behindDoc="1" locked="0" layoutInCell="1" allowOverlap="1">
                <wp:simplePos x="0" y="0"/>
                <wp:positionH relativeFrom="page">
                  <wp:posOffset>472727</wp:posOffset>
                </wp:positionH>
                <wp:positionV relativeFrom="paragraph">
                  <wp:posOffset>238705</wp:posOffset>
                </wp:positionV>
                <wp:extent cx="6608445" cy="127635"/>
                <wp:effectExtent l="0" t="0" r="0" b="0"/>
                <wp:wrapTopAndBottom/>
                <wp:docPr id="10"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7.</w:t>
                            </w:r>
                            <w:r>
                              <w:rPr>
                                <w:color w:val="000000"/>
                                <w:sz w:val="17"/>
                              </w:rPr>
                              <w:tab/>
                            </w:r>
                            <w:r>
                              <w:rPr>
                                <w:b/>
                                <w:color w:val="000000"/>
                                <w:sz w:val="17"/>
                              </w:rPr>
                              <w:t>DA</w:t>
                            </w:r>
                            <w:r>
                              <w:rPr>
                                <w:b/>
                                <w:color w:val="000000"/>
                                <w:spacing w:val="4"/>
                                <w:sz w:val="17"/>
                              </w:rPr>
                              <w:t xml:space="preserve"> </w:t>
                            </w:r>
                            <w:r>
                              <w:rPr>
                                <w:b/>
                                <w:color w:val="000000"/>
                                <w:spacing w:val="-2"/>
                                <w:sz w:val="17"/>
                              </w:rPr>
                              <w:t>HABILITAÇÃO</w:t>
                            </w:r>
                          </w:p>
                        </w:txbxContent>
                      </wps:txbx>
                      <wps:bodyPr wrap="square" lIns="0" tIns="0" rIns="0" bIns="0" rtlCol="0">
                        <a:noAutofit/>
                      </wps:bodyPr>
                    </wps:wsp>
                  </a:graphicData>
                </a:graphic>
              </wp:anchor>
            </w:drawing>
          </mc:Choice>
          <mc:Fallback>
            <w:pict>
              <v:shape id="Textbox 10" o:spid="_x0000_s1032" type="#_x0000_t202" style="position:absolute;margin-left:37.2pt;margin-top:18.8pt;width:520.35pt;height:10.05pt;z-index:-1572505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MeixgEAAHwDAAAOAAAAZHJzL2Uyb0RvYy54bWysU2Fv2yAQ/T5p/wHxfbGTpV5lxam2VJ0m&#10;Vduktj8AY4jRgGNAYuff78BxGq3fpikSOeDx7t678+ZuNJochQ8KbEOXi5ISYTl0yu4b+vL88OGW&#10;khCZ7ZgGKxp6EoHebd+/2wyuFivoQXfCEySxoR5cQ/sYXV0UgffCsLAAJyxeSvCGRdz6fdF5NiC7&#10;0cWqLKtiAN85D1yEgKf30yXdZn4pBY8/pAwiEt1QrC3m1ee1TWux3bB675nrFT+Xwf6hCsOUxaQX&#10;qnsWGTl49YbKKO4hgIwLDqYAKRUXWQOqWZZ/qXnqmRNZC5oT3MWm8P9o+ffjT09Uh71Deywz2KNn&#10;McYWRoInaM/gQo2oJ4e4OH6BEaFZanCPwH8FhBRXmOlBQHSyY5TepH8USvAhpjhdXMcshONhVZW3&#10;6/UNJRzvlqtP1ceblLd4fe18iF8FGJKChnrsaq6AHR9DnKAzJCULoFX3oLTOG79vd9qTI8MJ2K3T&#10;78x+BcsCppqTlDi2Y/akmg1ooTuh/gEHpaHh94F5QYn+ZrETaarmwM9BOwc+6h3k2UvFWPh8iCBV&#10;LjplmnjPDmKLs+zzOKYZut5n1OtHs/0DAAD//wMAUEsDBBQABgAIAAAAIQAfcmCa3wAAAAkBAAAP&#10;AAAAZHJzL2Rvd25yZXYueG1sTI/BTsMwEETvSPyDtUjcqBNoGgjZVBVSpagIIQof4MZLEhGvQ+w2&#10;5u9xT3AczWjmTbkOZhAnmlxvGSFdJCCIG6t7bhE+3rc39yCcV6zVYJkQfsjBurq8KFWh7cxvdNr7&#10;VsQSdoVC6LwfCyld05FRbmFH4uh92skoH+XUSj2pOZabQd4myUoa1XNc6NRITx01X/ujQXDbbLep&#10;k/l79/LKc5ChfnhOasTrq7B5BOEp+L8wnPEjOlSR6WCPrJ0YEPLlMiYR7vIViLOfplkK4oCQ5TnI&#10;qpT/H1S/AAAA//8DAFBLAQItABQABgAIAAAAIQC2gziS/gAAAOEBAAATAAAAAAAAAAAAAAAAAAAA&#10;AABbQ29udGVudF9UeXBlc10ueG1sUEsBAi0AFAAGAAgAAAAhADj9If/WAAAAlAEAAAsAAAAAAAAA&#10;AAAAAAAALwEAAF9yZWxzLy5yZWxzUEsBAi0AFAAGAAgAAAAhAK6Ix6LGAQAAfAMAAA4AAAAAAAAA&#10;AAAAAAAALgIAAGRycy9lMm9Eb2MueG1sUEsBAi0AFAAGAAgAAAAhAB9yYJrfAAAACQEAAA8AAAAA&#10;AAAAAAAAAAAAIAQAAGRycy9kb3ducmV2LnhtbFBLBQYAAAAABAAEAPMAAAAsBQ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7.</w:t>
                      </w:r>
                      <w:r>
                        <w:rPr>
                          <w:color w:val="000000"/>
                          <w:sz w:val="17"/>
                        </w:rPr>
                        <w:tab/>
                      </w:r>
                      <w:r>
                        <w:rPr>
                          <w:b/>
                          <w:color w:val="000000"/>
                          <w:sz w:val="17"/>
                        </w:rPr>
                        <w:t>DA</w:t>
                      </w:r>
                      <w:r>
                        <w:rPr>
                          <w:b/>
                          <w:color w:val="000000"/>
                          <w:spacing w:val="4"/>
                          <w:sz w:val="17"/>
                        </w:rPr>
                        <w:t xml:space="preserve"> </w:t>
                      </w:r>
                      <w:r>
                        <w:rPr>
                          <w:b/>
                          <w:color w:val="000000"/>
                          <w:spacing w:val="-2"/>
                          <w:sz w:val="17"/>
                        </w:rPr>
                        <w:t>HABILITAÇÃO</w:t>
                      </w:r>
                    </w:p>
                  </w:txbxContent>
                </v:textbox>
                <w10:wrap type="topAndBottom" anchorx="page"/>
              </v:shape>
            </w:pict>
          </mc:Fallback>
        </mc:AlternateContent>
      </w:r>
    </w:p>
    <w:p w:rsidR="00063A4A" w:rsidRDefault="005644B6">
      <w:pPr>
        <w:pStyle w:val="PargrafodaLista"/>
        <w:numPr>
          <w:ilvl w:val="1"/>
          <w:numId w:val="4"/>
        </w:numPr>
        <w:tabs>
          <w:tab w:val="left" w:pos="1556"/>
        </w:tabs>
        <w:spacing w:line="247" w:lineRule="auto"/>
        <w:ind w:right="192" w:firstLine="0"/>
        <w:jc w:val="both"/>
        <w:rPr>
          <w:sz w:val="17"/>
        </w:rPr>
      </w:pPr>
      <w:r>
        <w:rPr>
          <w:sz w:val="17"/>
        </w:rPr>
        <w:t>O responsável pelo procedimento iniciará a análise dos documentos de habilitação do fornecedor classificado em 1º lugar, sendo exigidos somente aqueles elencados no Anexo I - Termo de Referência.</w:t>
      </w:r>
    </w:p>
    <w:p w:rsidR="00063A4A" w:rsidRDefault="005644B6">
      <w:pPr>
        <w:pStyle w:val="PargrafodaLista"/>
        <w:numPr>
          <w:ilvl w:val="1"/>
          <w:numId w:val="4"/>
        </w:numPr>
        <w:tabs>
          <w:tab w:val="left" w:pos="1556"/>
        </w:tabs>
        <w:spacing w:before="86" w:line="247" w:lineRule="auto"/>
        <w:ind w:right="190" w:firstLine="0"/>
        <w:jc w:val="both"/>
        <w:rPr>
          <w:sz w:val="17"/>
        </w:rPr>
      </w:pPr>
      <w:r>
        <w:rPr>
          <w:sz w:val="17"/>
        </w:rPr>
        <w:t>A verificação dos documentos será realizada por meio de consulta ao Cagef, assegurado aos demais participantes o direito de</w:t>
      </w:r>
      <w:r>
        <w:rPr>
          <w:spacing w:val="80"/>
          <w:sz w:val="17"/>
        </w:rPr>
        <w:t xml:space="preserve"> </w:t>
      </w:r>
      <w:r>
        <w:rPr>
          <w:sz w:val="17"/>
        </w:rPr>
        <w:t>acesso aos dados constantes do sistema.</w:t>
      </w:r>
    </w:p>
    <w:p w:rsidR="00063A4A" w:rsidRDefault="005644B6">
      <w:pPr>
        <w:pStyle w:val="PargrafodaLista"/>
        <w:numPr>
          <w:ilvl w:val="1"/>
          <w:numId w:val="4"/>
        </w:numPr>
        <w:tabs>
          <w:tab w:val="left" w:pos="1556"/>
        </w:tabs>
        <w:spacing w:before="86" w:line="247" w:lineRule="auto"/>
        <w:ind w:right="181" w:firstLine="0"/>
        <w:jc w:val="both"/>
        <w:rPr>
          <w:sz w:val="17"/>
        </w:rPr>
      </w:pPr>
      <w:r>
        <w:rPr>
          <w:sz w:val="17"/>
        </w:rPr>
        <w:t>O</w:t>
      </w:r>
      <w:r>
        <w:rPr>
          <w:spacing w:val="40"/>
          <w:sz w:val="17"/>
        </w:rPr>
        <w:t xml:space="preserve"> </w:t>
      </w:r>
      <w:r>
        <w:rPr>
          <w:sz w:val="17"/>
        </w:rPr>
        <w:t>fornecedor</w:t>
      </w:r>
      <w:r>
        <w:rPr>
          <w:spacing w:val="40"/>
          <w:sz w:val="17"/>
        </w:rPr>
        <w:t xml:space="preserve"> </w:t>
      </w:r>
      <w:r>
        <w:rPr>
          <w:sz w:val="17"/>
        </w:rPr>
        <w:t>deverá</w:t>
      </w:r>
      <w:r>
        <w:rPr>
          <w:spacing w:val="40"/>
          <w:sz w:val="17"/>
        </w:rPr>
        <w:t xml:space="preserve"> </w:t>
      </w:r>
      <w:r>
        <w:rPr>
          <w:sz w:val="17"/>
        </w:rPr>
        <w:t>manter</w:t>
      </w:r>
      <w:r>
        <w:rPr>
          <w:spacing w:val="40"/>
          <w:sz w:val="17"/>
        </w:rPr>
        <w:t xml:space="preserve"> </w:t>
      </w:r>
      <w:r>
        <w:rPr>
          <w:sz w:val="17"/>
        </w:rPr>
        <w:t>atualizadas</w:t>
      </w:r>
      <w:r>
        <w:rPr>
          <w:spacing w:val="40"/>
          <w:sz w:val="17"/>
        </w:rPr>
        <w:t xml:space="preserve"> </w:t>
      </w:r>
      <w:r>
        <w:rPr>
          <w:sz w:val="17"/>
        </w:rPr>
        <w:t>as</w:t>
      </w:r>
      <w:r>
        <w:rPr>
          <w:spacing w:val="40"/>
          <w:sz w:val="17"/>
        </w:rPr>
        <w:t xml:space="preserve"> </w:t>
      </w:r>
      <w:r>
        <w:rPr>
          <w:sz w:val="17"/>
        </w:rPr>
        <w:t>comprovações</w:t>
      </w:r>
      <w:r>
        <w:rPr>
          <w:spacing w:val="40"/>
          <w:sz w:val="17"/>
        </w:rPr>
        <w:t xml:space="preserve"> </w:t>
      </w:r>
      <w:r>
        <w:rPr>
          <w:sz w:val="17"/>
        </w:rPr>
        <w:t>constantes</w:t>
      </w:r>
      <w:r>
        <w:rPr>
          <w:spacing w:val="40"/>
          <w:sz w:val="17"/>
        </w:rPr>
        <w:t xml:space="preserve"> </w:t>
      </w:r>
      <w:r>
        <w:rPr>
          <w:sz w:val="17"/>
        </w:rPr>
        <w:t>do</w:t>
      </w:r>
      <w:r>
        <w:rPr>
          <w:spacing w:val="40"/>
          <w:sz w:val="17"/>
        </w:rPr>
        <w:t xml:space="preserve"> </w:t>
      </w:r>
      <w:r>
        <w:rPr>
          <w:sz w:val="17"/>
        </w:rPr>
        <w:t>Certificado</w:t>
      </w:r>
      <w:r>
        <w:rPr>
          <w:spacing w:val="40"/>
          <w:sz w:val="17"/>
        </w:rPr>
        <w:t xml:space="preserve"> </w:t>
      </w:r>
      <w:r>
        <w:rPr>
          <w:sz w:val="17"/>
        </w:rPr>
        <w:t>de</w:t>
      </w:r>
      <w:r>
        <w:rPr>
          <w:spacing w:val="40"/>
          <w:sz w:val="17"/>
        </w:rPr>
        <w:t xml:space="preserve"> </w:t>
      </w:r>
      <w:r>
        <w:rPr>
          <w:sz w:val="17"/>
        </w:rPr>
        <w:t>Registro</w:t>
      </w:r>
      <w:r>
        <w:rPr>
          <w:spacing w:val="40"/>
          <w:sz w:val="17"/>
        </w:rPr>
        <w:t xml:space="preserve"> </w:t>
      </w:r>
      <w:r>
        <w:rPr>
          <w:sz w:val="17"/>
        </w:rPr>
        <w:t>Cadastral</w:t>
      </w:r>
      <w:r>
        <w:rPr>
          <w:spacing w:val="40"/>
          <w:sz w:val="17"/>
        </w:rPr>
        <w:t xml:space="preserve"> </w:t>
      </w:r>
      <w:r>
        <w:rPr>
          <w:sz w:val="17"/>
        </w:rPr>
        <w:t>-</w:t>
      </w:r>
      <w:r>
        <w:rPr>
          <w:spacing w:val="40"/>
          <w:sz w:val="17"/>
        </w:rPr>
        <w:t xml:space="preserve"> </w:t>
      </w:r>
      <w:r>
        <w:rPr>
          <w:sz w:val="17"/>
        </w:rPr>
        <w:t>CRC</w:t>
      </w:r>
      <w:r>
        <w:rPr>
          <w:spacing w:val="40"/>
          <w:sz w:val="17"/>
        </w:rPr>
        <w:t xml:space="preserve"> </w:t>
      </w:r>
      <w:r>
        <w:rPr>
          <w:sz w:val="17"/>
        </w:rPr>
        <w:t>para</w:t>
      </w:r>
      <w:r>
        <w:rPr>
          <w:spacing w:val="40"/>
          <w:sz w:val="17"/>
        </w:rPr>
        <w:t xml:space="preserve"> </w:t>
      </w:r>
      <w:r>
        <w:rPr>
          <w:sz w:val="17"/>
        </w:rPr>
        <w:t>que estejam vigentes na data da abertura da sessão pública.</w:t>
      </w:r>
    </w:p>
    <w:p w:rsidR="00063A4A" w:rsidRDefault="005644B6">
      <w:pPr>
        <w:pStyle w:val="PargrafodaLista"/>
        <w:numPr>
          <w:ilvl w:val="1"/>
          <w:numId w:val="4"/>
        </w:numPr>
        <w:tabs>
          <w:tab w:val="left" w:pos="1556"/>
        </w:tabs>
        <w:spacing w:before="86" w:line="247" w:lineRule="auto"/>
        <w:ind w:right="179" w:firstLine="0"/>
        <w:jc w:val="both"/>
        <w:rPr>
          <w:sz w:val="17"/>
        </w:rPr>
      </w:pPr>
      <w:r>
        <w:rPr>
          <w:sz w:val="17"/>
        </w:rPr>
        <w:t>Havendo</w:t>
      </w:r>
      <w:r>
        <w:rPr>
          <w:spacing w:val="24"/>
          <w:sz w:val="17"/>
        </w:rPr>
        <w:t xml:space="preserve"> </w:t>
      </w:r>
      <w:r>
        <w:rPr>
          <w:sz w:val="17"/>
        </w:rPr>
        <w:t>a</w:t>
      </w:r>
      <w:r>
        <w:rPr>
          <w:spacing w:val="24"/>
          <w:sz w:val="17"/>
        </w:rPr>
        <w:t xml:space="preserve"> </w:t>
      </w:r>
      <w:r>
        <w:rPr>
          <w:sz w:val="17"/>
        </w:rPr>
        <w:t>necessidade</w:t>
      </w:r>
      <w:r>
        <w:rPr>
          <w:spacing w:val="24"/>
          <w:sz w:val="17"/>
        </w:rPr>
        <w:t xml:space="preserve"> </w:t>
      </w:r>
      <w:r>
        <w:rPr>
          <w:sz w:val="17"/>
        </w:rPr>
        <w:t>de</w:t>
      </w:r>
      <w:r>
        <w:rPr>
          <w:spacing w:val="24"/>
          <w:sz w:val="17"/>
        </w:rPr>
        <w:t xml:space="preserve"> </w:t>
      </w:r>
      <w:r>
        <w:rPr>
          <w:sz w:val="17"/>
        </w:rPr>
        <w:t>envio</w:t>
      </w:r>
      <w:r>
        <w:rPr>
          <w:spacing w:val="24"/>
          <w:sz w:val="17"/>
        </w:rPr>
        <w:t xml:space="preserve"> </w:t>
      </w:r>
      <w:r>
        <w:rPr>
          <w:sz w:val="17"/>
        </w:rPr>
        <w:t>de</w:t>
      </w:r>
      <w:r>
        <w:rPr>
          <w:spacing w:val="24"/>
          <w:sz w:val="17"/>
        </w:rPr>
        <w:t xml:space="preserve"> </w:t>
      </w:r>
      <w:r>
        <w:rPr>
          <w:sz w:val="17"/>
        </w:rPr>
        <w:t>documentos</w:t>
      </w:r>
      <w:r>
        <w:rPr>
          <w:spacing w:val="24"/>
          <w:sz w:val="17"/>
        </w:rPr>
        <w:t xml:space="preserve"> </w:t>
      </w:r>
      <w:r>
        <w:rPr>
          <w:sz w:val="17"/>
        </w:rPr>
        <w:t>complementares</w:t>
      </w:r>
      <w:r>
        <w:rPr>
          <w:spacing w:val="24"/>
          <w:sz w:val="17"/>
        </w:rPr>
        <w:t xml:space="preserve"> </w:t>
      </w:r>
      <w:r>
        <w:rPr>
          <w:sz w:val="17"/>
        </w:rPr>
        <w:t>aos</w:t>
      </w:r>
      <w:r>
        <w:rPr>
          <w:spacing w:val="24"/>
          <w:sz w:val="17"/>
        </w:rPr>
        <w:t xml:space="preserve"> </w:t>
      </w:r>
      <w:r>
        <w:rPr>
          <w:sz w:val="17"/>
        </w:rPr>
        <w:t>já</w:t>
      </w:r>
      <w:r>
        <w:rPr>
          <w:spacing w:val="24"/>
          <w:sz w:val="17"/>
        </w:rPr>
        <w:t xml:space="preserve"> </w:t>
      </w:r>
      <w:r>
        <w:rPr>
          <w:sz w:val="17"/>
        </w:rPr>
        <w:t>apresentados</w:t>
      </w:r>
      <w:r>
        <w:rPr>
          <w:spacing w:val="24"/>
          <w:sz w:val="17"/>
        </w:rPr>
        <w:t xml:space="preserve"> </w:t>
      </w:r>
      <w:r>
        <w:rPr>
          <w:sz w:val="17"/>
        </w:rPr>
        <w:t>para</w:t>
      </w:r>
      <w:r>
        <w:rPr>
          <w:spacing w:val="24"/>
          <w:sz w:val="17"/>
        </w:rPr>
        <w:t xml:space="preserve"> </w:t>
      </w:r>
      <w:r>
        <w:rPr>
          <w:sz w:val="17"/>
        </w:rPr>
        <w:t>a</w:t>
      </w:r>
      <w:r>
        <w:rPr>
          <w:spacing w:val="24"/>
          <w:sz w:val="17"/>
        </w:rPr>
        <w:t xml:space="preserve"> </w:t>
      </w:r>
      <w:r>
        <w:rPr>
          <w:sz w:val="17"/>
        </w:rPr>
        <w:t>habilitação,</w:t>
      </w:r>
      <w:r>
        <w:rPr>
          <w:spacing w:val="24"/>
          <w:sz w:val="17"/>
        </w:rPr>
        <w:t xml:space="preserve"> </w:t>
      </w:r>
      <w:r>
        <w:rPr>
          <w:sz w:val="17"/>
        </w:rPr>
        <w:t>na</w:t>
      </w:r>
      <w:r>
        <w:rPr>
          <w:spacing w:val="24"/>
          <w:sz w:val="17"/>
        </w:rPr>
        <w:t xml:space="preserve"> </w:t>
      </w:r>
      <w:r>
        <w:rPr>
          <w:sz w:val="17"/>
        </w:rPr>
        <w:t>forma</w:t>
      </w:r>
      <w:r>
        <w:rPr>
          <w:spacing w:val="24"/>
          <w:sz w:val="17"/>
        </w:rPr>
        <w:t xml:space="preserve"> </w:t>
      </w:r>
      <w:r>
        <w:rPr>
          <w:sz w:val="17"/>
        </w:rPr>
        <w:t>estabelecida no</w:t>
      </w:r>
      <w:r>
        <w:rPr>
          <w:spacing w:val="29"/>
          <w:sz w:val="17"/>
        </w:rPr>
        <w:t xml:space="preserve"> </w:t>
      </w:r>
      <w:r>
        <w:rPr>
          <w:sz w:val="17"/>
        </w:rPr>
        <w:t>subitem</w:t>
      </w:r>
      <w:r>
        <w:rPr>
          <w:spacing w:val="29"/>
          <w:sz w:val="17"/>
        </w:rPr>
        <w:t xml:space="preserve"> </w:t>
      </w:r>
      <w:r>
        <w:rPr>
          <w:sz w:val="17"/>
        </w:rPr>
        <w:t>7.2,</w:t>
      </w:r>
      <w:r>
        <w:rPr>
          <w:spacing w:val="29"/>
          <w:sz w:val="17"/>
        </w:rPr>
        <w:t xml:space="preserve"> </w:t>
      </w:r>
      <w:r>
        <w:rPr>
          <w:sz w:val="17"/>
        </w:rPr>
        <w:t>ou</w:t>
      </w:r>
      <w:r>
        <w:rPr>
          <w:spacing w:val="29"/>
          <w:sz w:val="17"/>
        </w:rPr>
        <w:t xml:space="preserve"> </w:t>
      </w:r>
      <w:r>
        <w:rPr>
          <w:sz w:val="17"/>
        </w:rPr>
        <w:t>de</w:t>
      </w:r>
      <w:r>
        <w:rPr>
          <w:spacing w:val="29"/>
          <w:sz w:val="17"/>
        </w:rPr>
        <w:t xml:space="preserve"> </w:t>
      </w:r>
      <w:r>
        <w:rPr>
          <w:sz w:val="17"/>
        </w:rPr>
        <w:t>documentos</w:t>
      </w:r>
      <w:r>
        <w:rPr>
          <w:spacing w:val="29"/>
          <w:sz w:val="17"/>
        </w:rPr>
        <w:t xml:space="preserve"> </w:t>
      </w:r>
      <w:r>
        <w:rPr>
          <w:sz w:val="17"/>
        </w:rPr>
        <w:t>não</w:t>
      </w:r>
      <w:r>
        <w:rPr>
          <w:spacing w:val="29"/>
          <w:sz w:val="17"/>
        </w:rPr>
        <w:t xml:space="preserve"> </w:t>
      </w:r>
      <w:r>
        <w:rPr>
          <w:sz w:val="17"/>
        </w:rPr>
        <w:t>constantes</w:t>
      </w:r>
      <w:r>
        <w:rPr>
          <w:spacing w:val="29"/>
          <w:sz w:val="17"/>
        </w:rPr>
        <w:t xml:space="preserve"> </w:t>
      </w:r>
      <w:r>
        <w:rPr>
          <w:sz w:val="17"/>
        </w:rPr>
        <w:t>do</w:t>
      </w:r>
      <w:r>
        <w:rPr>
          <w:spacing w:val="29"/>
          <w:sz w:val="17"/>
        </w:rPr>
        <w:t xml:space="preserve"> </w:t>
      </w:r>
      <w:r>
        <w:rPr>
          <w:sz w:val="17"/>
        </w:rPr>
        <w:t>Cagef,</w:t>
      </w:r>
      <w:r>
        <w:rPr>
          <w:spacing w:val="29"/>
          <w:sz w:val="17"/>
        </w:rPr>
        <w:t xml:space="preserve"> </w:t>
      </w:r>
      <w:r>
        <w:rPr>
          <w:sz w:val="17"/>
        </w:rPr>
        <w:t>o</w:t>
      </w:r>
      <w:r>
        <w:rPr>
          <w:spacing w:val="29"/>
          <w:sz w:val="17"/>
        </w:rPr>
        <w:t xml:space="preserve"> </w:t>
      </w:r>
      <w:r>
        <w:rPr>
          <w:sz w:val="17"/>
        </w:rPr>
        <w:t>fornecedor</w:t>
      </w:r>
      <w:r>
        <w:rPr>
          <w:spacing w:val="29"/>
          <w:sz w:val="17"/>
        </w:rPr>
        <w:t xml:space="preserve"> </w:t>
      </w:r>
      <w:r>
        <w:rPr>
          <w:sz w:val="17"/>
        </w:rPr>
        <w:t>melhor</w:t>
      </w:r>
      <w:r>
        <w:rPr>
          <w:spacing w:val="29"/>
          <w:sz w:val="17"/>
        </w:rPr>
        <w:t xml:space="preserve"> </w:t>
      </w:r>
      <w:r>
        <w:rPr>
          <w:sz w:val="17"/>
        </w:rPr>
        <w:t>classificado</w:t>
      </w:r>
      <w:r>
        <w:rPr>
          <w:spacing w:val="29"/>
          <w:sz w:val="17"/>
        </w:rPr>
        <w:t xml:space="preserve"> </w:t>
      </w:r>
      <w:r>
        <w:rPr>
          <w:sz w:val="17"/>
        </w:rPr>
        <w:t>será</w:t>
      </w:r>
      <w:r>
        <w:rPr>
          <w:spacing w:val="29"/>
          <w:sz w:val="17"/>
        </w:rPr>
        <w:t xml:space="preserve"> </w:t>
      </w:r>
      <w:r>
        <w:rPr>
          <w:sz w:val="17"/>
        </w:rPr>
        <w:t>convocado</w:t>
      </w:r>
      <w:r>
        <w:rPr>
          <w:spacing w:val="29"/>
          <w:sz w:val="17"/>
        </w:rPr>
        <w:t xml:space="preserve"> </w:t>
      </w:r>
      <w:r>
        <w:rPr>
          <w:sz w:val="17"/>
        </w:rPr>
        <w:t>a</w:t>
      </w:r>
      <w:r>
        <w:rPr>
          <w:spacing w:val="29"/>
          <w:sz w:val="17"/>
        </w:rPr>
        <w:t xml:space="preserve"> </w:t>
      </w:r>
      <w:r>
        <w:rPr>
          <w:sz w:val="17"/>
        </w:rPr>
        <w:t>encaminhá-los,</w:t>
      </w:r>
      <w:r>
        <w:rPr>
          <w:spacing w:val="29"/>
          <w:sz w:val="17"/>
        </w:rPr>
        <w:t xml:space="preserve"> </w:t>
      </w:r>
      <w:r>
        <w:rPr>
          <w:sz w:val="17"/>
        </w:rPr>
        <w:t>em</w:t>
      </w:r>
      <w:r>
        <w:rPr>
          <w:spacing w:val="29"/>
          <w:sz w:val="17"/>
        </w:rPr>
        <w:t xml:space="preserve"> </w:t>
      </w:r>
      <w:r>
        <w:rPr>
          <w:sz w:val="17"/>
        </w:rPr>
        <w:t>formato digital,</w:t>
      </w:r>
      <w:r>
        <w:rPr>
          <w:spacing w:val="27"/>
          <w:sz w:val="17"/>
        </w:rPr>
        <w:t xml:space="preserve"> </w:t>
      </w:r>
      <w:r>
        <w:rPr>
          <w:sz w:val="17"/>
        </w:rPr>
        <w:t>via</w:t>
      </w:r>
      <w:r>
        <w:rPr>
          <w:spacing w:val="27"/>
          <w:sz w:val="17"/>
        </w:rPr>
        <w:t xml:space="preserve"> </w:t>
      </w:r>
      <w:r>
        <w:rPr>
          <w:sz w:val="17"/>
        </w:rPr>
        <w:t>sistema, sob</w:t>
      </w:r>
      <w:r>
        <w:rPr>
          <w:spacing w:val="24"/>
          <w:sz w:val="17"/>
        </w:rPr>
        <w:t xml:space="preserve"> </w:t>
      </w:r>
      <w:r>
        <w:rPr>
          <w:sz w:val="17"/>
        </w:rPr>
        <w:t>pena</w:t>
      </w:r>
      <w:r>
        <w:rPr>
          <w:spacing w:val="24"/>
          <w:sz w:val="17"/>
        </w:rPr>
        <w:t xml:space="preserve"> </w:t>
      </w:r>
      <w:r>
        <w:rPr>
          <w:sz w:val="17"/>
        </w:rPr>
        <w:t>de</w:t>
      </w:r>
      <w:r>
        <w:rPr>
          <w:spacing w:val="24"/>
          <w:sz w:val="17"/>
        </w:rPr>
        <w:t xml:space="preserve"> </w:t>
      </w:r>
      <w:r>
        <w:rPr>
          <w:sz w:val="17"/>
        </w:rPr>
        <w:t>inabilitação, no</w:t>
      </w:r>
      <w:r>
        <w:rPr>
          <w:spacing w:val="27"/>
          <w:sz w:val="17"/>
        </w:rPr>
        <w:t xml:space="preserve"> </w:t>
      </w:r>
      <w:r>
        <w:rPr>
          <w:sz w:val="17"/>
        </w:rPr>
        <w:t>prazo</w:t>
      </w:r>
      <w:r>
        <w:rPr>
          <w:spacing w:val="27"/>
          <w:sz w:val="17"/>
        </w:rPr>
        <w:t xml:space="preserve"> </w:t>
      </w:r>
      <w:r>
        <w:rPr>
          <w:sz w:val="17"/>
        </w:rPr>
        <w:t xml:space="preserve">de </w:t>
      </w:r>
      <w:r>
        <w:rPr>
          <w:color w:val="000000"/>
          <w:sz w:val="17"/>
          <w:shd w:val="clear" w:color="auto" w:fill="66FF00"/>
        </w:rPr>
        <w:t>[inserir</w:t>
      </w:r>
      <w:r>
        <w:rPr>
          <w:color w:val="000000"/>
          <w:spacing w:val="23"/>
          <w:sz w:val="17"/>
          <w:shd w:val="clear" w:color="auto" w:fill="66FF00"/>
        </w:rPr>
        <w:t xml:space="preserve"> </w:t>
      </w:r>
      <w:r>
        <w:rPr>
          <w:color w:val="000000"/>
          <w:sz w:val="17"/>
          <w:shd w:val="clear" w:color="auto" w:fill="66FF00"/>
        </w:rPr>
        <w:t>prazo</w:t>
      </w:r>
      <w:r>
        <w:rPr>
          <w:color w:val="000000"/>
          <w:spacing w:val="23"/>
          <w:sz w:val="17"/>
          <w:shd w:val="clear" w:color="auto" w:fill="66FF00"/>
        </w:rPr>
        <w:t xml:space="preserve"> </w:t>
      </w:r>
      <w:r>
        <w:rPr>
          <w:color w:val="000000"/>
          <w:sz w:val="17"/>
          <w:shd w:val="clear" w:color="auto" w:fill="66FF00"/>
        </w:rPr>
        <w:t>-</w:t>
      </w:r>
      <w:r>
        <w:rPr>
          <w:color w:val="000000"/>
          <w:spacing w:val="23"/>
          <w:sz w:val="17"/>
          <w:shd w:val="clear" w:color="auto" w:fill="66FF00"/>
        </w:rPr>
        <w:t xml:space="preserve"> </w:t>
      </w:r>
      <w:r>
        <w:rPr>
          <w:color w:val="000000"/>
          <w:sz w:val="17"/>
          <w:shd w:val="clear" w:color="auto" w:fill="66FF00"/>
        </w:rPr>
        <w:t>sugestão</w:t>
      </w:r>
      <w:r>
        <w:rPr>
          <w:color w:val="000000"/>
          <w:spacing w:val="23"/>
          <w:sz w:val="17"/>
          <w:shd w:val="clear" w:color="auto" w:fill="66FF00"/>
        </w:rPr>
        <w:t xml:space="preserve"> </w:t>
      </w:r>
      <w:r>
        <w:rPr>
          <w:color w:val="000000"/>
          <w:sz w:val="17"/>
          <w:shd w:val="clear" w:color="auto" w:fill="66FF00"/>
        </w:rPr>
        <w:t>não</w:t>
      </w:r>
      <w:r>
        <w:rPr>
          <w:color w:val="000000"/>
          <w:spacing w:val="23"/>
          <w:sz w:val="17"/>
          <w:shd w:val="clear" w:color="auto" w:fill="66FF00"/>
        </w:rPr>
        <w:t xml:space="preserve"> </w:t>
      </w:r>
      <w:r>
        <w:rPr>
          <w:color w:val="000000"/>
          <w:sz w:val="17"/>
          <w:shd w:val="clear" w:color="auto" w:fill="66FF00"/>
        </w:rPr>
        <w:t>inferior</w:t>
      </w:r>
      <w:r>
        <w:rPr>
          <w:color w:val="000000"/>
          <w:spacing w:val="23"/>
          <w:sz w:val="17"/>
          <w:shd w:val="clear" w:color="auto" w:fill="66FF00"/>
        </w:rPr>
        <w:t xml:space="preserve"> </w:t>
      </w:r>
      <w:r>
        <w:rPr>
          <w:color w:val="000000"/>
          <w:sz w:val="17"/>
          <w:shd w:val="clear" w:color="auto" w:fill="66FF00"/>
        </w:rPr>
        <w:t>a</w:t>
      </w:r>
      <w:r>
        <w:rPr>
          <w:color w:val="000000"/>
          <w:spacing w:val="23"/>
          <w:sz w:val="17"/>
          <w:shd w:val="clear" w:color="auto" w:fill="66FF00"/>
        </w:rPr>
        <w:t xml:space="preserve"> </w:t>
      </w:r>
      <w:r>
        <w:rPr>
          <w:color w:val="000000"/>
          <w:sz w:val="17"/>
          <w:shd w:val="clear" w:color="auto" w:fill="66FF00"/>
        </w:rPr>
        <w:t>2</w:t>
      </w:r>
      <w:r>
        <w:rPr>
          <w:color w:val="000000"/>
          <w:spacing w:val="23"/>
          <w:sz w:val="17"/>
          <w:shd w:val="clear" w:color="auto" w:fill="66FF00"/>
        </w:rPr>
        <w:t xml:space="preserve"> </w:t>
      </w:r>
      <w:r>
        <w:rPr>
          <w:color w:val="000000"/>
          <w:sz w:val="17"/>
          <w:shd w:val="clear" w:color="auto" w:fill="66FF00"/>
        </w:rPr>
        <w:t>horas]</w:t>
      </w:r>
      <w:r>
        <w:rPr>
          <w:color w:val="000000"/>
          <w:sz w:val="17"/>
        </w:rPr>
        <w:t>,</w:t>
      </w:r>
      <w:r>
        <w:rPr>
          <w:color w:val="000000"/>
          <w:spacing w:val="24"/>
          <w:sz w:val="17"/>
        </w:rPr>
        <w:t xml:space="preserve"> </w:t>
      </w:r>
      <w:r>
        <w:rPr>
          <w:color w:val="000000"/>
          <w:sz w:val="17"/>
        </w:rPr>
        <w:t>prorrogável</w:t>
      </w:r>
      <w:r>
        <w:rPr>
          <w:color w:val="000000"/>
          <w:spacing w:val="23"/>
          <w:sz w:val="17"/>
        </w:rPr>
        <w:t xml:space="preserve"> </w:t>
      </w:r>
      <w:r>
        <w:rPr>
          <w:color w:val="000000"/>
          <w:sz w:val="17"/>
        </w:rPr>
        <w:t>por</w:t>
      </w:r>
      <w:r>
        <w:rPr>
          <w:color w:val="000000"/>
          <w:spacing w:val="23"/>
          <w:sz w:val="17"/>
        </w:rPr>
        <w:t xml:space="preserve"> </w:t>
      </w:r>
      <w:r>
        <w:rPr>
          <w:color w:val="000000"/>
          <w:sz w:val="17"/>
        </w:rPr>
        <w:t>igual</w:t>
      </w:r>
      <w:r>
        <w:rPr>
          <w:color w:val="000000"/>
          <w:spacing w:val="24"/>
          <w:sz w:val="17"/>
        </w:rPr>
        <w:t xml:space="preserve"> </w:t>
      </w:r>
      <w:r>
        <w:rPr>
          <w:color w:val="000000"/>
          <w:sz w:val="17"/>
        </w:rPr>
        <w:t>período,</w:t>
      </w:r>
      <w:r>
        <w:rPr>
          <w:color w:val="000000"/>
          <w:spacing w:val="24"/>
          <w:sz w:val="17"/>
        </w:rPr>
        <w:t xml:space="preserve"> </w:t>
      </w:r>
      <w:r>
        <w:rPr>
          <w:color w:val="000000"/>
          <w:sz w:val="17"/>
        </w:rPr>
        <w:t>por meio de solicitação do fornecedor, devidamente justificada, ou de ofício, a critério do Agente de Contratação.</w:t>
      </w:r>
    </w:p>
    <w:p w:rsidR="00063A4A" w:rsidRDefault="005644B6">
      <w:pPr>
        <w:pStyle w:val="Corpodetexto"/>
        <w:spacing w:before="84" w:line="247" w:lineRule="auto"/>
        <w:ind w:right="181"/>
      </w:pPr>
      <w:r>
        <w:rPr>
          <w:b/>
          <w:color w:val="000000"/>
          <w:highlight w:val="yellow"/>
        </w:rPr>
        <w:t xml:space="preserve">Nota Explicativa: </w:t>
      </w:r>
      <w:r>
        <w:rPr>
          <w:color w:val="000000"/>
          <w:highlight w:val="yellow"/>
        </w:rPr>
        <w:t>Esta previsão consta do art. 17, §3º, da Resolução SEPLAG nº 34, de 2023. Preencher com prazo reputado como razoável.</w:t>
      </w:r>
      <w:r>
        <w:rPr>
          <w:color w:val="000000"/>
        </w:rPr>
        <w:t xml:space="preserve"> </w:t>
      </w:r>
      <w:r>
        <w:rPr>
          <w:color w:val="000000"/>
          <w:highlight w:val="yellow"/>
        </w:rPr>
        <w:t>Desde já, indicamos, como sugestão, o prazo de 2 (duas) horas.</w:t>
      </w:r>
    </w:p>
    <w:p w:rsidR="00063A4A" w:rsidRDefault="005644B6">
      <w:pPr>
        <w:pStyle w:val="PargrafodaLista"/>
        <w:numPr>
          <w:ilvl w:val="2"/>
          <w:numId w:val="4"/>
        </w:numPr>
        <w:tabs>
          <w:tab w:val="left" w:pos="1992"/>
        </w:tabs>
        <w:spacing w:before="86" w:line="247" w:lineRule="auto"/>
        <w:ind w:right="189" w:firstLine="0"/>
        <w:jc w:val="both"/>
        <w:rPr>
          <w:sz w:val="17"/>
        </w:rPr>
      </w:pPr>
      <w:r>
        <w:rPr>
          <w:sz w:val="17"/>
        </w:rPr>
        <w:t>A</w:t>
      </w:r>
      <w:r>
        <w:rPr>
          <w:spacing w:val="40"/>
          <w:sz w:val="17"/>
        </w:rPr>
        <w:t xml:space="preserve"> </w:t>
      </w:r>
      <w:r>
        <w:rPr>
          <w:sz w:val="17"/>
        </w:rPr>
        <w:t>não</w:t>
      </w:r>
      <w:r>
        <w:rPr>
          <w:spacing w:val="40"/>
          <w:sz w:val="17"/>
        </w:rPr>
        <w:t xml:space="preserve"> </w:t>
      </w:r>
      <w:r>
        <w:rPr>
          <w:sz w:val="17"/>
        </w:rPr>
        <w:t>regularização</w:t>
      </w:r>
      <w:r>
        <w:rPr>
          <w:spacing w:val="40"/>
          <w:sz w:val="17"/>
        </w:rPr>
        <w:t xml:space="preserve"> </w:t>
      </w:r>
      <w:r>
        <w:rPr>
          <w:sz w:val="17"/>
        </w:rPr>
        <w:t>dos</w:t>
      </w:r>
      <w:r>
        <w:rPr>
          <w:spacing w:val="40"/>
          <w:sz w:val="17"/>
        </w:rPr>
        <w:t xml:space="preserve"> </w:t>
      </w:r>
      <w:r>
        <w:rPr>
          <w:sz w:val="17"/>
        </w:rPr>
        <w:t>documentos</w:t>
      </w:r>
      <w:r>
        <w:rPr>
          <w:spacing w:val="40"/>
          <w:sz w:val="17"/>
        </w:rPr>
        <w:t xml:space="preserve"> </w:t>
      </w:r>
      <w:r>
        <w:rPr>
          <w:sz w:val="17"/>
        </w:rPr>
        <w:t>constates</w:t>
      </w:r>
      <w:r>
        <w:rPr>
          <w:spacing w:val="40"/>
          <w:sz w:val="17"/>
        </w:rPr>
        <w:t xml:space="preserve"> </w:t>
      </w:r>
      <w:r>
        <w:rPr>
          <w:sz w:val="17"/>
        </w:rPr>
        <w:t>do</w:t>
      </w:r>
      <w:r>
        <w:rPr>
          <w:spacing w:val="40"/>
          <w:sz w:val="17"/>
        </w:rPr>
        <w:t xml:space="preserve"> </w:t>
      </w:r>
      <w:r>
        <w:rPr>
          <w:sz w:val="17"/>
        </w:rPr>
        <w:t>CRC</w:t>
      </w:r>
      <w:r>
        <w:rPr>
          <w:spacing w:val="40"/>
          <w:sz w:val="17"/>
        </w:rPr>
        <w:t xml:space="preserve"> </w:t>
      </w:r>
      <w:r>
        <w:rPr>
          <w:sz w:val="17"/>
        </w:rPr>
        <w:t>no</w:t>
      </w:r>
      <w:r>
        <w:rPr>
          <w:spacing w:val="40"/>
          <w:sz w:val="17"/>
        </w:rPr>
        <w:t xml:space="preserve"> </w:t>
      </w:r>
      <w:r>
        <w:rPr>
          <w:sz w:val="17"/>
        </w:rPr>
        <w:t>prazo</w:t>
      </w:r>
      <w:r>
        <w:rPr>
          <w:spacing w:val="40"/>
          <w:sz w:val="17"/>
        </w:rPr>
        <w:t xml:space="preserve"> </w:t>
      </w:r>
      <w:r>
        <w:rPr>
          <w:sz w:val="17"/>
        </w:rPr>
        <w:t>do</w:t>
      </w:r>
      <w:r>
        <w:rPr>
          <w:spacing w:val="40"/>
          <w:sz w:val="17"/>
        </w:rPr>
        <w:t xml:space="preserve"> </w:t>
      </w:r>
      <w:r>
        <w:rPr>
          <w:sz w:val="17"/>
        </w:rPr>
        <w:t>subitem</w:t>
      </w:r>
      <w:r>
        <w:rPr>
          <w:spacing w:val="40"/>
          <w:sz w:val="17"/>
        </w:rPr>
        <w:t xml:space="preserve"> </w:t>
      </w:r>
      <w:r>
        <w:rPr>
          <w:sz w:val="17"/>
        </w:rPr>
        <w:t>anterior</w:t>
      </w:r>
      <w:r>
        <w:rPr>
          <w:spacing w:val="40"/>
          <w:sz w:val="17"/>
        </w:rPr>
        <w:t xml:space="preserve"> </w:t>
      </w:r>
      <w:r>
        <w:rPr>
          <w:sz w:val="17"/>
        </w:rPr>
        <w:t>implicará</w:t>
      </w:r>
      <w:r>
        <w:rPr>
          <w:spacing w:val="40"/>
          <w:sz w:val="17"/>
        </w:rPr>
        <w:t xml:space="preserve"> </w:t>
      </w:r>
      <w:r>
        <w:rPr>
          <w:sz w:val="17"/>
        </w:rPr>
        <w:t>a</w:t>
      </w:r>
      <w:r>
        <w:rPr>
          <w:spacing w:val="40"/>
          <w:sz w:val="17"/>
        </w:rPr>
        <w:t xml:space="preserve"> </w:t>
      </w:r>
      <w:r>
        <w:rPr>
          <w:sz w:val="17"/>
        </w:rPr>
        <w:t>inabilitação</w:t>
      </w:r>
      <w:r>
        <w:rPr>
          <w:spacing w:val="40"/>
          <w:sz w:val="17"/>
        </w:rPr>
        <w:t xml:space="preserve"> </w:t>
      </w:r>
      <w:r>
        <w:rPr>
          <w:sz w:val="17"/>
        </w:rPr>
        <w:t>do fornecedor, salvo se a consulta aos sítios eletrônicos oficiais emissores de certidões lograr êxito em encontrar a(s) certidão(ões) válida(s).</w:t>
      </w:r>
    </w:p>
    <w:p w:rsidR="00063A4A" w:rsidRDefault="005644B6">
      <w:pPr>
        <w:pStyle w:val="PargrafodaLista"/>
        <w:numPr>
          <w:ilvl w:val="1"/>
          <w:numId w:val="4"/>
        </w:numPr>
        <w:tabs>
          <w:tab w:val="left" w:pos="1556"/>
        </w:tabs>
        <w:ind w:left="1556" w:hanging="1029"/>
        <w:jc w:val="both"/>
        <w:rPr>
          <w:sz w:val="17"/>
        </w:rPr>
      </w:pPr>
      <w:r>
        <w:rPr>
          <w:sz w:val="17"/>
        </w:rPr>
        <w:t>Não</w:t>
      </w:r>
      <w:r>
        <w:rPr>
          <w:spacing w:val="6"/>
          <w:sz w:val="17"/>
        </w:rPr>
        <w:t xml:space="preserve"> </w:t>
      </w:r>
      <w:r>
        <w:rPr>
          <w:sz w:val="17"/>
        </w:rPr>
        <w:t>serão</w:t>
      </w:r>
      <w:r>
        <w:rPr>
          <w:spacing w:val="7"/>
          <w:sz w:val="17"/>
        </w:rPr>
        <w:t xml:space="preserve"> </w:t>
      </w:r>
      <w:r>
        <w:rPr>
          <w:sz w:val="17"/>
        </w:rPr>
        <w:t>aceitos</w:t>
      </w:r>
      <w:r>
        <w:rPr>
          <w:spacing w:val="7"/>
          <w:sz w:val="17"/>
        </w:rPr>
        <w:t xml:space="preserve"> </w:t>
      </w:r>
      <w:r>
        <w:rPr>
          <w:sz w:val="17"/>
        </w:rPr>
        <w:t>documentos</w:t>
      </w:r>
      <w:r>
        <w:rPr>
          <w:spacing w:val="7"/>
          <w:sz w:val="17"/>
        </w:rPr>
        <w:t xml:space="preserve"> </w:t>
      </w:r>
      <w:r>
        <w:rPr>
          <w:sz w:val="17"/>
        </w:rPr>
        <w:t>de</w:t>
      </w:r>
      <w:r>
        <w:rPr>
          <w:spacing w:val="7"/>
          <w:sz w:val="17"/>
        </w:rPr>
        <w:t xml:space="preserve"> </w:t>
      </w:r>
      <w:r>
        <w:rPr>
          <w:sz w:val="17"/>
        </w:rPr>
        <w:t>habilitação</w:t>
      </w:r>
      <w:r>
        <w:rPr>
          <w:spacing w:val="6"/>
          <w:sz w:val="17"/>
        </w:rPr>
        <w:t xml:space="preserve"> </w:t>
      </w:r>
      <w:r>
        <w:rPr>
          <w:sz w:val="17"/>
        </w:rPr>
        <w:t>com</w:t>
      </w:r>
      <w:r>
        <w:rPr>
          <w:spacing w:val="7"/>
          <w:sz w:val="17"/>
        </w:rPr>
        <w:t xml:space="preserve"> </w:t>
      </w:r>
      <w:r>
        <w:rPr>
          <w:sz w:val="17"/>
        </w:rPr>
        <w:t>indicação</w:t>
      </w:r>
      <w:r>
        <w:rPr>
          <w:spacing w:val="7"/>
          <w:sz w:val="17"/>
        </w:rPr>
        <w:t xml:space="preserve"> </w:t>
      </w:r>
      <w:r>
        <w:rPr>
          <w:sz w:val="17"/>
        </w:rPr>
        <w:t>de</w:t>
      </w:r>
      <w:r>
        <w:rPr>
          <w:spacing w:val="7"/>
          <w:sz w:val="17"/>
        </w:rPr>
        <w:t xml:space="preserve"> </w:t>
      </w:r>
      <w:r>
        <w:rPr>
          <w:sz w:val="17"/>
        </w:rPr>
        <w:t>CNPJ/CPF</w:t>
      </w:r>
      <w:r>
        <w:rPr>
          <w:spacing w:val="7"/>
          <w:sz w:val="17"/>
        </w:rPr>
        <w:t xml:space="preserve"> </w:t>
      </w:r>
      <w:r>
        <w:rPr>
          <w:sz w:val="17"/>
        </w:rPr>
        <w:t>diferentes,</w:t>
      </w:r>
      <w:r>
        <w:rPr>
          <w:spacing w:val="6"/>
          <w:sz w:val="17"/>
        </w:rPr>
        <w:t xml:space="preserve"> </w:t>
      </w:r>
      <w:r>
        <w:rPr>
          <w:sz w:val="17"/>
        </w:rPr>
        <w:t>salvo</w:t>
      </w:r>
      <w:r>
        <w:rPr>
          <w:spacing w:val="7"/>
          <w:sz w:val="17"/>
        </w:rPr>
        <w:t xml:space="preserve"> </w:t>
      </w:r>
      <w:r>
        <w:rPr>
          <w:sz w:val="17"/>
        </w:rPr>
        <w:t>aqueles</w:t>
      </w:r>
      <w:r>
        <w:rPr>
          <w:spacing w:val="7"/>
          <w:sz w:val="17"/>
        </w:rPr>
        <w:t xml:space="preserve"> </w:t>
      </w:r>
      <w:r>
        <w:rPr>
          <w:sz w:val="17"/>
        </w:rPr>
        <w:t>legalmente</w:t>
      </w:r>
      <w:r>
        <w:rPr>
          <w:spacing w:val="7"/>
          <w:sz w:val="17"/>
        </w:rPr>
        <w:t xml:space="preserve"> </w:t>
      </w:r>
      <w:r>
        <w:rPr>
          <w:spacing w:val="-2"/>
          <w:sz w:val="17"/>
        </w:rPr>
        <w:t>permitidos.</w:t>
      </w:r>
    </w:p>
    <w:p w:rsidR="00063A4A" w:rsidRDefault="005644B6">
      <w:pPr>
        <w:pStyle w:val="PargrafodaLista"/>
        <w:numPr>
          <w:ilvl w:val="2"/>
          <w:numId w:val="4"/>
        </w:numPr>
        <w:tabs>
          <w:tab w:val="left" w:pos="1992"/>
        </w:tabs>
        <w:spacing w:before="93" w:line="247" w:lineRule="auto"/>
        <w:ind w:right="177" w:firstLine="0"/>
        <w:jc w:val="both"/>
        <w:rPr>
          <w:sz w:val="17"/>
        </w:rPr>
      </w:pPr>
      <w:r>
        <w:rPr>
          <w:sz w:val="17"/>
        </w:rPr>
        <w:t>Se o fornecedor for a matriz, todos os documentos deverão estar em nome da matriz, e se o fornecedor for a filial, todos os documentos</w:t>
      </w:r>
      <w:r>
        <w:rPr>
          <w:spacing w:val="33"/>
          <w:sz w:val="17"/>
        </w:rPr>
        <w:t xml:space="preserve"> </w:t>
      </w:r>
      <w:r>
        <w:rPr>
          <w:sz w:val="17"/>
        </w:rPr>
        <w:t>deverão</w:t>
      </w:r>
      <w:r>
        <w:rPr>
          <w:spacing w:val="33"/>
          <w:sz w:val="17"/>
        </w:rPr>
        <w:t xml:space="preserve"> </w:t>
      </w:r>
      <w:r>
        <w:rPr>
          <w:sz w:val="17"/>
        </w:rPr>
        <w:t>estar</w:t>
      </w:r>
      <w:r>
        <w:rPr>
          <w:spacing w:val="33"/>
          <w:sz w:val="17"/>
        </w:rPr>
        <w:t xml:space="preserve"> </w:t>
      </w:r>
      <w:r>
        <w:rPr>
          <w:sz w:val="17"/>
        </w:rPr>
        <w:t>em</w:t>
      </w:r>
      <w:r>
        <w:rPr>
          <w:spacing w:val="33"/>
          <w:sz w:val="17"/>
        </w:rPr>
        <w:t xml:space="preserve"> </w:t>
      </w:r>
      <w:r>
        <w:rPr>
          <w:sz w:val="17"/>
        </w:rPr>
        <w:t>nome</w:t>
      </w:r>
      <w:r>
        <w:rPr>
          <w:spacing w:val="33"/>
          <w:sz w:val="17"/>
        </w:rPr>
        <w:t xml:space="preserve"> </w:t>
      </w:r>
      <w:r>
        <w:rPr>
          <w:sz w:val="17"/>
        </w:rPr>
        <w:t>da</w:t>
      </w:r>
      <w:r>
        <w:rPr>
          <w:spacing w:val="33"/>
          <w:sz w:val="17"/>
        </w:rPr>
        <w:t xml:space="preserve"> </w:t>
      </w:r>
      <w:r>
        <w:rPr>
          <w:sz w:val="17"/>
        </w:rPr>
        <w:t>filial,</w:t>
      </w:r>
      <w:r>
        <w:rPr>
          <w:spacing w:val="33"/>
          <w:sz w:val="17"/>
        </w:rPr>
        <w:t xml:space="preserve"> </w:t>
      </w:r>
      <w:r>
        <w:rPr>
          <w:sz w:val="17"/>
        </w:rPr>
        <w:t>exceto</w:t>
      </w:r>
      <w:r>
        <w:rPr>
          <w:spacing w:val="33"/>
          <w:sz w:val="17"/>
        </w:rPr>
        <w:t xml:space="preserve"> </w:t>
      </w:r>
      <w:r>
        <w:rPr>
          <w:sz w:val="17"/>
        </w:rPr>
        <w:t>para</w:t>
      </w:r>
      <w:r>
        <w:rPr>
          <w:spacing w:val="33"/>
          <w:sz w:val="17"/>
        </w:rPr>
        <w:t xml:space="preserve"> </w:t>
      </w:r>
      <w:r>
        <w:rPr>
          <w:sz w:val="17"/>
        </w:rPr>
        <w:t>atestados</w:t>
      </w:r>
      <w:r>
        <w:rPr>
          <w:spacing w:val="35"/>
          <w:sz w:val="17"/>
        </w:rPr>
        <w:t xml:space="preserve"> </w:t>
      </w:r>
      <w:r>
        <w:rPr>
          <w:sz w:val="17"/>
        </w:rPr>
        <w:t>de</w:t>
      </w:r>
      <w:r>
        <w:rPr>
          <w:spacing w:val="35"/>
          <w:sz w:val="17"/>
        </w:rPr>
        <w:t xml:space="preserve"> </w:t>
      </w:r>
      <w:r>
        <w:rPr>
          <w:sz w:val="17"/>
        </w:rPr>
        <w:t>capacidade</w:t>
      </w:r>
      <w:r>
        <w:rPr>
          <w:spacing w:val="35"/>
          <w:sz w:val="17"/>
        </w:rPr>
        <w:t xml:space="preserve"> </w:t>
      </w:r>
      <w:r>
        <w:rPr>
          <w:sz w:val="17"/>
        </w:rPr>
        <w:t>técnica,</w:t>
      </w:r>
      <w:r>
        <w:rPr>
          <w:spacing w:val="35"/>
          <w:sz w:val="17"/>
        </w:rPr>
        <w:t xml:space="preserve"> </w:t>
      </w:r>
      <w:r>
        <w:rPr>
          <w:sz w:val="17"/>
        </w:rPr>
        <w:t>e</w:t>
      </w:r>
      <w:r>
        <w:rPr>
          <w:spacing w:val="35"/>
          <w:sz w:val="17"/>
        </w:rPr>
        <w:t xml:space="preserve"> </w:t>
      </w:r>
      <w:r>
        <w:rPr>
          <w:sz w:val="17"/>
        </w:rPr>
        <w:t>no</w:t>
      </w:r>
      <w:r>
        <w:rPr>
          <w:spacing w:val="35"/>
          <w:sz w:val="17"/>
        </w:rPr>
        <w:t xml:space="preserve"> </w:t>
      </w:r>
      <w:r>
        <w:rPr>
          <w:sz w:val="17"/>
        </w:rPr>
        <w:t>caso</w:t>
      </w:r>
      <w:r>
        <w:rPr>
          <w:spacing w:val="35"/>
          <w:sz w:val="17"/>
        </w:rPr>
        <w:t xml:space="preserve"> </w:t>
      </w:r>
      <w:r>
        <w:rPr>
          <w:sz w:val="17"/>
        </w:rPr>
        <w:t>daqueles</w:t>
      </w:r>
      <w:r>
        <w:rPr>
          <w:spacing w:val="35"/>
          <w:sz w:val="17"/>
        </w:rPr>
        <w:t xml:space="preserve"> </w:t>
      </w:r>
      <w:r>
        <w:rPr>
          <w:sz w:val="17"/>
        </w:rPr>
        <w:t>documentos</w:t>
      </w:r>
      <w:r>
        <w:rPr>
          <w:spacing w:val="35"/>
          <w:sz w:val="17"/>
        </w:rPr>
        <w:t xml:space="preserve"> </w:t>
      </w:r>
      <w:r>
        <w:rPr>
          <w:sz w:val="17"/>
        </w:rPr>
        <w:t>que,</w:t>
      </w:r>
      <w:r>
        <w:rPr>
          <w:spacing w:val="35"/>
          <w:sz w:val="17"/>
        </w:rPr>
        <w:t xml:space="preserve"> </w:t>
      </w:r>
      <w:r>
        <w:rPr>
          <w:sz w:val="17"/>
        </w:rPr>
        <w:t>pela própria natureza, comprovadamente, forem emitidos somente em nome da matriz.</w:t>
      </w:r>
    </w:p>
    <w:p w:rsidR="00063A4A" w:rsidRDefault="005644B6">
      <w:pPr>
        <w:pStyle w:val="PargrafodaLista"/>
        <w:numPr>
          <w:ilvl w:val="2"/>
          <w:numId w:val="4"/>
        </w:numPr>
        <w:tabs>
          <w:tab w:val="left" w:pos="1992"/>
        </w:tabs>
        <w:spacing w:line="247" w:lineRule="auto"/>
        <w:ind w:right="182" w:firstLine="0"/>
        <w:jc w:val="both"/>
        <w:rPr>
          <w:sz w:val="17"/>
        </w:rPr>
      </w:pPr>
      <w:r>
        <w:rPr>
          <w:sz w:val="17"/>
        </w:rPr>
        <w:t>Serão</w:t>
      </w:r>
      <w:r>
        <w:rPr>
          <w:spacing w:val="27"/>
          <w:sz w:val="17"/>
        </w:rPr>
        <w:t xml:space="preserve"> </w:t>
      </w:r>
      <w:r>
        <w:rPr>
          <w:sz w:val="17"/>
        </w:rPr>
        <w:t>aceitos</w:t>
      </w:r>
      <w:r>
        <w:rPr>
          <w:spacing w:val="27"/>
          <w:sz w:val="17"/>
        </w:rPr>
        <w:t xml:space="preserve"> </w:t>
      </w:r>
      <w:r>
        <w:rPr>
          <w:sz w:val="17"/>
        </w:rPr>
        <w:t>registros</w:t>
      </w:r>
      <w:r>
        <w:rPr>
          <w:spacing w:val="27"/>
          <w:sz w:val="17"/>
        </w:rPr>
        <w:t xml:space="preserve"> </w:t>
      </w:r>
      <w:r>
        <w:rPr>
          <w:sz w:val="17"/>
        </w:rPr>
        <w:t>de</w:t>
      </w:r>
      <w:r>
        <w:rPr>
          <w:spacing w:val="27"/>
          <w:sz w:val="17"/>
        </w:rPr>
        <w:t xml:space="preserve"> </w:t>
      </w:r>
      <w:r>
        <w:rPr>
          <w:sz w:val="17"/>
        </w:rPr>
        <w:t>CNPJ</w:t>
      </w:r>
      <w:r>
        <w:rPr>
          <w:spacing w:val="28"/>
          <w:sz w:val="17"/>
        </w:rPr>
        <w:t xml:space="preserve"> </w:t>
      </w:r>
      <w:r>
        <w:rPr>
          <w:sz w:val="17"/>
        </w:rPr>
        <w:t>de</w:t>
      </w:r>
      <w:r>
        <w:rPr>
          <w:spacing w:val="28"/>
          <w:sz w:val="17"/>
        </w:rPr>
        <w:t xml:space="preserve"> </w:t>
      </w:r>
      <w:r>
        <w:rPr>
          <w:sz w:val="17"/>
        </w:rPr>
        <w:t>fornecedor</w:t>
      </w:r>
      <w:r>
        <w:rPr>
          <w:spacing w:val="28"/>
          <w:sz w:val="17"/>
        </w:rPr>
        <w:t xml:space="preserve"> </w:t>
      </w:r>
      <w:r>
        <w:rPr>
          <w:sz w:val="17"/>
        </w:rPr>
        <w:t>matriz</w:t>
      </w:r>
      <w:r>
        <w:rPr>
          <w:spacing w:val="28"/>
          <w:sz w:val="17"/>
        </w:rPr>
        <w:t xml:space="preserve"> </w:t>
      </w:r>
      <w:r>
        <w:rPr>
          <w:sz w:val="17"/>
        </w:rPr>
        <w:t>e</w:t>
      </w:r>
      <w:r>
        <w:rPr>
          <w:spacing w:val="28"/>
          <w:sz w:val="17"/>
        </w:rPr>
        <w:t xml:space="preserve"> </w:t>
      </w:r>
      <w:r>
        <w:rPr>
          <w:sz w:val="17"/>
        </w:rPr>
        <w:t>filial</w:t>
      </w:r>
      <w:r>
        <w:rPr>
          <w:spacing w:val="28"/>
          <w:sz w:val="17"/>
        </w:rPr>
        <w:t xml:space="preserve"> </w:t>
      </w:r>
      <w:r>
        <w:rPr>
          <w:sz w:val="17"/>
        </w:rPr>
        <w:t>com</w:t>
      </w:r>
      <w:r>
        <w:rPr>
          <w:spacing w:val="28"/>
          <w:sz w:val="17"/>
        </w:rPr>
        <w:t xml:space="preserve"> </w:t>
      </w:r>
      <w:r>
        <w:rPr>
          <w:sz w:val="17"/>
        </w:rPr>
        <w:t>diferenças</w:t>
      </w:r>
      <w:r>
        <w:rPr>
          <w:spacing w:val="28"/>
          <w:sz w:val="17"/>
        </w:rPr>
        <w:t xml:space="preserve"> </w:t>
      </w:r>
      <w:r>
        <w:rPr>
          <w:sz w:val="17"/>
        </w:rPr>
        <w:t>de</w:t>
      </w:r>
      <w:r>
        <w:rPr>
          <w:spacing w:val="28"/>
          <w:sz w:val="17"/>
        </w:rPr>
        <w:t xml:space="preserve"> </w:t>
      </w:r>
      <w:r>
        <w:rPr>
          <w:sz w:val="17"/>
        </w:rPr>
        <w:t>números</w:t>
      </w:r>
      <w:r>
        <w:rPr>
          <w:spacing w:val="28"/>
          <w:sz w:val="17"/>
        </w:rPr>
        <w:t xml:space="preserve"> </w:t>
      </w:r>
      <w:r>
        <w:rPr>
          <w:sz w:val="17"/>
        </w:rPr>
        <w:t>de</w:t>
      </w:r>
      <w:r>
        <w:rPr>
          <w:spacing w:val="28"/>
          <w:sz w:val="17"/>
        </w:rPr>
        <w:t xml:space="preserve"> </w:t>
      </w:r>
      <w:r>
        <w:rPr>
          <w:sz w:val="17"/>
        </w:rPr>
        <w:t>documentos</w:t>
      </w:r>
      <w:r>
        <w:rPr>
          <w:spacing w:val="28"/>
          <w:sz w:val="17"/>
        </w:rPr>
        <w:t xml:space="preserve"> </w:t>
      </w:r>
      <w:r>
        <w:rPr>
          <w:sz w:val="17"/>
        </w:rPr>
        <w:t>pertinentes</w:t>
      </w:r>
      <w:r>
        <w:rPr>
          <w:spacing w:val="28"/>
          <w:sz w:val="17"/>
        </w:rPr>
        <w:t xml:space="preserve"> </w:t>
      </w:r>
      <w:r>
        <w:rPr>
          <w:sz w:val="17"/>
        </w:rPr>
        <w:t>ao CND e ao CRF/FGTS, quando for comprovada a centralização do recolhimento dessas contribuições.</w:t>
      </w:r>
    </w:p>
    <w:p w:rsidR="00063A4A" w:rsidRDefault="005644B6">
      <w:pPr>
        <w:pStyle w:val="PargrafodaLista"/>
        <w:numPr>
          <w:ilvl w:val="1"/>
          <w:numId w:val="4"/>
        </w:numPr>
        <w:tabs>
          <w:tab w:val="left" w:pos="1556"/>
        </w:tabs>
        <w:spacing w:before="86"/>
        <w:ind w:left="1556" w:hanging="1029"/>
        <w:jc w:val="both"/>
        <w:rPr>
          <w:sz w:val="17"/>
        </w:rPr>
      </w:pPr>
      <w:r>
        <w:rPr>
          <w:sz w:val="17"/>
        </w:rPr>
        <w:t>Será</w:t>
      </w:r>
      <w:r>
        <w:rPr>
          <w:spacing w:val="9"/>
          <w:sz w:val="17"/>
        </w:rPr>
        <w:t xml:space="preserve"> </w:t>
      </w:r>
      <w:r>
        <w:rPr>
          <w:sz w:val="17"/>
        </w:rPr>
        <w:t>inabilitado</w:t>
      </w:r>
      <w:r>
        <w:rPr>
          <w:spacing w:val="9"/>
          <w:sz w:val="17"/>
        </w:rPr>
        <w:t xml:space="preserve"> </w:t>
      </w:r>
      <w:r>
        <w:rPr>
          <w:sz w:val="17"/>
        </w:rPr>
        <w:t>o</w:t>
      </w:r>
      <w:r>
        <w:rPr>
          <w:spacing w:val="9"/>
          <w:sz w:val="17"/>
        </w:rPr>
        <w:t xml:space="preserve"> </w:t>
      </w:r>
      <w:r>
        <w:rPr>
          <w:sz w:val="17"/>
        </w:rPr>
        <w:t>fornecedor</w:t>
      </w:r>
      <w:r>
        <w:rPr>
          <w:spacing w:val="9"/>
          <w:sz w:val="17"/>
        </w:rPr>
        <w:t xml:space="preserve"> </w:t>
      </w:r>
      <w:r>
        <w:rPr>
          <w:sz w:val="17"/>
        </w:rPr>
        <w:t>que</w:t>
      </w:r>
      <w:r>
        <w:rPr>
          <w:spacing w:val="9"/>
          <w:sz w:val="17"/>
        </w:rPr>
        <w:t xml:space="preserve"> </w:t>
      </w:r>
      <w:r>
        <w:rPr>
          <w:sz w:val="17"/>
        </w:rPr>
        <w:t>não</w:t>
      </w:r>
      <w:r>
        <w:rPr>
          <w:spacing w:val="10"/>
          <w:sz w:val="17"/>
        </w:rPr>
        <w:t xml:space="preserve"> </w:t>
      </w:r>
      <w:r>
        <w:rPr>
          <w:sz w:val="17"/>
        </w:rPr>
        <w:t>comprovar</w:t>
      </w:r>
      <w:r>
        <w:rPr>
          <w:spacing w:val="9"/>
          <w:sz w:val="17"/>
        </w:rPr>
        <w:t xml:space="preserve"> </w:t>
      </w:r>
      <w:r>
        <w:rPr>
          <w:sz w:val="17"/>
        </w:rPr>
        <w:t>sua</w:t>
      </w:r>
      <w:r>
        <w:rPr>
          <w:spacing w:val="9"/>
          <w:sz w:val="17"/>
        </w:rPr>
        <w:t xml:space="preserve"> </w:t>
      </w:r>
      <w:r>
        <w:rPr>
          <w:sz w:val="17"/>
        </w:rPr>
        <w:t>habilitação,</w:t>
      </w:r>
      <w:r>
        <w:rPr>
          <w:spacing w:val="9"/>
          <w:sz w:val="17"/>
        </w:rPr>
        <w:t xml:space="preserve"> </w:t>
      </w:r>
      <w:r>
        <w:rPr>
          <w:sz w:val="17"/>
        </w:rPr>
        <w:t>seja</w:t>
      </w:r>
      <w:r>
        <w:rPr>
          <w:spacing w:val="9"/>
          <w:sz w:val="17"/>
        </w:rPr>
        <w:t xml:space="preserve"> </w:t>
      </w:r>
      <w:r>
        <w:rPr>
          <w:sz w:val="17"/>
        </w:rPr>
        <w:t>por</w:t>
      </w:r>
      <w:r>
        <w:rPr>
          <w:spacing w:val="10"/>
          <w:sz w:val="17"/>
        </w:rPr>
        <w:t xml:space="preserve"> </w:t>
      </w:r>
      <w:r>
        <w:rPr>
          <w:sz w:val="17"/>
        </w:rPr>
        <w:t>não</w:t>
      </w:r>
      <w:r>
        <w:rPr>
          <w:spacing w:val="9"/>
          <w:sz w:val="17"/>
        </w:rPr>
        <w:t xml:space="preserve"> </w:t>
      </w:r>
      <w:r>
        <w:rPr>
          <w:sz w:val="17"/>
        </w:rPr>
        <w:t>apresentar</w:t>
      </w:r>
      <w:r>
        <w:rPr>
          <w:spacing w:val="9"/>
          <w:sz w:val="17"/>
        </w:rPr>
        <w:t xml:space="preserve"> </w:t>
      </w:r>
      <w:r>
        <w:rPr>
          <w:sz w:val="17"/>
        </w:rPr>
        <w:t>quaisquer</w:t>
      </w:r>
      <w:r>
        <w:rPr>
          <w:spacing w:val="9"/>
          <w:sz w:val="17"/>
        </w:rPr>
        <w:t xml:space="preserve"> </w:t>
      </w:r>
      <w:r>
        <w:rPr>
          <w:sz w:val="17"/>
        </w:rPr>
        <w:t>dos</w:t>
      </w:r>
      <w:r>
        <w:rPr>
          <w:spacing w:val="9"/>
          <w:sz w:val="17"/>
        </w:rPr>
        <w:t xml:space="preserve"> </w:t>
      </w:r>
      <w:r>
        <w:rPr>
          <w:sz w:val="17"/>
        </w:rPr>
        <w:t>documentos</w:t>
      </w:r>
      <w:r>
        <w:rPr>
          <w:spacing w:val="10"/>
          <w:sz w:val="17"/>
        </w:rPr>
        <w:t xml:space="preserve"> </w:t>
      </w:r>
      <w:r>
        <w:rPr>
          <w:sz w:val="17"/>
        </w:rPr>
        <w:t>exigidos,</w:t>
      </w:r>
      <w:r>
        <w:rPr>
          <w:spacing w:val="9"/>
          <w:sz w:val="17"/>
        </w:rPr>
        <w:t xml:space="preserve"> </w:t>
      </w:r>
      <w:r>
        <w:rPr>
          <w:spacing w:val="-5"/>
          <w:sz w:val="17"/>
        </w:rPr>
        <w:t>ou</w:t>
      </w:r>
    </w:p>
    <w:p w:rsidR="00063A4A" w:rsidRDefault="00063A4A">
      <w:pPr>
        <w:pStyle w:val="PargrafodaLista"/>
        <w:rPr>
          <w:sz w:val="17"/>
        </w:rPr>
        <w:sectPr w:rsidR="00063A4A">
          <w:pgSz w:w="11900" w:h="16840"/>
          <w:pgMar w:top="500" w:right="566" w:bottom="380" w:left="566" w:header="0" w:footer="181" w:gutter="0"/>
          <w:cols w:space="720"/>
        </w:sectPr>
      </w:pPr>
    </w:p>
    <w:p w:rsidR="00063A4A" w:rsidRDefault="005644B6">
      <w:pPr>
        <w:pStyle w:val="Corpodetexto"/>
        <w:spacing w:before="68"/>
      </w:pPr>
      <w:r>
        <w:lastRenderedPageBreak/>
        <w:t>apresentá-los</w:t>
      </w:r>
      <w:r>
        <w:rPr>
          <w:spacing w:val="5"/>
        </w:rPr>
        <w:t xml:space="preserve"> </w:t>
      </w:r>
      <w:r>
        <w:t>em</w:t>
      </w:r>
      <w:r>
        <w:rPr>
          <w:spacing w:val="6"/>
        </w:rPr>
        <w:t xml:space="preserve"> </w:t>
      </w:r>
      <w:r>
        <w:t>desacordo</w:t>
      </w:r>
      <w:r>
        <w:rPr>
          <w:spacing w:val="6"/>
        </w:rPr>
        <w:t xml:space="preserve"> </w:t>
      </w:r>
      <w:r>
        <w:t>com</w:t>
      </w:r>
      <w:r>
        <w:rPr>
          <w:spacing w:val="6"/>
        </w:rPr>
        <w:t xml:space="preserve"> </w:t>
      </w:r>
      <w:r>
        <w:t>o</w:t>
      </w:r>
      <w:r>
        <w:rPr>
          <w:spacing w:val="6"/>
        </w:rPr>
        <w:t xml:space="preserve"> </w:t>
      </w:r>
      <w:r>
        <w:t>estabelecido</w:t>
      </w:r>
      <w:r>
        <w:rPr>
          <w:spacing w:val="6"/>
        </w:rPr>
        <w:t xml:space="preserve"> </w:t>
      </w:r>
      <w:r>
        <w:t>neste</w:t>
      </w:r>
      <w:r>
        <w:rPr>
          <w:spacing w:val="3"/>
        </w:rPr>
        <w:t xml:space="preserve"> </w:t>
      </w:r>
      <w:r>
        <w:t>Aviso</w:t>
      </w:r>
      <w:r>
        <w:rPr>
          <w:spacing w:val="6"/>
        </w:rPr>
        <w:t xml:space="preserve"> </w:t>
      </w:r>
      <w:r>
        <w:t>de</w:t>
      </w:r>
      <w:r>
        <w:rPr>
          <w:spacing w:val="6"/>
        </w:rPr>
        <w:t xml:space="preserve"> </w:t>
      </w:r>
      <w:r>
        <w:t>Dispensa</w:t>
      </w:r>
      <w:r>
        <w:rPr>
          <w:spacing w:val="6"/>
        </w:rPr>
        <w:t xml:space="preserve"> </w:t>
      </w:r>
      <w:r>
        <w:t>Licitação</w:t>
      </w:r>
      <w:r>
        <w:rPr>
          <w:spacing w:val="6"/>
        </w:rPr>
        <w:t xml:space="preserve"> </w:t>
      </w:r>
      <w:r>
        <w:t>por</w:t>
      </w:r>
      <w:r>
        <w:rPr>
          <w:spacing w:val="6"/>
        </w:rPr>
        <w:t xml:space="preserve"> </w:t>
      </w:r>
      <w:r>
        <w:t>Valor</w:t>
      </w:r>
      <w:r>
        <w:rPr>
          <w:spacing w:val="10"/>
        </w:rPr>
        <w:t xml:space="preserve"> </w:t>
      </w:r>
      <w:r>
        <w:t>e</w:t>
      </w:r>
      <w:r>
        <w:rPr>
          <w:spacing w:val="6"/>
        </w:rPr>
        <w:t xml:space="preserve"> </w:t>
      </w:r>
      <w:r>
        <w:t>seus</w:t>
      </w:r>
      <w:r>
        <w:rPr>
          <w:spacing w:val="6"/>
        </w:rPr>
        <w:t xml:space="preserve"> </w:t>
      </w:r>
      <w:r>
        <w:rPr>
          <w:spacing w:val="-2"/>
        </w:rPr>
        <w:t>anexos.</w:t>
      </w:r>
    </w:p>
    <w:p w:rsidR="00063A4A" w:rsidRDefault="005644B6">
      <w:pPr>
        <w:pStyle w:val="PargrafodaLista"/>
        <w:numPr>
          <w:ilvl w:val="1"/>
          <w:numId w:val="4"/>
        </w:numPr>
        <w:tabs>
          <w:tab w:val="left" w:pos="1556"/>
        </w:tabs>
        <w:spacing w:before="92" w:line="247" w:lineRule="auto"/>
        <w:ind w:right="180" w:firstLine="0"/>
        <w:jc w:val="both"/>
        <w:rPr>
          <w:sz w:val="17"/>
        </w:rPr>
      </w:pPr>
      <w:r>
        <w:rPr>
          <w:sz w:val="17"/>
        </w:rPr>
        <w:t>Na</w:t>
      </w:r>
      <w:r>
        <w:rPr>
          <w:spacing w:val="13"/>
          <w:sz w:val="17"/>
        </w:rPr>
        <w:t xml:space="preserve"> </w:t>
      </w:r>
      <w:r>
        <w:rPr>
          <w:sz w:val="17"/>
        </w:rPr>
        <w:t>hipótese</w:t>
      </w:r>
      <w:r>
        <w:rPr>
          <w:spacing w:val="13"/>
          <w:sz w:val="17"/>
        </w:rPr>
        <w:t xml:space="preserve"> </w:t>
      </w:r>
      <w:r>
        <w:rPr>
          <w:sz w:val="17"/>
        </w:rPr>
        <w:t>de</w:t>
      </w:r>
      <w:r>
        <w:rPr>
          <w:spacing w:val="13"/>
          <w:sz w:val="17"/>
        </w:rPr>
        <w:t xml:space="preserve"> </w:t>
      </w:r>
      <w:r>
        <w:rPr>
          <w:sz w:val="17"/>
        </w:rPr>
        <w:t>o</w:t>
      </w:r>
      <w:r>
        <w:rPr>
          <w:spacing w:val="13"/>
          <w:sz w:val="17"/>
        </w:rPr>
        <w:t xml:space="preserve"> </w:t>
      </w:r>
      <w:r>
        <w:rPr>
          <w:sz w:val="17"/>
        </w:rPr>
        <w:t>fornecedor</w:t>
      </w:r>
      <w:r>
        <w:rPr>
          <w:spacing w:val="13"/>
          <w:sz w:val="17"/>
        </w:rPr>
        <w:t xml:space="preserve"> </w:t>
      </w:r>
      <w:r>
        <w:rPr>
          <w:sz w:val="17"/>
        </w:rPr>
        <w:t>não</w:t>
      </w:r>
      <w:r>
        <w:rPr>
          <w:spacing w:val="13"/>
          <w:sz w:val="17"/>
        </w:rPr>
        <w:t xml:space="preserve"> </w:t>
      </w:r>
      <w:r>
        <w:rPr>
          <w:sz w:val="17"/>
        </w:rPr>
        <w:t>atender</w:t>
      </w:r>
      <w:r>
        <w:rPr>
          <w:spacing w:val="13"/>
          <w:sz w:val="17"/>
        </w:rPr>
        <w:t xml:space="preserve"> </w:t>
      </w:r>
      <w:r>
        <w:rPr>
          <w:sz w:val="17"/>
        </w:rPr>
        <w:t>às</w:t>
      </w:r>
      <w:r>
        <w:rPr>
          <w:spacing w:val="13"/>
          <w:sz w:val="17"/>
        </w:rPr>
        <w:t xml:space="preserve"> </w:t>
      </w:r>
      <w:r>
        <w:rPr>
          <w:sz w:val="17"/>
        </w:rPr>
        <w:t>exigências</w:t>
      </w:r>
      <w:r>
        <w:rPr>
          <w:spacing w:val="13"/>
          <w:sz w:val="17"/>
        </w:rPr>
        <w:t xml:space="preserve"> </w:t>
      </w:r>
      <w:r>
        <w:rPr>
          <w:sz w:val="17"/>
        </w:rPr>
        <w:t>para</w:t>
      </w:r>
      <w:r>
        <w:rPr>
          <w:spacing w:val="13"/>
          <w:sz w:val="17"/>
        </w:rPr>
        <w:t xml:space="preserve"> </w:t>
      </w:r>
      <w:r>
        <w:rPr>
          <w:sz w:val="17"/>
        </w:rPr>
        <w:t>a</w:t>
      </w:r>
      <w:r>
        <w:rPr>
          <w:spacing w:val="13"/>
          <w:sz w:val="17"/>
        </w:rPr>
        <w:t xml:space="preserve"> </w:t>
      </w:r>
      <w:r>
        <w:rPr>
          <w:sz w:val="17"/>
        </w:rPr>
        <w:t>habilitação,</w:t>
      </w:r>
      <w:r>
        <w:rPr>
          <w:spacing w:val="13"/>
          <w:sz w:val="17"/>
        </w:rPr>
        <w:t xml:space="preserve"> </w:t>
      </w:r>
      <w:r>
        <w:rPr>
          <w:sz w:val="17"/>
        </w:rPr>
        <w:t>o</w:t>
      </w:r>
      <w:r>
        <w:rPr>
          <w:spacing w:val="13"/>
          <w:sz w:val="17"/>
        </w:rPr>
        <w:t xml:space="preserve"> </w:t>
      </w:r>
      <w:r>
        <w:rPr>
          <w:sz w:val="17"/>
        </w:rPr>
        <w:t>órgão</w:t>
      </w:r>
      <w:r>
        <w:rPr>
          <w:spacing w:val="13"/>
          <w:sz w:val="17"/>
        </w:rPr>
        <w:t xml:space="preserve"> </w:t>
      </w:r>
      <w:r>
        <w:rPr>
          <w:sz w:val="17"/>
        </w:rPr>
        <w:t>ou</w:t>
      </w:r>
      <w:r>
        <w:rPr>
          <w:spacing w:val="13"/>
          <w:sz w:val="17"/>
        </w:rPr>
        <w:t xml:space="preserve"> </w:t>
      </w:r>
      <w:r>
        <w:rPr>
          <w:sz w:val="17"/>
        </w:rPr>
        <w:t>entidade</w:t>
      </w:r>
      <w:r>
        <w:rPr>
          <w:spacing w:val="13"/>
          <w:sz w:val="17"/>
        </w:rPr>
        <w:t xml:space="preserve"> </w:t>
      </w:r>
      <w:r>
        <w:rPr>
          <w:sz w:val="17"/>
        </w:rPr>
        <w:t>examinará</w:t>
      </w:r>
      <w:r>
        <w:rPr>
          <w:spacing w:val="13"/>
          <w:sz w:val="17"/>
        </w:rPr>
        <w:t xml:space="preserve"> </w:t>
      </w:r>
      <w:r>
        <w:rPr>
          <w:sz w:val="17"/>
        </w:rPr>
        <w:t>a</w:t>
      </w:r>
      <w:r>
        <w:rPr>
          <w:spacing w:val="13"/>
          <w:sz w:val="17"/>
        </w:rPr>
        <w:t xml:space="preserve"> </w:t>
      </w:r>
      <w:r>
        <w:rPr>
          <w:sz w:val="17"/>
        </w:rPr>
        <w:t>proposta</w:t>
      </w:r>
      <w:r>
        <w:rPr>
          <w:spacing w:val="13"/>
          <w:sz w:val="17"/>
        </w:rPr>
        <w:t xml:space="preserve"> </w:t>
      </w:r>
      <w:r>
        <w:rPr>
          <w:sz w:val="17"/>
        </w:rPr>
        <w:t xml:space="preserve">subsequente e assim sucessivamente, na ordem de classificação, até a apuração de uma proposta que atenda às especificações do objeto e as condições de </w:t>
      </w:r>
      <w:r>
        <w:rPr>
          <w:spacing w:val="-2"/>
          <w:sz w:val="17"/>
        </w:rPr>
        <w:t>habilitação.</w:t>
      </w:r>
    </w:p>
    <w:p w:rsidR="00063A4A" w:rsidRDefault="005644B6">
      <w:pPr>
        <w:pStyle w:val="PargrafodaLista"/>
        <w:numPr>
          <w:ilvl w:val="1"/>
          <w:numId w:val="4"/>
        </w:numPr>
        <w:tabs>
          <w:tab w:val="left" w:pos="1556"/>
        </w:tabs>
        <w:ind w:left="1556" w:hanging="1029"/>
        <w:jc w:val="both"/>
        <w:rPr>
          <w:sz w:val="17"/>
        </w:rPr>
      </w:pPr>
      <w:r>
        <w:rPr>
          <w:sz w:val="17"/>
        </w:rPr>
        <w:t>Constatado</w:t>
      </w:r>
      <w:r>
        <w:rPr>
          <w:spacing w:val="7"/>
          <w:sz w:val="17"/>
        </w:rPr>
        <w:t xml:space="preserve"> </w:t>
      </w:r>
      <w:r>
        <w:rPr>
          <w:sz w:val="17"/>
        </w:rPr>
        <w:t>o</w:t>
      </w:r>
      <w:r>
        <w:rPr>
          <w:spacing w:val="7"/>
          <w:sz w:val="17"/>
        </w:rPr>
        <w:t xml:space="preserve"> </w:t>
      </w:r>
      <w:r>
        <w:rPr>
          <w:sz w:val="17"/>
        </w:rPr>
        <w:t>pleno</w:t>
      </w:r>
      <w:r>
        <w:rPr>
          <w:spacing w:val="8"/>
          <w:sz w:val="17"/>
        </w:rPr>
        <w:t xml:space="preserve"> </w:t>
      </w:r>
      <w:r>
        <w:rPr>
          <w:sz w:val="17"/>
        </w:rPr>
        <w:t>atendimento</w:t>
      </w:r>
      <w:r>
        <w:rPr>
          <w:spacing w:val="7"/>
          <w:sz w:val="17"/>
        </w:rPr>
        <w:t xml:space="preserve"> </w:t>
      </w:r>
      <w:r>
        <w:rPr>
          <w:sz w:val="17"/>
        </w:rPr>
        <w:t>às</w:t>
      </w:r>
      <w:r>
        <w:rPr>
          <w:spacing w:val="7"/>
          <w:sz w:val="17"/>
        </w:rPr>
        <w:t xml:space="preserve"> </w:t>
      </w:r>
      <w:r>
        <w:rPr>
          <w:sz w:val="17"/>
        </w:rPr>
        <w:t>exigências</w:t>
      </w:r>
      <w:r>
        <w:rPr>
          <w:spacing w:val="8"/>
          <w:sz w:val="17"/>
        </w:rPr>
        <w:t xml:space="preserve"> </w:t>
      </w:r>
      <w:r>
        <w:rPr>
          <w:sz w:val="17"/>
        </w:rPr>
        <w:t>deste</w:t>
      </w:r>
      <w:r>
        <w:rPr>
          <w:spacing w:val="7"/>
          <w:sz w:val="17"/>
        </w:rPr>
        <w:t xml:space="preserve"> </w:t>
      </w:r>
      <w:r>
        <w:rPr>
          <w:sz w:val="17"/>
        </w:rPr>
        <w:t>instrumento</w:t>
      </w:r>
      <w:r>
        <w:rPr>
          <w:spacing w:val="7"/>
          <w:sz w:val="17"/>
        </w:rPr>
        <w:t xml:space="preserve"> </w:t>
      </w:r>
      <w:r>
        <w:rPr>
          <w:sz w:val="17"/>
        </w:rPr>
        <w:t>convocatório,</w:t>
      </w:r>
      <w:r>
        <w:rPr>
          <w:spacing w:val="8"/>
          <w:sz w:val="17"/>
        </w:rPr>
        <w:t xml:space="preserve"> </w:t>
      </w:r>
      <w:r>
        <w:rPr>
          <w:sz w:val="17"/>
        </w:rPr>
        <w:t>o</w:t>
      </w:r>
      <w:r>
        <w:rPr>
          <w:spacing w:val="7"/>
          <w:sz w:val="17"/>
        </w:rPr>
        <w:t xml:space="preserve"> </w:t>
      </w:r>
      <w:r>
        <w:rPr>
          <w:sz w:val="17"/>
        </w:rPr>
        <w:t>fornecedor</w:t>
      </w:r>
      <w:r>
        <w:rPr>
          <w:spacing w:val="7"/>
          <w:sz w:val="17"/>
        </w:rPr>
        <w:t xml:space="preserve"> </w:t>
      </w:r>
      <w:r>
        <w:rPr>
          <w:sz w:val="17"/>
        </w:rPr>
        <w:t>será</w:t>
      </w:r>
      <w:r>
        <w:rPr>
          <w:spacing w:val="8"/>
          <w:sz w:val="17"/>
        </w:rPr>
        <w:t xml:space="preserve"> </w:t>
      </w:r>
      <w:r>
        <w:rPr>
          <w:spacing w:val="-2"/>
          <w:sz w:val="17"/>
        </w:rPr>
        <w:t>habilitado.</w:t>
      </w:r>
    </w:p>
    <w:p w:rsidR="00063A4A" w:rsidRDefault="005644B6">
      <w:pPr>
        <w:pStyle w:val="Corpodetexto"/>
        <w:spacing w:before="128"/>
        <w:ind w:left="0"/>
        <w:jc w:val="left"/>
        <w:rPr>
          <w:sz w:val="20"/>
        </w:rPr>
      </w:pPr>
      <w:r>
        <w:rPr>
          <w:noProof/>
          <w:sz w:val="20"/>
          <w:lang w:val="pt-BR" w:eastAsia="pt-BR"/>
        </w:rPr>
        <mc:AlternateContent>
          <mc:Choice Requires="wps">
            <w:drawing>
              <wp:anchor distT="0" distB="0" distL="0" distR="0" simplePos="0" relativeHeight="487591936" behindDoc="1" locked="0" layoutInCell="1" allowOverlap="1">
                <wp:simplePos x="0" y="0"/>
                <wp:positionH relativeFrom="page">
                  <wp:posOffset>472727</wp:posOffset>
                </wp:positionH>
                <wp:positionV relativeFrom="paragraph">
                  <wp:posOffset>242962</wp:posOffset>
                </wp:positionV>
                <wp:extent cx="6608445" cy="127635"/>
                <wp:effectExtent l="0" t="0" r="0" b="0"/>
                <wp:wrapTopAndBottom/>
                <wp:docPr id="11"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8.</w:t>
                            </w:r>
                            <w:r>
                              <w:rPr>
                                <w:color w:val="000000"/>
                                <w:sz w:val="17"/>
                              </w:rPr>
                              <w:tab/>
                            </w:r>
                            <w:r>
                              <w:rPr>
                                <w:b/>
                                <w:color w:val="000000"/>
                                <w:sz w:val="17"/>
                              </w:rPr>
                              <w:t>DA</w:t>
                            </w:r>
                            <w:r>
                              <w:rPr>
                                <w:b/>
                                <w:color w:val="000000"/>
                                <w:spacing w:val="7"/>
                                <w:sz w:val="17"/>
                              </w:rPr>
                              <w:t xml:space="preserve"> </w:t>
                            </w:r>
                            <w:r>
                              <w:rPr>
                                <w:b/>
                                <w:color w:val="000000"/>
                                <w:sz w:val="17"/>
                              </w:rPr>
                              <w:t>REVOGAÇÃO</w:t>
                            </w:r>
                            <w:r>
                              <w:rPr>
                                <w:b/>
                                <w:color w:val="000000"/>
                                <w:spacing w:val="7"/>
                                <w:sz w:val="17"/>
                              </w:rPr>
                              <w:t xml:space="preserve"> </w:t>
                            </w:r>
                            <w:r>
                              <w:rPr>
                                <w:b/>
                                <w:color w:val="000000"/>
                                <w:sz w:val="17"/>
                              </w:rPr>
                              <w:t>E</w:t>
                            </w:r>
                            <w:r>
                              <w:rPr>
                                <w:b/>
                                <w:color w:val="000000"/>
                                <w:spacing w:val="7"/>
                                <w:sz w:val="17"/>
                              </w:rPr>
                              <w:t xml:space="preserve"> </w:t>
                            </w:r>
                            <w:r>
                              <w:rPr>
                                <w:b/>
                                <w:color w:val="000000"/>
                                <w:sz w:val="17"/>
                              </w:rPr>
                              <w:t>DA</w:t>
                            </w:r>
                            <w:r>
                              <w:rPr>
                                <w:b/>
                                <w:color w:val="000000"/>
                                <w:spacing w:val="7"/>
                                <w:sz w:val="17"/>
                              </w:rPr>
                              <w:t xml:space="preserve"> </w:t>
                            </w:r>
                            <w:r>
                              <w:rPr>
                                <w:b/>
                                <w:color w:val="000000"/>
                                <w:spacing w:val="-2"/>
                                <w:sz w:val="17"/>
                              </w:rPr>
                              <w:t>ANULAÇÃO</w:t>
                            </w:r>
                          </w:p>
                        </w:txbxContent>
                      </wps:txbx>
                      <wps:bodyPr wrap="square" lIns="0" tIns="0" rIns="0" bIns="0" rtlCol="0">
                        <a:noAutofit/>
                      </wps:bodyPr>
                    </wps:wsp>
                  </a:graphicData>
                </a:graphic>
              </wp:anchor>
            </w:drawing>
          </mc:Choice>
          <mc:Fallback>
            <w:pict>
              <v:shape id="Textbox 11" o:spid="_x0000_s1033" type="#_x0000_t202" style="position:absolute;margin-left:37.2pt;margin-top:19.15pt;width:520.35pt;height:10.05pt;z-index:-15724544;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BqNTxwEAAHwDAAAOAAAAZHJzL2Uyb0RvYy54bWysU2Fr2zAQ/T7YfxD6vtjJ0rSYOGVL6RiU&#10;rdDuB8iyFIvJOu2kxM6/30mJ07B9GyOgnKSnd/fendf3Y2/ZQWEw4Go+n5WcKSehNW5X8x+vjx/u&#10;OAtRuFZYcKrmRxX4/eb9u/XgK7WADmyrkBGJC9Xga97F6KuiCLJTvQgz8MrRpQbsRaQt7ooWxUDs&#10;vS0WZbkqBsDWI0gVAp0+nC75JvNrrWT8rnVQkdmaU20xr5jXJq3FZi2qHQrfGXkuQ/xDFb0wjpJe&#10;qB5EFGyP5i+q3kiEADrOJPQFaG2kyhpIzbz8Q81LJ7zKWsic4C82hf9HK78dnpGZlno358yJnnr0&#10;qsbYwMjohOwZfKgI9eIJF8fPMBI0Sw3+CeTPQJDiCnN6EAid7Bg19umfhDJ6SB04XlynLEzS4WpV&#10;3i2XN5xJupsvblcfb1Le4u21xxC/KOhZCmqO1NVcgTg8hXiCTpCULIA17aOxNm9w12wtsoOgCdgu&#10;0+/MfgXLAk41JylxbMbsye1kQAPtkfQPNCg1D7/2AhVn9qujTqSpmgKcgmYKMNot5NlLxTj4tI+g&#10;TS46ZTrxnh2kFmfZ53FMM3S9z6i3j2bzGwAA//8DAFBLAwQUAAYACAAAACEAjcIzCt8AAAAJAQAA&#10;DwAAAGRycy9kb3ducmV2LnhtbEyPUUvDMBSF3wX/Q7iCby6pa12tvR1DGJSJiJs/IGtiW2xuapOt&#10;8d+bPenj4RzO+U65DmZgZz253hJCshDANDVW9dQifBy2dzkw5yUpOVjSCD/awbq6viploexM7/q8&#10;9y2LJeQKidB5Pxacu6bTRrqFHTVF79NORvoop5arSc6x3Az8XogHbmRPcaGTo37udPO1PxkEt812&#10;m1rM37vXN5oDD/Xji6gRb2/C5gmY18H/heGCH9GhikxHeyLl2ICwStOYRFjmS2AXP0myBNgRIctT&#10;4FXJ/z+ofgEAAP//AwBQSwECLQAUAAYACAAAACEAtoM4kv4AAADhAQAAEwAAAAAAAAAAAAAAAAAA&#10;AAAAW0NvbnRlbnRfVHlwZXNdLnhtbFBLAQItABQABgAIAAAAIQA4/SH/1gAAAJQBAAALAAAAAAAA&#10;AAAAAAAAAC8BAABfcmVscy8ucmVsc1BLAQItABQABgAIAAAAIQD3BqNTxwEAAHwDAAAOAAAAAAAA&#10;AAAAAAAAAC4CAABkcnMvZTJvRG9jLnhtbFBLAQItABQABgAIAAAAIQCNwjMK3wAAAAkBAAAPAAAA&#10;AAAAAAAAAAAAACEEAABkcnMvZG93bnJldi54bWxQSwUGAAAAAAQABADzAAAALQU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8.</w:t>
                      </w:r>
                      <w:r>
                        <w:rPr>
                          <w:color w:val="000000"/>
                          <w:sz w:val="17"/>
                        </w:rPr>
                        <w:tab/>
                      </w:r>
                      <w:r>
                        <w:rPr>
                          <w:b/>
                          <w:color w:val="000000"/>
                          <w:sz w:val="17"/>
                        </w:rPr>
                        <w:t>DA</w:t>
                      </w:r>
                      <w:r>
                        <w:rPr>
                          <w:b/>
                          <w:color w:val="000000"/>
                          <w:spacing w:val="7"/>
                          <w:sz w:val="17"/>
                        </w:rPr>
                        <w:t xml:space="preserve"> </w:t>
                      </w:r>
                      <w:r>
                        <w:rPr>
                          <w:b/>
                          <w:color w:val="000000"/>
                          <w:sz w:val="17"/>
                        </w:rPr>
                        <w:t>REVOGAÇÃO</w:t>
                      </w:r>
                      <w:r>
                        <w:rPr>
                          <w:b/>
                          <w:color w:val="000000"/>
                          <w:spacing w:val="7"/>
                          <w:sz w:val="17"/>
                        </w:rPr>
                        <w:t xml:space="preserve"> </w:t>
                      </w:r>
                      <w:r>
                        <w:rPr>
                          <w:b/>
                          <w:color w:val="000000"/>
                          <w:sz w:val="17"/>
                        </w:rPr>
                        <w:t>E</w:t>
                      </w:r>
                      <w:r>
                        <w:rPr>
                          <w:b/>
                          <w:color w:val="000000"/>
                          <w:spacing w:val="7"/>
                          <w:sz w:val="17"/>
                        </w:rPr>
                        <w:t xml:space="preserve"> </w:t>
                      </w:r>
                      <w:r>
                        <w:rPr>
                          <w:b/>
                          <w:color w:val="000000"/>
                          <w:sz w:val="17"/>
                        </w:rPr>
                        <w:t>DA</w:t>
                      </w:r>
                      <w:r>
                        <w:rPr>
                          <w:b/>
                          <w:color w:val="000000"/>
                          <w:spacing w:val="7"/>
                          <w:sz w:val="17"/>
                        </w:rPr>
                        <w:t xml:space="preserve"> </w:t>
                      </w:r>
                      <w:r>
                        <w:rPr>
                          <w:b/>
                          <w:color w:val="000000"/>
                          <w:spacing w:val="-2"/>
                          <w:sz w:val="17"/>
                        </w:rPr>
                        <w:t>ANULAÇÃO</w:t>
                      </w:r>
                    </w:p>
                  </w:txbxContent>
                </v:textbox>
                <w10:wrap type="topAndBottom" anchorx="page"/>
              </v:shape>
            </w:pict>
          </mc:Fallback>
        </mc:AlternateContent>
      </w:r>
    </w:p>
    <w:p w:rsidR="00063A4A" w:rsidRDefault="005644B6">
      <w:pPr>
        <w:pStyle w:val="PargrafodaLista"/>
        <w:numPr>
          <w:ilvl w:val="1"/>
          <w:numId w:val="3"/>
        </w:numPr>
        <w:tabs>
          <w:tab w:val="left" w:pos="1556"/>
        </w:tabs>
        <w:spacing w:line="247" w:lineRule="auto"/>
        <w:ind w:right="179" w:firstLine="0"/>
        <w:jc w:val="both"/>
        <w:rPr>
          <w:sz w:val="17"/>
        </w:rPr>
      </w:pPr>
      <w:r>
        <w:rPr>
          <w:sz w:val="17"/>
        </w:rPr>
        <w:t>A</w:t>
      </w:r>
      <w:r>
        <w:rPr>
          <w:spacing w:val="33"/>
          <w:sz w:val="17"/>
        </w:rPr>
        <w:t xml:space="preserve"> </w:t>
      </w:r>
      <w:r>
        <w:rPr>
          <w:sz w:val="17"/>
        </w:rPr>
        <w:t>autoridade</w:t>
      </w:r>
      <w:r>
        <w:rPr>
          <w:spacing w:val="40"/>
          <w:sz w:val="17"/>
        </w:rPr>
        <w:t xml:space="preserve"> </w:t>
      </w:r>
      <w:r>
        <w:rPr>
          <w:sz w:val="17"/>
        </w:rPr>
        <w:t>superior</w:t>
      </w:r>
      <w:r>
        <w:rPr>
          <w:spacing w:val="40"/>
          <w:sz w:val="17"/>
        </w:rPr>
        <w:t xml:space="preserve"> </w:t>
      </w:r>
      <w:r>
        <w:rPr>
          <w:sz w:val="17"/>
        </w:rPr>
        <w:t>poderá</w:t>
      </w:r>
      <w:r>
        <w:rPr>
          <w:spacing w:val="40"/>
          <w:sz w:val="17"/>
        </w:rPr>
        <w:t xml:space="preserve"> </w:t>
      </w:r>
      <w:r>
        <w:rPr>
          <w:sz w:val="17"/>
        </w:rPr>
        <w:t>revogar</w:t>
      </w:r>
      <w:r>
        <w:rPr>
          <w:spacing w:val="40"/>
          <w:sz w:val="17"/>
        </w:rPr>
        <w:t xml:space="preserve"> </w:t>
      </w:r>
      <w:r>
        <w:rPr>
          <w:sz w:val="17"/>
        </w:rPr>
        <w:t>o</w:t>
      </w:r>
      <w:r>
        <w:rPr>
          <w:spacing w:val="40"/>
          <w:sz w:val="17"/>
        </w:rPr>
        <w:t xml:space="preserve"> </w:t>
      </w:r>
      <w:r>
        <w:rPr>
          <w:sz w:val="17"/>
        </w:rPr>
        <w:t>procedimento</w:t>
      </w:r>
      <w:r>
        <w:rPr>
          <w:spacing w:val="40"/>
          <w:sz w:val="17"/>
        </w:rPr>
        <w:t xml:space="preserve"> </w:t>
      </w:r>
      <w:r>
        <w:rPr>
          <w:sz w:val="17"/>
        </w:rPr>
        <w:t>de</w:t>
      </w:r>
      <w:r>
        <w:rPr>
          <w:spacing w:val="40"/>
          <w:sz w:val="17"/>
        </w:rPr>
        <w:t xml:space="preserve"> </w:t>
      </w:r>
      <w:r>
        <w:rPr>
          <w:sz w:val="17"/>
        </w:rPr>
        <w:t>contratação</w:t>
      </w:r>
      <w:r>
        <w:rPr>
          <w:spacing w:val="40"/>
          <w:sz w:val="17"/>
        </w:rPr>
        <w:t xml:space="preserve"> </w:t>
      </w:r>
      <w:r>
        <w:rPr>
          <w:sz w:val="17"/>
        </w:rPr>
        <w:t>direta,</w:t>
      </w:r>
      <w:r>
        <w:rPr>
          <w:spacing w:val="40"/>
          <w:sz w:val="17"/>
        </w:rPr>
        <w:t xml:space="preserve"> </w:t>
      </w:r>
      <w:r>
        <w:rPr>
          <w:sz w:val="17"/>
        </w:rPr>
        <w:t>por</w:t>
      </w:r>
      <w:r>
        <w:rPr>
          <w:spacing w:val="40"/>
          <w:sz w:val="17"/>
        </w:rPr>
        <w:t xml:space="preserve"> </w:t>
      </w:r>
      <w:r>
        <w:rPr>
          <w:sz w:val="17"/>
        </w:rPr>
        <w:t>motivo</w:t>
      </w:r>
      <w:r>
        <w:rPr>
          <w:spacing w:val="40"/>
          <w:sz w:val="17"/>
        </w:rPr>
        <w:t xml:space="preserve"> </w:t>
      </w:r>
      <w:r>
        <w:rPr>
          <w:sz w:val="17"/>
        </w:rPr>
        <w:t>de</w:t>
      </w:r>
      <w:r>
        <w:rPr>
          <w:spacing w:val="40"/>
          <w:sz w:val="17"/>
        </w:rPr>
        <w:t xml:space="preserve"> </w:t>
      </w:r>
      <w:r>
        <w:rPr>
          <w:sz w:val="17"/>
        </w:rPr>
        <w:t>conveniência</w:t>
      </w:r>
      <w:r>
        <w:rPr>
          <w:spacing w:val="40"/>
          <w:sz w:val="17"/>
        </w:rPr>
        <w:t xml:space="preserve"> </w:t>
      </w:r>
      <w:r>
        <w:rPr>
          <w:sz w:val="17"/>
        </w:rPr>
        <w:t>e</w:t>
      </w:r>
      <w:r>
        <w:rPr>
          <w:spacing w:val="40"/>
          <w:sz w:val="17"/>
        </w:rPr>
        <w:t xml:space="preserve"> </w:t>
      </w:r>
      <w:r>
        <w:rPr>
          <w:sz w:val="17"/>
        </w:rPr>
        <w:t>oportunidade,</w:t>
      </w:r>
      <w:r>
        <w:rPr>
          <w:spacing w:val="40"/>
          <w:sz w:val="17"/>
        </w:rPr>
        <w:t xml:space="preserve"> </w:t>
      </w:r>
      <w:r>
        <w:rPr>
          <w:sz w:val="17"/>
        </w:rPr>
        <w:t>e deverá anular por ilegalidade insanável, de ofício ou por provocação de terceiros, assegurada a prévia manifestação dos interessados, pelos</w:t>
      </w:r>
      <w:r>
        <w:rPr>
          <w:spacing w:val="80"/>
          <w:sz w:val="17"/>
        </w:rPr>
        <w:t xml:space="preserve"> </w:t>
      </w:r>
      <w:r>
        <w:rPr>
          <w:sz w:val="17"/>
        </w:rPr>
        <w:t>critérios e na forma de que trata o art. 71, incisos II e III e §4º, da Lei 14.133, de 2021.</w:t>
      </w:r>
    </w:p>
    <w:p w:rsidR="00063A4A" w:rsidRDefault="005644B6">
      <w:pPr>
        <w:pStyle w:val="PargrafodaLista"/>
        <w:numPr>
          <w:ilvl w:val="1"/>
          <w:numId w:val="3"/>
        </w:numPr>
        <w:tabs>
          <w:tab w:val="left" w:pos="1556"/>
        </w:tabs>
        <w:spacing w:line="247" w:lineRule="auto"/>
        <w:ind w:right="180" w:firstLine="0"/>
        <w:jc w:val="both"/>
        <w:rPr>
          <w:sz w:val="17"/>
        </w:rPr>
      </w:pPr>
      <w:r>
        <w:rPr>
          <w:sz w:val="17"/>
        </w:rPr>
        <w:t>Nos casos de anulação e revogação, deverá ser assegurada a prévia manifestação dos interessados (art. 71, § 3º, Lei Federal n° 14.133, de 2021).</w:t>
      </w:r>
    </w:p>
    <w:p w:rsidR="00063A4A" w:rsidRDefault="005644B6">
      <w:pPr>
        <w:pStyle w:val="PargrafodaLista"/>
        <w:numPr>
          <w:ilvl w:val="1"/>
          <w:numId w:val="3"/>
        </w:numPr>
        <w:tabs>
          <w:tab w:val="left" w:pos="1556"/>
        </w:tabs>
        <w:spacing w:before="86" w:line="247" w:lineRule="auto"/>
        <w:ind w:right="182" w:firstLine="0"/>
        <w:jc w:val="both"/>
        <w:rPr>
          <w:sz w:val="17"/>
        </w:rPr>
      </w:pPr>
      <w:r>
        <w:rPr>
          <w:sz w:val="17"/>
        </w:rPr>
        <w:t xml:space="preserve">O motivo determinante para a revogação do processo contratação direta deverá ser resultante de fato superveniente devidamente </w:t>
      </w:r>
      <w:r>
        <w:rPr>
          <w:spacing w:val="-2"/>
          <w:sz w:val="17"/>
        </w:rPr>
        <w:t>comprovado.</w:t>
      </w:r>
    </w:p>
    <w:p w:rsidR="00063A4A" w:rsidRDefault="005644B6">
      <w:pPr>
        <w:pStyle w:val="PargrafodaLista"/>
        <w:numPr>
          <w:ilvl w:val="1"/>
          <w:numId w:val="3"/>
        </w:numPr>
        <w:tabs>
          <w:tab w:val="left" w:pos="1556"/>
        </w:tabs>
        <w:spacing w:before="86" w:line="247" w:lineRule="auto"/>
        <w:ind w:right="180" w:firstLine="0"/>
        <w:jc w:val="both"/>
        <w:rPr>
          <w:sz w:val="17"/>
        </w:rPr>
      </w:pPr>
      <w:r>
        <w:rPr>
          <w:sz w:val="17"/>
        </w:rPr>
        <w:t>Ao</w:t>
      </w:r>
      <w:r>
        <w:rPr>
          <w:spacing w:val="40"/>
          <w:sz w:val="17"/>
        </w:rPr>
        <w:t xml:space="preserve"> </w:t>
      </w:r>
      <w:r>
        <w:rPr>
          <w:sz w:val="17"/>
        </w:rPr>
        <w:t>pronunciar</w:t>
      </w:r>
      <w:r>
        <w:rPr>
          <w:spacing w:val="40"/>
          <w:sz w:val="17"/>
        </w:rPr>
        <w:t xml:space="preserve"> </w:t>
      </w:r>
      <w:r>
        <w:rPr>
          <w:sz w:val="17"/>
        </w:rPr>
        <w:t>a</w:t>
      </w:r>
      <w:r>
        <w:rPr>
          <w:spacing w:val="40"/>
          <w:sz w:val="17"/>
        </w:rPr>
        <w:t xml:space="preserve"> </w:t>
      </w:r>
      <w:r>
        <w:rPr>
          <w:sz w:val="17"/>
        </w:rPr>
        <w:t>nulidade,</w:t>
      </w:r>
      <w:r>
        <w:rPr>
          <w:spacing w:val="40"/>
          <w:sz w:val="17"/>
        </w:rPr>
        <w:t xml:space="preserve"> </w:t>
      </w:r>
      <w:r>
        <w:rPr>
          <w:sz w:val="17"/>
        </w:rPr>
        <w:t>a</w:t>
      </w:r>
      <w:r>
        <w:rPr>
          <w:spacing w:val="40"/>
          <w:sz w:val="17"/>
        </w:rPr>
        <w:t xml:space="preserve"> </w:t>
      </w:r>
      <w:r>
        <w:rPr>
          <w:sz w:val="17"/>
        </w:rPr>
        <w:t>autoridade</w:t>
      </w:r>
      <w:r>
        <w:rPr>
          <w:spacing w:val="40"/>
          <w:sz w:val="17"/>
        </w:rPr>
        <w:t xml:space="preserve"> </w:t>
      </w:r>
      <w:r>
        <w:rPr>
          <w:sz w:val="17"/>
        </w:rPr>
        <w:t>indicará</w:t>
      </w:r>
      <w:r>
        <w:rPr>
          <w:spacing w:val="40"/>
          <w:sz w:val="17"/>
        </w:rPr>
        <w:t xml:space="preserve"> </w:t>
      </w:r>
      <w:r>
        <w:rPr>
          <w:sz w:val="17"/>
        </w:rPr>
        <w:t>expressamente</w:t>
      </w:r>
      <w:r>
        <w:rPr>
          <w:spacing w:val="40"/>
          <w:sz w:val="17"/>
        </w:rPr>
        <w:t xml:space="preserve"> </w:t>
      </w:r>
      <w:r>
        <w:rPr>
          <w:sz w:val="17"/>
        </w:rPr>
        <w:t>os</w:t>
      </w:r>
      <w:r>
        <w:rPr>
          <w:spacing w:val="40"/>
          <w:sz w:val="17"/>
        </w:rPr>
        <w:t xml:space="preserve"> </w:t>
      </w:r>
      <w:r>
        <w:rPr>
          <w:sz w:val="17"/>
        </w:rPr>
        <w:t>atos</w:t>
      </w:r>
      <w:r>
        <w:rPr>
          <w:spacing w:val="40"/>
          <w:sz w:val="17"/>
        </w:rPr>
        <w:t xml:space="preserve"> </w:t>
      </w:r>
      <w:r>
        <w:rPr>
          <w:sz w:val="17"/>
        </w:rPr>
        <w:t>com</w:t>
      </w:r>
      <w:r>
        <w:rPr>
          <w:spacing w:val="40"/>
          <w:sz w:val="17"/>
        </w:rPr>
        <w:t xml:space="preserve"> </w:t>
      </w:r>
      <w:r>
        <w:rPr>
          <w:sz w:val="17"/>
        </w:rPr>
        <w:t>vícios</w:t>
      </w:r>
      <w:r>
        <w:rPr>
          <w:spacing w:val="40"/>
          <w:sz w:val="17"/>
        </w:rPr>
        <w:t xml:space="preserve"> </w:t>
      </w:r>
      <w:r>
        <w:rPr>
          <w:sz w:val="17"/>
        </w:rPr>
        <w:t>insanáveis,</w:t>
      </w:r>
      <w:r>
        <w:rPr>
          <w:spacing w:val="40"/>
          <w:sz w:val="17"/>
        </w:rPr>
        <w:t xml:space="preserve"> </w:t>
      </w:r>
      <w:r>
        <w:rPr>
          <w:sz w:val="17"/>
        </w:rPr>
        <w:t>tornando</w:t>
      </w:r>
      <w:r>
        <w:rPr>
          <w:spacing w:val="40"/>
          <w:sz w:val="17"/>
        </w:rPr>
        <w:t xml:space="preserve"> </w:t>
      </w:r>
      <w:r>
        <w:rPr>
          <w:sz w:val="17"/>
        </w:rPr>
        <w:t>sem</w:t>
      </w:r>
      <w:r>
        <w:rPr>
          <w:spacing w:val="40"/>
          <w:sz w:val="17"/>
        </w:rPr>
        <w:t xml:space="preserve"> </w:t>
      </w:r>
      <w:r>
        <w:rPr>
          <w:sz w:val="17"/>
        </w:rPr>
        <w:t>efeito</w:t>
      </w:r>
      <w:r>
        <w:rPr>
          <w:spacing w:val="40"/>
          <w:sz w:val="17"/>
        </w:rPr>
        <w:t xml:space="preserve"> </w:t>
      </w:r>
      <w:r>
        <w:rPr>
          <w:sz w:val="17"/>
        </w:rPr>
        <w:t>os subsequentes que deles dependam, e dará ensejo à apuração de responsabilidade de quem lhes tenha dado causa.</w:t>
      </w:r>
    </w:p>
    <w:p w:rsidR="00063A4A" w:rsidRDefault="005644B6">
      <w:pPr>
        <w:pStyle w:val="PargrafodaLista"/>
        <w:numPr>
          <w:ilvl w:val="1"/>
          <w:numId w:val="3"/>
        </w:numPr>
        <w:tabs>
          <w:tab w:val="left" w:pos="1556"/>
        </w:tabs>
        <w:spacing w:before="86" w:line="247" w:lineRule="auto"/>
        <w:ind w:right="182" w:firstLine="0"/>
        <w:jc w:val="both"/>
        <w:rPr>
          <w:sz w:val="17"/>
        </w:rPr>
      </w:pPr>
      <w:r>
        <w:rPr>
          <w:sz w:val="17"/>
        </w:rPr>
        <w:t>Caberá</w:t>
      </w:r>
      <w:r>
        <w:rPr>
          <w:spacing w:val="15"/>
          <w:sz w:val="17"/>
        </w:rPr>
        <w:t xml:space="preserve"> </w:t>
      </w:r>
      <w:r>
        <w:rPr>
          <w:sz w:val="17"/>
        </w:rPr>
        <w:t>recurso</w:t>
      </w:r>
      <w:r>
        <w:rPr>
          <w:spacing w:val="15"/>
          <w:sz w:val="17"/>
        </w:rPr>
        <w:t xml:space="preserve"> </w:t>
      </w:r>
      <w:r>
        <w:rPr>
          <w:sz w:val="17"/>
        </w:rPr>
        <w:t>no</w:t>
      </w:r>
      <w:r>
        <w:rPr>
          <w:spacing w:val="15"/>
          <w:sz w:val="17"/>
        </w:rPr>
        <w:t xml:space="preserve"> </w:t>
      </w:r>
      <w:r>
        <w:rPr>
          <w:sz w:val="17"/>
        </w:rPr>
        <w:t>prazo</w:t>
      </w:r>
      <w:r>
        <w:rPr>
          <w:spacing w:val="15"/>
          <w:sz w:val="17"/>
        </w:rPr>
        <w:t xml:space="preserve"> </w:t>
      </w:r>
      <w:r>
        <w:rPr>
          <w:sz w:val="17"/>
        </w:rPr>
        <w:t>de</w:t>
      </w:r>
      <w:r>
        <w:rPr>
          <w:spacing w:val="15"/>
          <w:sz w:val="17"/>
        </w:rPr>
        <w:t xml:space="preserve"> </w:t>
      </w:r>
      <w:r>
        <w:rPr>
          <w:sz w:val="17"/>
        </w:rPr>
        <w:t>3</w:t>
      </w:r>
      <w:r>
        <w:rPr>
          <w:spacing w:val="15"/>
          <w:sz w:val="17"/>
        </w:rPr>
        <w:t xml:space="preserve"> </w:t>
      </w:r>
      <w:r>
        <w:rPr>
          <w:sz w:val="17"/>
        </w:rPr>
        <w:t>dias</w:t>
      </w:r>
      <w:r>
        <w:rPr>
          <w:spacing w:val="15"/>
          <w:sz w:val="17"/>
        </w:rPr>
        <w:t xml:space="preserve"> </w:t>
      </w:r>
      <w:r>
        <w:rPr>
          <w:sz w:val="17"/>
        </w:rPr>
        <w:t>úteis</w:t>
      </w:r>
      <w:r>
        <w:rPr>
          <w:spacing w:val="15"/>
          <w:sz w:val="17"/>
        </w:rPr>
        <w:t xml:space="preserve"> </w:t>
      </w:r>
      <w:r>
        <w:rPr>
          <w:sz w:val="17"/>
        </w:rPr>
        <w:t>contados</w:t>
      </w:r>
      <w:r>
        <w:rPr>
          <w:spacing w:val="15"/>
          <w:sz w:val="17"/>
        </w:rPr>
        <w:t xml:space="preserve"> </w:t>
      </w:r>
      <w:r>
        <w:rPr>
          <w:sz w:val="17"/>
        </w:rPr>
        <w:t>a</w:t>
      </w:r>
      <w:r>
        <w:rPr>
          <w:spacing w:val="15"/>
          <w:sz w:val="17"/>
        </w:rPr>
        <w:t xml:space="preserve"> </w:t>
      </w:r>
      <w:r>
        <w:rPr>
          <w:sz w:val="17"/>
        </w:rPr>
        <w:t>partir</w:t>
      </w:r>
      <w:r>
        <w:rPr>
          <w:spacing w:val="15"/>
          <w:sz w:val="17"/>
        </w:rPr>
        <w:t xml:space="preserve"> </w:t>
      </w:r>
      <w:r>
        <w:rPr>
          <w:sz w:val="17"/>
        </w:rPr>
        <w:t>da</w:t>
      </w:r>
      <w:r>
        <w:rPr>
          <w:spacing w:val="15"/>
          <w:sz w:val="17"/>
        </w:rPr>
        <w:t xml:space="preserve"> </w:t>
      </w:r>
      <w:r>
        <w:rPr>
          <w:sz w:val="17"/>
        </w:rPr>
        <w:t>data</w:t>
      </w:r>
      <w:r>
        <w:rPr>
          <w:spacing w:val="15"/>
          <w:sz w:val="17"/>
        </w:rPr>
        <w:t xml:space="preserve"> </w:t>
      </w:r>
      <w:r>
        <w:rPr>
          <w:sz w:val="17"/>
        </w:rPr>
        <w:t>da</w:t>
      </w:r>
      <w:r>
        <w:rPr>
          <w:spacing w:val="15"/>
          <w:sz w:val="17"/>
        </w:rPr>
        <w:t xml:space="preserve"> </w:t>
      </w:r>
      <w:r>
        <w:rPr>
          <w:sz w:val="17"/>
        </w:rPr>
        <w:t>anulação</w:t>
      </w:r>
      <w:r>
        <w:rPr>
          <w:spacing w:val="15"/>
          <w:sz w:val="17"/>
        </w:rPr>
        <w:t xml:space="preserve"> </w:t>
      </w:r>
      <w:r>
        <w:rPr>
          <w:sz w:val="17"/>
        </w:rPr>
        <w:t>ou</w:t>
      </w:r>
      <w:r>
        <w:rPr>
          <w:spacing w:val="15"/>
          <w:sz w:val="17"/>
        </w:rPr>
        <w:t xml:space="preserve"> </w:t>
      </w:r>
      <w:r>
        <w:rPr>
          <w:sz w:val="17"/>
        </w:rPr>
        <w:t>revogação</w:t>
      </w:r>
      <w:r>
        <w:rPr>
          <w:spacing w:val="15"/>
          <w:sz w:val="17"/>
        </w:rPr>
        <w:t xml:space="preserve"> </w:t>
      </w:r>
      <w:r>
        <w:rPr>
          <w:sz w:val="17"/>
        </w:rPr>
        <w:t>da</w:t>
      </w:r>
      <w:r>
        <w:rPr>
          <w:spacing w:val="15"/>
          <w:sz w:val="17"/>
        </w:rPr>
        <w:t xml:space="preserve"> </w:t>
      </w:r>
      <w:r>
        <w:rPr>
          <w:sz w:val="17"/>
        </w:rPr>
        <w:t>contratação</w:t>
      </w:r>
      <w:r>
        <w:rPr>
          <w:spacing w:val="15"/>
          <w:sz w:val="17"/>
        </w:rPr>
        <w:t xml:space="preserve"> </w:t>
      </w:r>
      <w:r>
        <w:rPr>
          <w:sz w:val="17"/>
        </w:rPr>
        <w:t>direta,</w:t>
      </w:r>
      <w:r>
        <w:rPr>
          <w:spacing w:val="15"/>
          <w:sz w:val="17"/>
        </w:rPr>
        <w:t xml:space="preserve"> </w:t>
      </w:r>
      <w:r>
        <w:rPr>
          <w:sz w:val="17"/>
        </w:rPr>
        <w:t>observado,</w:t>
      </w:r>
      <w:r>
        <w:rPr>
          <w:spacing w:val="15"/>
          <w:sz w:val="17"/>
        </w:rPr>
        <w:t xml:space="preserve"> </w:t>
      </w:r>
      <w:r>
        <w:rPr>
          <w:sz w:val="17"/>
        </w:rPr>
        <w:t>no que couber, o disposto nos arts. 165 e 168 da Lei Federal nº 14.133, de 2021.</w:t>
      </w:r>
    </w:p>
    <w:p w:rsidR="00063A4A" w:rsidRDefault="005644B6">
      <w:pPr>
        <w:pStyle w:val="PargrafodaLista"/>
        <w:numPr>
          <w:ilvl w:val="1"/>
          <w:numId w:val="3"/>
        </w:numPr>
        <w:tabs>
          <w:tab w:val="left" w:pos="1556"/>
        </w:tabs>
        <w:spacing w:line="247" w:lineRule="auto"/>
        <w:ind w:right="270" w:firstLine="0"/>
        <w:jc w:val="both"/>
        <w:rPr>
          <w:sz w:val="17"/>
        </w:rPr>
      </w:pPr>
      <w:r>
        <w:rPr>
          <w:sz w:val="17"/>
        </w:rPr>
        <w:t>Na</w:t>
      </w:r>
      <w:r>
        <w:rPr>
          <w:spacing w:val="18"/>
          <w:sz w:val="17"/>
        </w:rPr>
        <w:t xml:space="preserve"> </w:t>
      </w:r>
      <w:r>
        <w:rPr>
          <w:sz w:val="17"/>
        </w:rPr>
        <w:t>hipótese</w:t>
      </w:r>
      <w:r>
        <w:rPr>
          <w:spacing w:val="18"/>
          <w:sz w:val="17"/>
        </w:rPr>
        <w:t xml:space="preserve"> </w:t>
      </w:r>
      <w:r>
        <w:rPr>
          <w:sz w:val="17"/>
        </w:rPr>
        <w:t>da</w:t>
      </w:r>
      <w:r>
        <w:rPr>
          <w:spacing w:val="18"/>
          <w:sz w:val="17"/>
        </w:rPr>
        <w:t xml:space="preserve"> </w:t>
      </w:r>
      <w:r>
        <w:rPr>
          <w:sz w:val="17"/>
        </w:rPr>
        <w:t>ilegalidade</w:t>
      </w:r>
      <w:r>
        <w:rPr>
          <w:spacing w:val="18"/>
          <w:sz w:val="17"/>
        </w:rPr>
        <w:t xml:space="preserve"> </w:t>
      </w:r>
      <w:r>
        <w:rPr>
          <w:sz w:val="17"/>
        </w:rPr>
        <w:t>de</w:t>
      </w:r>
      <w:r>
        <w:rPr>
          <w:spacing w:val="18"/>
          <w:sz w:val="17"/>
        </w:rPr>
        <w:t xml:space="preserve"> </w:t>
      </w:r>
      <w:r>
        <w:rPr>
          <w:sz w:val="17"/>
        </w:rPr>
        <w:t>que</w:t>
      </w:r>
      <w:r>
        <w:rPr>
          <w:spacing w:val="18"/>
          <w:sz w:val="17"/>
        </w:rPr>
        <w:t xml:space="preserve"> </w:t>
      </w:r>
      <w:r>
        <w:rPr>
          <w:sz w:val="17"/>
        </w:rPr>
        <w:t>trata</w:t>
      </w:r>
      <w:r>
        <w:rPr>
          <w:spacing w:val="18"/>
          <w:sz w:val="17"/>
        </w:rPr>
        <w:t xml:space="preserve"> </w:t>
      </w:r>
      <w:r>
        <w:rPr>
          <w:sz w:val="17"/>
        </w:rPr>
        <w:t>oitem</w:t>
      </w:r>
      <w:r>
        <w:rPr>
          <w:spacing w:val="18"/>
          <w:sz w:val="17"/>
        </w:rPr>
        <w:t xml:space="preserve"> </w:t>
      </w:r>
      <w:r>
        <w:rPr>
          <w:sz w:val="17"/>
        </w:rPr>
        <w:t>8.1ser</w:t>
      </w:r>
      <w:r>
        <w:rPr>
          <w:spacing w:val="18"/>
          <w:sz w:val="17"/>
        </w:rPr>
        <w:t xml:space="preserve"> </w:t>
      </w:r>
      <w:r>
        <w:rPr>
          <w:sz w:val="17"/>
        </w:rPr>
        <w:t>constatada</w:t>
      </w:r>
      <w:r>
        <w:rPr>
          <w:spacing w:val="18"/>
          <w:sz w:val="17"/>
        </w:rPr>
        <w:t xml:space="preserve"> </w:t>
      </w:r>
      <w:r>
        <w:rPr>
          <w:sz w:val="17"/>
        </w:rPr>
        <w:t>durante</w:t>
      </w:r>
      <w:r>
        <w:rPr>
          <w:spacing w:val="18"/>
          <w:sz w:val="17"/>
        </w:rPr>
        <w:t xml:space="preserve"> </w:t>
      </w:r>
      <w:r>
        <w:rPr>
          <w:sz w:val="17"/>
        </w:rPr>
        <w:t>a</w:t>
      </w:r>
      <w:r>
        <w:rPr>
          <w:spacing w:val="18"/>
          <w:sz w:val="17"/>
        </w:rPr>
        <w:t xml:space="preserve"> </w:t>
      </w:r>
      <w:r>
        <w:rPr>
          <w:sz w:val="17"/>
        </w:rPr>
        <w:t>execução</w:t>
      </w:r>
      <w:r>
        <w:rPr>
          <w:spacing w:val="18"/>
          <w:sz w:val="17"/>
        </w:rPr>
        <w:t xml:space="preserve"> </w:t>
      </w:r>
      <w:r>
        <w:rPr>
          <w:sz w:val="17"/>
        </w:rPr>
        <w:t>contratual,</w:t>
      </w:r>
      <w:r>
        <w:rPr>
          <w:spacing w:val="18"/>
          <w:sz w:val="17"/>
        </w:rPr>
        <w:t xml:space="preserve"> </w:t>
      </w:r>
      <w:r>
        <w:rPr>
          <w:sz w:val="17"/>
        </w:rPr>
        <w:t>aplica-se</w:t>
      </w:r>
      <w:r>
        <w:rPr>
          <w:spacing w:val="18"/>
          <w:sz w:val="17"/>
        </w:rPr>
        <w:t xml:space="preserve"> </w:t>
      </w:r>
      <w:r>
        <w:rPr>
          <w:sz w:val="17"/>
        </w:rPr>
        <w:t>o</w:t>
      </w:r>
      <w:r>
        <w:rPr>
          <w:spacing w:val="18"/>
          <w:sz w:val="17"/>
        </w:rPr>
        <w:t xml:space="preserve"> </w:t>
      </w:r>
      <w:r>
        <w:rPr>
          <w:sz w:val="17"/>
        </w:rPr>
        <w:t>disposto</w:t>
      </w:r>
      <w:r>
        <w:rPr>
          <w:spacing w:val="18"/>
          <w:sz w:val="17"/>
        </w:rPr>
        <w:t xml:space="preserve"> </w:t>
      </w:r>
      <w:r>
        <w:rPr>
          <w:sz w:val="17"/>
        </w:rPr>
        <w:t>no</w:t>
      </w:r>
      <w:r>
        <w:rPr>
          <w:spacing w:val="18"/>
          <w:sz w:val="17"/>
        </w:rPr>
        <w:t xml:space="preserve"> </w:t>
      </w:r>
      <w:r>
        <w:rPr>
          <w:sz w:val="17"/>
        </w:rPr>
        <w:t>art.</w:t>
      </w:r>
      <w:r>
        <w:rPr>
          <w:spacing w:val="18"/>
          <w:sz w:val="17"/>
        </w:rPr>
        <w:t xml:space="preserve"> </w:t>
      </w:r>
      <w:r>
        <w:rPr>
          <w:sz w:val="17"/>
        </w:rPr>
        <w:t>147 da Lei Federal nº 14.133, de 2021.</w:t>
      </w:r>
    </w:p>
    <w:p w:rsidR="00063A4A" w:rsidRDefault="005644B6">
      <w:pPr>
        <w:pStyle w:val="Corpodetexto"/>
        <w:spacing w:before="122"/>
        <w:ind w:left="0"/>
        <w:jc w:val="left"/>
        <w:rPr>
          <w:sz w:val="20"/>
        </w:rPr>
      </w:pPr>
      <w:r>
        <w:rPr>
          <w:noProof/>
          <w:sz w:val="20"/>
          <w:lang w:val="pt-BR" w:eastAsia="pt-BR"/>
        </w:rPr>
        <mc:AlternateContent>
          <mc:Choice Requires="wps">
            <w:drawing>
              <wp:anchor distT="0" distB="0" distL="0" distR="0" simplePos="0" relativeHeight="487592448" behindDoc="1" locked="0" layoutInCell="1" allowOverlap="1">
                <wp:simplePos x="0" y="0"/>
                <wp:positionH relativeFrom="page">
                  <wp:posOffset>472727</wp:posOffset>
                </wp:positionH>
                <wp:positionV relativeFrom="paragraph">
                  <wp:posOffset>238743</wp:posOffset>
                </wp:positionV>
                <wp:extent cx="6608445" cy="127635"/>
                <wp:effectExtent l="0" t="0" r="0" b="0"/>
                <wp:wrapTopAndBottom/>
                <wp:docPr id="12" name="Text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9.</w:t>
                            </w:r>
                            <w:r>
                              <w:rPr>
                                <w:color w:val="000000"/>
                                <w:sz w:val="17"/>
                              </w:rPr>
                              <w:tab/>
                            </w:r>
                            <w:r>
                              <w:rPr>
                                <w:b/>
                                <w:color w:val="000000"/>
                                <w:sz w:val="17"/>
                              </w:rPr>
                              <w:t>DA</w:t>
                            </w:r>
                            <w:r>
                              <w:rPr>
                                <w:b/>
                                <w:color w:val="000000"/>
                                <w:spacing w:val="7"/>
                                <w:sz w:val="17"/>
                              </w:rPr>
                              <w:t xml:space="preserve"> </w:t>
                            </w:r>
                            <w:r>
                              <w:rPr>
                                <w:b/>
                                <w:color w:val="000000"/>
                                <w:sz w:val="17"/>
                              </w:rPr>
                              <w:t>ADJUDICAÇÃO</w:t>
                            </w:r>
                            <w:r>
                              <w:rPr>
                                <w:b/>
                                <w:color w:val="000000"/>
                                <w:spacing w:val="8"/>
                                <w:sz w:val="17"/>
                              </w:rPr>
                              <w:t xml:space="preserve"> </w:t>
                            </w:r>
                            <w:r>
                              <w:rPr>
                                <w:b/>
                                <w:color w:val="000000"/>
                                <w:sz w:val="17"/>
                              </w:rPr>
                              <w:t>E</w:t>
                            </w:r>
                            <w:r>
                              <w:rPr>
                                <w:b/>
                                <w:color w:val="000000"/>
                                <w:spacing w:val="7"/>
                                <w:sz w:val="17"/>
                              </w:rPr>
                              <w:t xml:space="preserve"> </w:t>
                            </w:r>
                            <w:r>
                              <w:rPr>
                                <w:b/>
                                <w:color w:val="000000"/>
                                <w:sz w:val="17"/>
                              </w:rPr>
                              <w:t>DA</w:t>
                            </w:r>
                            <w:r>
                              <w:rPr>
                                <w:b/>
                                <w:color w:val="000000"/>
                                <w:spacing w:val="8"/>
                                <w:sz w:val="17"/>
                              </w:rPr>
                              <w:t xml:space="preserve"> </w:t>
                            </w:r>
                            <w:r>
                              <w:rPr>
                                <w:b/>
                                <w:color w:val="000000"/>
                                <w:spacing w:val="-2"/>
                                <w:sz w:val="17"/>
                              </w:rPr>
                              <w:t>HOMOLOGAÇÃO</w:t>
                            </w:r>
                          </w:p>
                        </w:txbxContent>
                      </wps:txbx>
                      <wps:bodyPr wrap="square" lIns="0" tIns="0" rIns="0" bIns="0" rtlCol="0">
                        <a:noAutofit/>
                      </wps:bodyPr>
                    </wps:wsp>
                  </a:graphicData>
                </a:graphic>
              </wp:anchor>
            </w:drawing>
          </mc:Choice>
          <mc:Fallback>
            <w:pict>
              <v:shape id="Textbox 12" o:spid="_x0000_s1034" type="#_x0000_t202" style="position:absolute;margin-left:37.2pt;margin-top:18.8pt;width:520.35pt;height:10.05pt;z-index:-15724032;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6Ozm9xwEAAHwDAAAOAAAAZHJzL2Uyb0RvYy54bWysU9GO0zAQfEfiHyy/07SlV6qo6Ql6OoR0&#10;AqQ7PsBx7MbC8Zq126R/z9ppehW8IVTJXdvj2Z3ZzfZ+6Cw7KQwGXMUXszlnyklojDtU/MfL47sN&#10;ZyEK1wgLTlX8rAK/3719s+19qZbQgm0UMiJxoex9xdsYfVkUQbaqE2EGXjm61ICdiLTFQ9Gg6Im9&#10;s8VyPl8XPWDjEaQKgU4fxku+y/xaKxm/aR1UZLbiVFvMK+a1Tmux24rygMK3Rl7KEP9QRSeMo6RX&#10;qgcRBTui+YuqMxIhgI4zCV0BWhupsgZSs5j/oea5FV5lLWRO8Febwv+jlV9P35GZhnq35MyJjnr0&#10;ooZYw8DohOzpfSgJ9ewJF4dPMBA0Sw3+CeTPQJDiBjM+CIROdgwau/RPQhk9pA6cr65TFibpcL2e&#10;b1arO84k3S2WH9bv71Le4vW1xxA/K+hYCiqO1NVcgTg9hThCJ0hKFsCa5tFYmzd4qPcW2UnQBOxX&#10;6Xdhv4FlAWPNSUoc6iF7spkMqKE5k/6eBqXi4ddRoOLMfnHUiTRVU4BTUE8BRruHPHupGAcfjxG0&#10;yUWnTCPvxUFqcZZ9Gcc0Q7f7jHr9aHa/AQAA//8DAFBLAwQUAAYACAAAACEAH3Jgmt8AAAAJAQAA&#10;DwAAAGRycy9kb3ducmV2LnhtbEyPwU7DMBBE70j8g7VI3KgTaBoI2VQVUqWoCCEKH+DGSxIRr0Ps&#10;NubvcU9wHM1o5k25DmYQJ5pcbxkhXSQgiBure24RPt63N/cgnFes1WCZEH7Iwbq6vChVoe3Mb3Ta&#10;+1bEEnaFQui8HwspXdORUW5hR+LofdrJKB/l1Eo9qTmWm0HeJslKGtVzXOjUSE8dNV/7o0Fw22y3&#10;qZP5e/fyynOQoX54TmrE66uweQThKfi/MJzxIzpUkelgj6ydGBDy5TImEe7yFYizn6ZZCuKAkOU5&#10;yKqU/x9UvwAAAP//AwBQSwECLQAUAAYACAAAACEAtoM4kv4AAADhAQAAEwAAAAAAAAAAAAAAAAAA&#10;AAAAW0NvbnRlbnRfVHlwZXNdLnhtbFBLAQItABQABgAIAAAAIQA4/SH/1gAAAJQBAAALAAAAAAAA&#10;AAAAAAAAAC8BAABfcmVscy8ucmVsc1BLAQItABQABgAIAAAAIQC6Ozm9xwEAAHwDAAAOAAAAAAAA&#10;AAAAAAAAAC4CAABkcnMvZTJvRG9jLnhtbFBLAQItABQABgAIAAAAIQAfcmCa3wAAAAkBAAAPAAAA&#10;AAAAAAAAAAAAACEEAABkcnMvZG93bnJldi54bWxQSwUGAAAAAAQABADzAAAALQU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9.</w:t>
                      </w:r>
                      <w:r>
                        <w:rPr>
                          <w:color w:val="000000"/>
                          <w:sz w:val="17"/>
                        </w:rPr>
                        <w:tab/>
                      </w:r>
                      <w:r>
                        <w:rPr>
                          <w:b/>
                          <w:color w:val="000000"/>
                          <w:sz w:val="17"/>
                        </w:rPr>
                        <w:t>DA</w:t>
                      </w:r>
                      <w:r>
                        <w:rPr>
                          <w:b/>
                          <w:color w:val="000000"/>
                          <w:spacing w:val="7"/>
                          <w:sz w:val="17"/>
                        </w:rPr>
                        <w:t xml:space="preserve"> </w:t>
                      </w:r>
                      <w:r>
                        <w:rPr>
                          <w:b/>
                          <w:color w:val="000000"/>
                          <w:sz w:val="17"/>
                        </w:rPr>
                        <w:t>ADJUDICAÇÃO</w:t>
                      </w:r>
                      <w:r>
                        <w:rPr>
                          <w:b/>
                          <w:color w:val="000000"/>
                          <w:spacing w:val="8"/>
                          <w:sz w:val="17"/>
                        </w:rPr>
                        <w:t xml:space="preserve"> </w:t>
                      </w:r>
                      <w:r>
                        <w:rPr>
                          <w:b/>
                          <w:color w:val="000000"/>
                          <w:sz w:val="17"/>
                        </w:rPr>
                        <w:t>E</w:t>
                      </w:r>
                      <w:r>
                        <w:rPr>
                          <w:b/>
                          <w:color w:val="000000"/>
                          <w:spacing w:val="7"/>
                          <w:sz w:val="17"/>
                        </w:rPr>
                        <w:t xml:space="preserve"> </w:t>
                      </w:r>
                      <w:r>
                        <w:rPr>
                          <w:b/>
                          <w:color w:val="000000"/>
                          <w:sz w:val="17"/>
                        </w:rPr>
                        <w:t>DA</w:t>
                      </w:r>
                      <w:r>
                        <w:rPr>
                          <w:b/>
                          <w:color w:val="000000"/>
                          <w:spacing w:val="8"/>
                          <w:sz w:val="17"/>
                        </w:rPr>
                        <w:t xml:space="preserve"> </w:t>
                      </w:r>
                      <w:r>
                        <w:rPr>
                          <w:b/>
                          <w:color w:val="000000"/>
                          <w:spacing w:val="-2"/>
                          <w:sz w:val="17"/>
                        </w:rPr>
                        <w:t>HOMOLOGAÇÃO</w:t>
                      </w:r>
                    </w:p>
                  </w:txbxContent>
                </v:textbox>
                <w10:wrap type="topAndBottom" anchorx="page"/>
              </v:shape>
            </w:pict>
          </mc:Fallback>
        </mc:AlternateContent>
      </w:r>
    </w:p>
    <w:p w:rsidR="00063A4A" w:rsidRDefault="005644B6">
      <w:pPr>
        <w:pStyle w:val="PargrafodaLista"/>
        <w:numPr>
          <w:ilvl w:val="1"/>
          <w:numId w:val="2"/>
        </w:numPr>
        <w:tabs>
          <w:tab w:val="left" w:pos="1556"/>
        </w:tabs>
        <w:spacing w:line="247" w:lineRule="auto"/>
        <w:ind w:right="184" w:firstLine="0"/>
        <w:rPr>
          <w:sz w:val="17"/>
        </w:rPr>
      </w:pPr>
      <w:r>
        <w:rPr>
          <w:sz w:val="17"/>
        </w:rPr>
        <w:t>Encerradas as etapas de julgamento e de habilitação, o processo será encaminhado à autoridade competente para adjudicação do</w:t>
      </w:r>
      <w:r>
        <w:rPr>
          <w:spacing w:val="80"/>
          <w:sz w:val="17"/>
        </w:rPr>
        <w:t xml:space="preserve"> </w:t>
      </w:r>
      <w:r>
        <w:rPr>
          <w:sz w:val="17"/>
        </w:rPr>
        <w:t>objeto e homologação do procedimento, observado, no que couber, o disposto no art. 71 da Lei Federal nº 14.133, de 2021.</w:t>
      </w:r>
    </w:p>
    <w:p w:rsidR="00063A4A" w:rsidRDefault="005644B6">
      <w:pPr>
        <w:pStyle w:val="PargrafodaLista"/>
        <w:numPr>
          <w:ilvl w:val="1"/>
          <w:numId w:val="2"/>
        </w:numPr>
        <w:tabs>
          <w:tab w:val="left" w:pos="1556"/>
        </w:tabs>
        <w:spacing w:before="86" w:line="247" w:lineRule="auto"/>
        <w:ind w:right="186" w:firstLine="0"/>
        <w:rPr>
          <w:sz w:val="17"/>
        </w:rPr>
      </w:pPr>
      <w:r>
        <w:rPr>
          <w:sz w:val="17"/>
        </w:rPr>
        <w:t xml:space="preserve">Ao homologar o procedimento, as informações serão enviadas ao PNCP automaticamente, e ficarão disponíveis para consulta no </w:t>
      </w:r>
      <w:hyperlink r:id="rId41">
        <w:r>
          <w:rPr>
            <w:color w:val="0000ED"/>
            <w:sz w:val="17"/>
            <w:u w:val="single" w:color="0000ED"/>
          </w:rPr>
          <w:t>Portal de Compras MG</w:t>
        </w:r>
      </w:hyperlink>
      <w:r>
        <w:rPr>
          <w:sz w:val="17"/>
        </w:rPr>
        <w:t>.</w:t>
      </w:r>
    </w:p>
    <w:p w:rsidR="00063A4A" w:rsidRDefault="005644B6">
      <w:pPr>
        <w:pStyle w:val="PargrafodaLista"/>
        <w:numPr>
          <w:ilvl w:val="2"/>
          <w:numId w:val="2"/>
        </w:numPr>
        <w:tabs>
          <w:tab w:val="left" w:pos="1992"/>
        </w:tabs>
        <w:spacing w:before="86"/>
        <w:ind w:hanging="1029"/>
        <w:rPr>
          <w:sz w:val="17"/>
        </w:rPr>
      </w:pPr>
      <w:r>
        <w:rPr>
          <w:sz w:val="17"/>
        </w:rPr>
        <w:t>A</w:t>
      </w:r>
      <w:r>
        <w:rPr>
          <w:spacing w:val="5"/>
          <w:sz w:val="17"/>
        </w:rPr>
        <w:t xml:space="preserve"> </w:t>
      </w:r>
      <w:r>
        <w:rPr>
          <w:sz w:val="17"/>
        </w:rPr>
        <w:t>ata</w:t>
      </w:r>
      <w:r>
        <w:rPr>
          <w:spacing w:val="6"/>
          <w:sz w:val="17"/>
        </w:rPr>
        <w:t xml:space="preserve"> </w:t>
      </w:r>
      <w:r>
        <w:rPr>
          <w:sz w:val="17"/>
        </w:rPr>
        <w:t>ficará</w:t>
      </w:r>
      <w:r>
        <w:rPr>
          <w:spacing w:val="6"/>
          <w:sz w:val="17"/>
        </w:rPr>
        <w:t xml:space="preserve"> </w:t>
      </w:r>
      <w:r>
        <w:rPr>
          <w:sz w:val="17"/>
        </w:rPr>
        <w:t>disponível</w:t>
      </w:r>
      <w:r>
        <w:rPr>
          <w:spacing w:val="6"/>
          <w:sz w:val="17"/>
        </w:rPr>
        <w:t xml:space="preserve"> </w:t>
      </w:r>
      <w:r>
        <w:rPr>
          <w:sz w:val="17"/>
        </w:rPr>
        <w:t>no</w:t>
      </w:r>
      <w:r>
        <w:rPr>
          <w:spacing w:val="-10"/>
          <w:sz w:val="17"/>
        </w:rPr>
        <w:t xml:space="preserve"> </w:t>
      </w:r>
      <w:hyperlink r:id="rId42">
        <w:r>
          <w:rPr>
            <w:color w:val="0000ED"/>
            <w:sz w:val="17"/>
            <w:u w:val="single" w:color="0000ED"/>
          </w:rPr>
          <w:t>Portal</w:t>
        </w:r>
        <w:r>
          <w:rPr>
            <w:color w:val="0000ED"/>
            <w:spacing w:val="6"/>
            <w:sz w:val="17"/>
            <w:u w:val="single" w:color="0000ED"/>
          </w:rPr>
          <w:t xml:space="preserve"> </w:t>
        </w:r>
        <w:r>
          <w:rPr>
            <w:color w:val="0000ED"/>
            <w:sz w:val="17"/>
            <w:u w:val="single" w:color="0000ED"/>
          </w:rPr>
          <w:t>de</w:t>
        </w:r>
        <w:r>
          <w:rPr>
            <w:color w:val="0000ED"/>
            <w:spacing w:val="5"/>
            <w:sz w:val="17"/>
            <w:u w:val="single" w:color="0000ED"/>
          </w:rPr>
          <w:t xml:space="preserve"> </w:t>
        </w:r>
        <w:r>
          <w:rPr>
            <w:color w:val="0000ED"/>
            <w:sz w:val="17"/>
            <w:u w:val="single" w:color="0000ED"/>
          </w:rPr>
          <w:t>Compras</w:t>
        </w:r>
        <w:r>
          <w:rPr>
            <w:color w:val="0000ED"/>
            <w:spacing w:val="6"/>
            <w:sz w:val="17"/>
            <w:u w:val="single" w:color="0000ED"/>
          </w:rPr>
          <w:t xml:space="preserve"> </w:t>
        </w:r>
        <w:r>
          <w:rPr>
            <w:color w:val="0000ED"/>
            <w:sz w:val="17"/>
            <w:u w:val="single" w:color="0000ED"/>
          </w:rPr>
          <w:t>MG</w:t>
        </w:r>
      </w:hyperlink>
      <w:r>
        <w:rPr>
          <w:sz w:val="17"/>
        </w:rPr>
        <w:t>,</w:t>
      </w:r>
      <w:r>
        <w:rPr>
          <w:spacing w:val="6"/>
          <w:sz w:val="17"/>
        </w:rPr>
        <w:t xml:space="preserve"> </w:t>
      </w:r>
      <w:r>
        <w:rPr>
          <w:sz w:val="17"/>
        </w:rPr>
        <w:t>bem</w:t>
      </w:r>
      <w:r>
        <w:rPr>
          <w:spacing w:val="6"/>
          <w:sz w:val="17"/>
        </w:rPr>
        <w:t xml:space="preserve"> </w:t>
      </w:r>
      <w:r>
        <w:rPr>
          <w:sz w:val="17"/>
        </w:rPr>
        <w:t>como</w:t>
      </w:r>
      <w:r>
        <w:rPr>
          <w:spacing w:val="5"/>
          <w:sz w:val="17"/>
        </w:rPr>
        <w:t xml:space="preserve"> </w:t>
      </w:r>
      <w:r>
        <w:rPr>
          <w:sz w:val="17"/>
        </w:rPr>
        <w:t>será</w:t>
      </w:r>
      <w:r>
        <w:rPr>
          <w:spacing w:val="6"/>
          <w:sz w:val="17"/>
        </w:rPr>
        <w:t xml:space="preserve"> </w:t>
      </w:r>
      <w:r>
        <w:rPr>
          <w:sz w:val="17"/>
        </w:rPr>
        <w:t>apensada</w:t>
      </w:r>
      <w:r>
        <w:rPr>
          <w:spacing w:val="6"/>
          <w:sz w:val="17"/>
        </w:rPr>
        <w:t xml:space="preserve"> </w:t>
      </w:r>
      <w:r>
        <w:rPr>
          <w:sz w:val="17"/>
        </w:rPr>
        <w:t>aos</w:t>
      </w:r>
      <w:r>
        <w:rPr>
          <w:spacing w:val="6"/>
          <w:sz w:val="17"/>
        </w:rPr>
        <w:t xml:space="preserve"> </w:t>
      </w:r>
      <w:r>
        <w:rPr>
          <w:sz w:val="17"/>
        </w:rPr>
        <w:t>autos</w:t>
      </w:r>
      <w:r>
        <w:rPr>
          <w:spacing w:val="5"/>
          <w:sz w:val="17"/>
        </w:rPr>
        <w:t xml:space="preserve"> </w:t>
      </w:r>
      <w:r>
        <w:rPr>
          <w:sz w:val="17"/>
        </w:rPr>
        <w:t>do</w:t>
      </w:r>
      <w:r>
        <w:rPr>
          <w:spacing w:val="6"/>
          <w:sz w:val="17"/>
        </w:rPr>
        <w:t xml:space="preserve"> </w:t>
      </w:r>
      <w:r>
        <w:rPr>
          <w:sz w:val="17"/>
        </w:rPr>
        <w:t>processo</w:t>
      </w:r>
      <w:r>
        <w:rPr>
          <w:spacing w:val="6"/>
          <w:sz w:val="17"/>
        </w:rPr>
        <w:t xml:space="preserve"> </w:t>
      </w:r>
      <w:r>
        <w:rPr>
          <w:sz w:val="17"/>
        </w:rPr>
        <w:t>de</w:t>
      </w:r>
      <w:r>
        <w:rPr>
          <w:spacing w:val="6"/>
          <w:sz w:val="17"/>
        </w:rPr>
        <w:t xml:space="preserve"> </w:t>
      </w:r>
      <w:r>
        <w:rPr>
          <w:spacing w:val="-2"/>
          <w:sz w:val="17"/>
        </w:rPr>
        <w:t>contratação.</w:t>
      </w:r>
    </w:p>
    <w:p w:rsidR="00063A4A" w:rsidRDefault="005644B6">
      <w:pPr>
        <w:pStyle w:val="Corpodetexto"/>
        <w:spacing w:before="128"/>
        <w:ind w:left="0"/>
        <w:jc w:val="left"/>
        <w:rPr>
          <w:sz w:val="20"/>
        </w:rPr>
      </w:pPr>
      <w:r>
        <w:rPr>
          <w:noProof/>
          <w:sz w:val="20"/>
          <w:lang w:val="pt-BR" w:eastAsia="pt-BR"/>
        </w:rPr>
        <mc:AlternateContent>
          <mc:Choice Requires="wps">
            <w:drawing>
              <wp:anchor distT="0" distB="0" distL="0" distR="0" simplePos="0" relativeHeight="487592960" behindDoc="1" locked="0" layoutInCell="1" allowOverlap="1">
                <wp:simplePos x="0" y="0"/>
                <wp:positionH relativeFrom="page">
                  <wp:posOffset>472727</wp:posOffset>
                </wp:positionH>
                <wp:positionV relativeFrom="paragraph">
                  <wp:posOffset>242556</wp:posOffset>
                </wp:positionV>
                <wp:extent cx="6608445" cy="127635"/>
                <wp:effectExtent l="0" t="0" r="0" b="0"/>
                <wp:wrapTopAndBottom/>
                <wp:docPr id="13" name="Text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10.</w:t>
                            </w:r>
                            <w:r>
                              <w:rPr>
                                <w:color w:val="000000"/>
                                <w:sz w:val="17"/>
                              </w:rPr>
                              <w:tab/>
                            </w:r>
                            <w:r>
                              <w:rPr>
                                <w:b/>
                                <w:color w:val="000000"/>
                                <w:sz w:val="17"/>
                              </w:rPr>
                              <w:t>DA</w:t>
                            </w:r>
                            <w:r>
                              <w:rPr>
                                <w:b/>
                                <w:color w:val="000000"/>
                                <w:spacing w:val="4"/>
                                <w:sz w:val="17"/>
                              </w:rPr>
                              <w:t xml:space="preserve"> </w:t>
                            </w:r>
                            <w:r>
                              <w:rPr>
                                <w:b/>
                                <w:color w:val="000000"/>
                                <w:spacing w:val="-2"/>
                                <w:sz w:val="17"/>
                              </w:rPr>
                              <w:t>CONTRATAÇÃO</w:t>
                            </w:r>
                          </w:p>
                        </w:txbxContent>
                      </wps:txbx>
                      <wps:bodyPr wrap="square" lIns="0" tIns="0" rIns="0" bIns="0" rtlCol="0">
                        <a:noAutofit/>
                      </wps:bodyPr>
                    </wps:wsp>
                  </a:graphicData>
                </a:graphic>
              </wp:anchor>
            </w:drawing>
          </mc:Choice>
          <mc:Fallback>
            <w:pict>
              <v:shape id="Textbox 13" o:spid="_x0000_s1035" type="#_x0000_t202" style="position:absolute;margin-left:37.2pt;margin-top:19.1pt;width:520.35pt;height:10.05pt;z-index:-15723520;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tV1MyAEAAHwDAAAOAAAAZHJzL2Uyb0RvYy54bWysU9GO0zAQfEfiHyy/07S9Xjmipifo6RDS&#10;CZDu+ADHsRsLx2vWbpP+PWun6VXwhlAld22PZ3dmN5v7obPsqDAYcBVfzOacKSehMW5f8R8vj+/u&#10;OAtRuEZYcKriJxX4/fbtm03vS7WEFmyjkBGJC2XvK97G6MuiCLJVnQgz8MrRpQbsRKQt7osGRU/s&#10;nS2W8/m66AEbjyBVCHT6MF7ybebXWsn4TeugIrMVp9piXjGvdVqL7UaUexS+NfJchviHKjphHCW9&#10;UD2IKNgBzV9UnZEIAXScSegK0NpIlTWQmsX8DzXPrfAqayFzgr/YFP4frfx6/I7MNNS7G86c6KhH&#10;L2qINQyMTsie3oeSUM+ecHH4BANBs9Tgn0D+DAQprjDjg0DoZMegsUv/JJTRQ+rA6eI6ZWGSDtfr&#10;+d1qdcuZpLvF8v365jblLV5fewzxs4KOpaDiSF3NFYjjU4gjdIKkZAGsaR6NtXmD+3pnkR0FTcBu&#10;lX5n9itYFjDWnKTEoR6yJx8mA2poTqS/p0GpePh1EKg4s18cdSJN1RTgFNRTgNHuIM9eKsbBx0ME&#10;bXLRKdPIe3aQWpxln8cxzdD1PqNeP5rtbwAAAP//AwBQSwMEFAAGAAgAAAAhANle/cDfAAAACQEA&#10;AA8AAABkcnMvZG93bnJldi54bWxMj1FLwzAUhd8F/0O4gm8u6bZqrb0dQxiUyRC3/YCsiW2xualN&#10;tsZ/b/akj4dzOOc7xSqYnl306DpLCMlMANNUW9VRg3A8bB4yYM5LUrK3pBF+tINVeXtTyFzZiT70&#10;Ze8bFkvI5RKh9X7IOXd1q410Mztoit6nHY30UY4NV6OcYrnp+VyIR25kR3GhlYN+bXX9tT8bBLdJ&#10;t+tKTN/b3TtNgYfq+U1UiPd3Yf0CzOvg/8JwxY/oUEamkz2TcqxHeFouYxJhkc2BXf0kSRNgJ4Q0&#10;WwAvC/7/QfkLAAD//wMAUEsBAi0AFAAGAAgAAAAhALaDOJL+AAAA4QEAABMAAAAAAAAAAAAAAAAA&#10;AAAAAFtDb250ZW50X1R5cGVzXS54bWxQSwECLQAUAAYACAAAACEAOP0h/9YAAACUAQAACwAAAAAA&#10;AAAAAAAAAAAvAQAAX3JlbHMvLnJlbHNQSwECLQAUAAYACAAAACEA47VdTMgBAAB8AwAADgAAAAAA&#10;AAAAAAAAAAAuAgAAZHJzL2Uyb0RvYy54bWxQSwECLQAUAAYACAAAACEA2V79wN8AAAAJAQAADwAA&#10;AAAAAAAAAAAAAAAiBAAAZHJzL2Rvd25yZXYueG1sUEsFBgAAAAAEAAQA8wAAAC4FA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10.</w:t>
                      </w:r>
                      <w:r>
                        <w:rPr>
                          <w:color w:val="000000"/>
                          <w:sz w:val="17"/>
                        </w:rPr>
                        <w:tab/>
                      </w:r>
                      <w:r>
                        <w:rPr>
                          <w:b/>
                          <w:color w:val="000000"/>
                          <w:sz w:val="17"/>
                        </w:rPr>
                        <w:t>DA</w:t>
                      </w:r>
                      <w:r>
                        <w:rPr>
                          <w:b/>
                          <w:color w:val="000000"/>
                          <w:spacing w:val="4"/>
                          <w:sz w:val="17"/>
                        </w:rPr>
                        <w:t xml:space="preserve"> </w:t>
                      </w:r>
                      <w:r>
                        <w:rPr>
                          <w:b/>
                          <w:color w:val="000000"/>
                          <w:spacing w:val="-2"/>
                          <w:sz w:val="17"/>
                        </w:rPr>
                        <w:t>CONTRATAÇÃO</w:t>
                      </w:r>
                    </w:p>
                  </w:txbxContent>
                </v:textbox>
                <w10:wrap type="topAndBottom" anchorx="page"/>
              </v:shape>
            </w:pict>
          </mc:Fallback>
        </mc:AlternateContent>
      </w:r>
    </w:p>
    <w:p w:rsidR="00063A4A" w:rsidRDefault="005644B6">
      <w:pPr>
        <w:pStyle w:val="Corpodetexto"/>
        <w:spacing w:line="247" w:lineRule="auto"/>
        <w:ind w:left="178" w:right="178"/>
      </w:pPr>
      <w:r>
        <w:rPr>
          <w:b/>
          <w:color w:val="000000"/>
          <w:highlight w:val="yellow"/>
        </w:rPr>
        <w:t xml:space="preserve">Nota Explicativa: </w:t>
      </w:r>
      <w:r>
        <w:rPr>
          <w:color w:val="000000"/>
          <w:highlight w:val="yellow"/>
        </w:rPr>
        <w:t>Conforme disposto no art. 95 da Lei Federal nº 14.133, de 2021, nos casos de dispensa de licitação em razão de valor ou compra</w:t>
      </w:r>
      <w:r>
        <w:rPr>
          <w:color w:val="000000"/>
          <w:spacing w:val="80"/>
        </w:rPr>
        <w:t xml:space="preserve"> </w:t>
      </w:r>
      <w:r>
        <w:rPr>
          <w:color w:val="000000"/>
          <w:highlight w:val="yellow"/>
        </w:rPr>
        <w:t>com entrega imediata e integral dos bens adquiridos, dos quais não resultem obrigações futuras, inclusive assistência técnica, independente de seu</w:t>
      </w:r>
      <w:r w:rsidR="00CB0E96">
        <w:rPr>
          <w:color w:val="000000"/>
          <w:spacing w:val="40"/>
          <w:highlight w:val="yellow"/>
        </w:rPr>
        <w:t xml:space="preserve"> </w:t>
      </w:r>
      <w:r>
        <w:rPr>
          <w:color w:val="000000"/>
          <w:highlight w:val="yellow"/>
        </w:rPr>
        <w:t>valor,</w:t>
      </w:r>
      <w:r>
        <w:rPr>
          <w:color w:val="000000"/>
          <w:spacing w:val="35"/>
          <w:highlight w:val="yellow"/>
        </w:rPr>
        <w:t xml:space="preserve"> </w:t>
      </w:r>
      <w:r>
        <w:rPr>
          <w:color w:val="000000"/>
          <w:highlight w:val="yellow"/>
        </w:rPr>
        <w:t>a</w:t>
      </w:r>
      <w:r>
        <w:rPr>
          <w:color w:val="000000"/>
          <w:spacing w:val="35"/>
          <w:highlight w:val="yellow"/>
        </w:rPr>
        <w:t xml:space="preserve"> </w:t>
      </w:r>
      <w:r>
        <w:rPr>
          <w:color w:val="000000"/>
          <w:highlight w:val="yellow"/>
        </w:rPr>
        <w:t>minuta</w:t>
      </w:r>
      <w:r>
        <w:rPr>
          <w:color w:val="000000"/>
          <w:spacing w:val="35"/>
          <w:highlight w:val="yellow"/>
        </w:rPr>
        <w:t xml:space="preserve"> </w:t>
      </w:r>
      <w:r>
        <w:rPr>
          <w:color w:val="000000"/>
          <w:highlight w:val="yellow"/>
        </w:rPr>
        <w:t>contratual</w:t>
      </w:r>
      <w:r>
        <w:rPr>
          <w:color w:val="000000"/>
          <w:spacing w:val="35"/>
          <w:highlight w:val="yellow"/>
        </w:rPr>
        <w:t xml:space="preserve"> </w:t>
      </w:r>
      <w:r>
        <w:rPr>
          <w:color w:val="000000"/>
          <w:highlight w:val="yellow"/>
        </w:rPr>
        <w:t>é</w:t>
      </w:r>
      <w:r>
        <w:rPr>
          <w:color w:val="000000"/>
          <w:spacing w:val="35"/>
          <w:highlight w:val="yellow"/>
        </w:rPr>
        <w:t xml:space="preserve"> </w:t>
      </w:r>
      <w:r>
        <w:rPr>
          <w:color w:val="000000"/>
          <w:highlight w:val="yellow"/>
        </w:rPr>
        <w:t>dispensável,</w:t>
      </w:r>
      <w:r>
        <w:rPr>
          <w:color w:val="000000"/>
          <w:spacing w:val="35"/>
          <w:highlight w:val="yellow"/>
        </w:rPr>
        <w:t xml:space="preserve"> </w:t>
      </w:r>
      <w:r>
        <w:rPr>
          <w:color w:val="000000"/>
          <w:highlight w:val="yellow"/>
        </w:rPr>
        <w:t>podendo</w:t>
      </w:r>
      <w:r>
        <w:rPr>
          <w:color w:val="000000"/>
          <w:spacing w:val="35"/>
          <w:highlight w:val="yellow"/>
        </w:rPr>
        <w:t xml:space="preserve"> </w:t>
      </w:r>
      <w:r>
        <w:rPr>
          <w:color w:val="000000"/>
          <w:highlight w:val="yellow"/>
        </w:rPr>
        <w:t>ser</w:t>
      </w:r>
      <w:r>
        <w:rPr>
          <w:color w:val="000000"/>
          <w:spacing w:val="35"/>
          <w:highlight w:val="yellow"/>
        </w:rPr>
        <w:t xml:space="preserve"> </w:t>
      </w:r>
      <w:r>
        <w:rPr>
          <w:color w:val="000000"/>
          <w:highlight w:val="yellow"/>
        </w:rPr>
        <w:t>substituída</w:t>
      </w:r>
      <w:r>
        <w:rPr>
          <w:color w:val="000000"/>
          <w:spacing w:val="35"/>
          <w:highlight w:val="yellow"/>
        </w:rPr>
        <w:t xml:space="preserve"> </w:t>
      </w:r>
      <w:r>
        <w:rPr>
          <w:color w:val="000000"/>
          <w:highlight w:val="yellow"/>
        </w:rPr>
        <w:t>por</w:t>
      </w:r>
      <w:r>
        <w:rPr>
          <w:color w:val="000000"/>
          <w:spacing w:val="35"/>
          <w:highlight w:val="yellow"/>
        </w:rPr>
        <w:t xml:space="preserve"> </w:t>
      </w:r>
      <w:r>
        <w:rPr>
          <w:color w:val="000000"/>
          <w:highlight w:val="yellow"/>
        </w:rPr>
        <w:t>outros</w:t>
      </w:r>
      <w:r>
        <w:rPr>
          <w:color w:val="000000"/>
          <w:spacing w:val="35"/>
          <w:highlight w:val="yellow"/>
        </w:rPr>
        <w:t xml:space="preserve"> </w:t>
      </w:r>
      <w:r>
        <w:rPr>
          <w:color w:val="000000"/>
          <w:highlight w:val="yellow"/>
        </w:rPr>
        <w:t>instrumentos</w:t>
      </w:r>
      <w:r>
        <w:rPr>
          <w:color w:val="000000"/>
          <w:spacing w:val="35"/>
          <w:highlight w:val="yellow"/>
        </w:rPr>
        <w:t xml:space="preserve"> </w:t>
      </w:r>
      <w:r>
        <w:rPr>
          <w:color w:val="000000"/>
          <w:highlight w:val="yellow"/>
        </w:rPr>
        <w:t>hábeis,</w:t>
      </w:r>
      <w:r>
        <w:rPr>
          <w:color w:val="000000"/>
          <w:spacing w:val="35"/>
          <w:highlight w:val="yellow"/>
        </w:rPr>
        <w:t xml:space="preserve"> </w:t>
      </w:r>
      <w:r>
        <w:rPr>
          <w:color w:val="000000"/>
          <w:highlight w:val="yellow"/>
        </w:rPr>
        <w:t>tais</w:t>
      </w:r>
      <w:r>
        <w:rPr>
          <w:color w:val="000000"/>
          <w:spacing w:val="35"/>
          <w:highlight w:val="yellow"/>
        </w:rPr>
        <w:t xml:space="preserve"> </w:t>
      </w:r>
      <w:r>
        <w:rPr>
          <w:color w:val="000000"/>
          <w:highlight w:val="yellow"/>
        </w:rPr>
        <w:t>como</w:t>
      </w:r>
      <w:r>
        <w:rPr>
          <w:color w:val="000000"/>
          <w:spacing w:val="35"/>
          <w:highlight w:val="yellow"/>
        </w:rPr>
        <w:t xml:space="preserve"> </w:t>
      </w:r>
      <w:r>
        <w:rPr>
          <w:color w:val="000000"/>
          <w:highlight w:val="yellow"/>
        </w:rPr>
        <w:t>carta-contrato,</w:t>
      </w:r>
      <w:r>
        <w:rPr>
          <w:color w:val="000000"/>
          <w:spacing w:val="35"/>
          <w:highlight w:val="yellow"/>
        </w:rPr>
        <w:t xml:space="preserve"> </w:t>
      </w:r>
      <w:r>
        <w:rPr>
          <w:color w:val="000000"/>
          <w:highlight w:val="yellow"/>
        </w:rPr>
        <w:t>nota</w:t>
      </w:r>
      <w:r>
        <w:rPr>
          <w:color w:val="000000"/>
          <w:spacing w:val="35"/>
          <w:highlight w:val="yellow"/>
        </w:rPr>
        <w:t xml:space="preserve"> </w:t>
      </w:r>
      <w:r>
        <w:rPr>
          <w:color w:val="000000"/>
          <w:highlight w:val="yellow"/>
        </w:rPr>
        <w:t>de</w:t>
      </w:r>
      <w:r>
        <w:rPr>
          <w:color w:val="000000"/>
          <w:spacing w:val="35"/>
          <w:highlight w:val="yellow"/>
        </w:rPr>
        <w:t xml:space="preserve"> </w:t>
      </w:r>
      <w:r>
        <w:rPr>
          <w:color w:val="000000"/>
          <w:highlight w:val="yellow"/>
        </w:rPr>
        <w:t>empenho</w:t>
      </w:r>
      <w:r>
        <w:rPr>
          <w:color w:val="000000"/>
          <w:spacing w:val="35"/>
          <w:highlight w:val="yellow"/>
        </w:rPr>
        <w:t xml:space="preserve"> </w:t>
      </w:r>
      <w:r>
        <w:rPr>
          <w:color w:val="000000"/>
          <w:highlight w:val="yellow"/>
        </w:rPr>
        <w:t>de</w:t>
      </w:r>
      <w:r>
        <w:rPr>
          <w:color w:val="000000"/>
        </w:rPr>
        <w:t xml:space="preserve"> </w:t>
      </w:r>
      <w:r>
        <w:rPr>
          <w:color w:val="000000"/>
          <w:highlight w:val="yellow"/>
        </w:rPr>
        <w:t>despesa, autorização de compra ou ordem de execução de serviço.</w:t>
      </w:r>
    </w:p>
    <w:p w:rsidR="00063A4A" w:rsidRDefault="005644B6">
      <w:pPr>
        <w:pStyle w:val="PargrafodaLista"/>
        <w:numPr>
          <w:ilvl w:val="1"/>
          <w:numId w:val="1"/>
        </w:numPr>
        <w:tabs>
          <w:tab w:val="left" w:pos="1556"/>
        </w:tabs>
        <w:spacing w:line="247" w:lineRule="auto"/>
        <w:ind w:right="177" w:firstLine="0"/>
        <w:jc w:val="both"/>
        <w:rPr>
          <w:sz w:val="17"/>
        </w:rPr>
      </w:pPr>
      <w:r>
        <w:rPr>
          <w:sz w:val="17"/>
        </w:rPr>
        <w:t>Após</w:t>
      </w:r>
      <w:r>
        <w:rPr>
          <w:spacing w:val="18"/>
          <w:sz w:val="17"/>
        </w:rPr>
        <w:t xml:space="preserve"> </w:t>
      </w:r>
      <w:r>
        <w:rPr>
          <w:sz w:val="17"/>
        </w:rPr>
        <w:t>a</w:t>
      </w:r>
      <w:r>
        <w:rPr>
          <w:spacing w:val="18"/>
          <w:sz w:val="17"/>
        </w:rPr>
        <w:t xml:space="preserve"> </w:t>
      </w:r>
      <w:r>
        <w:rPr>
          <w:sz w:val="17"/>
        </w:rPr>
        <w:t>homologação,</w:t>
      </w:r>
      <w:r>
        <w:rPr>
          <w:spacing w:val="18"/>
          <w:sz w:val="17"/>
        </w:rPr>
        <w:t xml:space="preserve"> </w:t>
      </w:r>
      <w:r>
        <w:rPr>
          <w:sz w:val="17"/>
        </w:rPr>
        <w:t>caso</w:t>
      </w:r>
      <w:r>
        <w:rPr>
          <w:spacing w:val="18"/>
          <w:sz w:val="17"/>
        </w:rPr>
        <w:t xml:space="preserve"> </w:t>
      </w:r>
      <w:r>
        <w:rPr>
          <w:sz w:val="17"/>
        </w:rPr>
        <w:t>se</w:t>
      </w:r>
      <w:r>
        <w:rPr>
          <w:spacing w:val="18"/>
          <w:sz w:val="17"/>
        </w:rPr>
        <w:t xml:space="preserve"> </w:t>
      </w:r>
      <w:r>
        <w:rPr>
          <w:sz w:val="17"/>
        </w:rPr>
        <w:t>conclua</w:t>
      </w:r>
      <w:r>
        <w:rPr>
          <w:spacing w:val="18"/>
          <w:sz w:val="17"/>
        </w:rPr>
        <w:t xml:space="preserve"> </w:t>
      </w:r>
      <w:r>
        <w:rPr>
          <w:sz w:val="17"/>
        </w:rPr>
        <w:t>pela</w:t>
      </w:r>
      <w:r>
        <w:rPr>
          <w:spacing w:val="18"/>
          <w:sz w:val="17"/>
        </w:rPr>
        <w:t xml:space="preserve"> </w:t>
      </w:r>
      <w:r>
        <w:rPr>
          <w:sz w:val="17"/>
        </w:rPr>
        <w:t>contratação,</w:t>
      </w:r>
      <w:r>
        <w:rPr>
          <w:spacing w:val="18"/>
          <w:sz w:val="17"/>
        </w:rPr>
        <w:t xml:space="preserve"> </w:t>
      </w:r>
      <w:r>
        <w:rPr>
          <w:sz w:val="17"/>
        </w:rPr>
        <w:t>o</w:t>
      </w:r>
      <w:r>
        <w:rPr>
          <w:spacing w:val="18"/>
          <w:sz w:val="17"/>
        </w:rPr>
        <w:t xml:space="preserve"> </w:t>
      </w:r>
      <w:r>
        <w:rPr>
          <w:sz w:val="17"/>
        </w:rPr>
        <w:t>fornecedor</w:t>
      </w:r>
      <w:r>
        <w:rPr>
          <w:spacing w:val="18"/>
          <w:sz w:val="17"/>
        </w:rPr>
        <w:t xml:space="preserve"> </w:t>
      </w:r>
      <w:r>
        <w:rPr>
          <w:sz w:val="17"/>
        </w:rPr>
        <w:t>vencedor</w:t>
      </w:r>
      <w:r>
        <w:rPr>
          <w:spacing w:val="18"/>
          <w:sz w:val="17"/>
        </w:rPr>
        <w:t xml:space="preserve"> </w:t>
      </w:r>
      <w:r>
        <w:rPr>
          <w:sz w:val="17"/>
        </w:rPr>
        <w:t>será</w:t>
      </w:r>
      <w:r>
        <w:rPr>
          <w:spacing w:val="18"/>
          <w:sz w:val="17"/>
        </w:rPr>
        <w:t xml:space="preserve"> </w:t>
      </w:r>
      <w:r>
        <w:rPr>
          <w:sz w:val="17"/>
        </w:rPr>
        <w:t>convocado</w:t>
      </w:r>
      <w:r>
        <w:rPr>
          <w:spacing w:val="18"/>
          <w:sz w:val="17"/>
        </w:rPr>
        <w:t xml:space="preserve"> </w:t>
      </w:r>
      <w:r>
        <w:rPr>
          <w:sz w:val="17"/>
        </w:rPr>
        <w:t>para</w:t>
      </w:r>
      <w:r>
        <w:rPr>
          <w:spacing w:val="18"/>
          <w:sz w:val="17"/>
        </w:rPr>
        <w:t xml:space="preserve"> </w:t>
      </w:r>
      <w:r>
        <w:rPr>
          <w:sz w:val="17"/>
        </w:rPr>
        <w:t>assinar</w:t>
      </w:r>
      <w:r>
        <w:rPr>
          <w:spacing w:val="18"/>
          <w:sz w:val="17"/>
        </w:rPr>
        <w:t xml:space="preserve"> </w:t>
      </w:r>
      <w:r>
        <w:rPr>
          <w:sz w:val="17"/>
        </w:rPr>
        <w:t>o</w:t>
      </w:r>
      <w:r>
        <w:rPr>
          <w:spacing w:val="18"/>
          <w:sz w:val="17"/>
        </w:rPr>
        <w:t xml:space="preserve"> </w:t>
      </w:r>
      <w:r>
        <w:rPr>
          <w:sz w:val="17"/>
        </w:rPr>
        <w:t>termo</w:t>
      </w:r>
      <w:r>
        <w:rPr>
          <w:spacing w:val="18"/>
          <w:sz w:val="17"/>
        </w:rPr>
        <w:t xml:space="preserve"> </w:t>
      </w:r>
      <w:r>
        <w:rPr>
          <w:sz w:val="17"/>
        </w:rPr>
        <w:t>de</w:t>
      </w:r>
      <w:r>
        <w:rPr>
          <w:spacing w:val="18"/>
          <w:sz w:val="17"/>
        </w:rPr>
        <w:t xml:space="preserve"> </w:t>
      </w:r>
      <w:r>
        <w:rPr>
          <w:sz w:val="17"/>
        </w:rPr>
        <w:t xml:space="preserve">contrato ou aceitar ou retirar o instrumento equivalente, no prazo de </w:t>
      </w:r>
      <w:r>
        <w:rPr>
          <w:color w:val="000000"/>
          <w:sz w:val="17"/>
          <w:shd w:val="clear" w:color="auto" w:fill="66FF00"/>
        </w:rPr>
        <w:t>[estabelecer prazo]</w:t>
      </w:r>
      <w:r>
        <w:rPr>
          <w:color w:val="000000"/>
          <w:sz w:val="17"/>
        </w:rPr>
        <w:t xml:space="preserve"> dias úteis a contar do recebimento da comunicação, sob pena de decair</w:t>
      </w:r>
      <w:r>
        <w:rPr>
          <w:color w:val="000000"/>
          <w:spacing w:val="40"/>
          <w:sz w:val="17"/>
        </w:rPr>
        <w:t xml:space="preserve"> </w:t>
      </w:r>
      <w:r>
        <w:rPr>
          <w:color w:val="000000"/>
          <w:sz w:val="17"/>
        </w:rPr>
        <w:t>o</w:t>
      </w:r>
      <w:r>
        <w:rPr>
          <w:color w:val="000000"/>
          <w:spacing w:val="40"/>
          <w:sz w:val="17"/>
        </w:rPr>
        <w:t xml:space="preserve"> </w:t>
      </w:r>
      <w:r>
        <w:rPr>
          <w:color w:val="000000"/>
          <w:sz w:val="17"/>
        </w:rPr>
        <w:t>direito</w:t>
      </w:r>
      <w:r>
        <w:rPr>
          <w:color w:val="000000"/>
          <w:spacing w:val="40"/>
          <w:sz w:val="17"/>
        </w:rPr>
        <w:t xml:space="preserve"> </w:t>
      </w:r>
      <w:r>
        <w:rPr>
          <w:color w:val="000000"/>
          <w:sz w:val="17"/>
        </w:rPr>
        <w:t>à</w:t>
      </w:r>
      <w:r>
        <w:rPr>
          <w:color w:val="000000"/>
          <w:spacing w:val="40"/>
          <w:sz w:val="17"/>
        </w:rPr>
        <w:t xml:space="preserve"> </w:t>
      </w:r>
      <w:r>
        <w:rPr>
          <w:color w:val="000000"/>
          <w:sz w:val="17"/>
        </w:rPr>
        <w:t>contratação,</w:t>
      </w:r>
      <w:r>
        <w:rPr>
          <w:color w:val="000000"/>
          <w:spacing w:val="40"/>
          <w:sz w:val="17"/>
        </w:rPr>
        <w:t xml:space="preserve"> </w:t>
      </w:r>
      <w:r>
        <w:rPr>
          <w:color w:val="000000"/>
          <w:sz w:val="17"/>
        </w:rPr>
        <w:t>sem</w:t>
      </w:r>
      <w:r>
        <w:rPr>
          <w:color w:val="000000"/>
          <w:spacing w:val="40"/>
          <w:sz w:val="17"/>
        </w:rPr>
        <w:t xml:space="preserve"> </w:t>
      </w:r>
      <w:r>
        <w:rPr>
          <w:color w:val="000000"/>
          <w:sz w:val="17"/>
        </w:rPr>
        <w:t>prejuízo</w:t>
      </w:r>
      <w:r>
        <w:rPr>
          <w:color w:val="000000"/>
          <w:spacing w:val="40"/>
          <w:sz w:val="17"/>
        </w:rPr>
        <w:t xml:space="preserve"> </w:t>
      </w:r>
      <w:r>
        <w:rPr>
          <w:color w:val="000000"/>
          <w:sz w:val="17"/>
        </w:rPr>
        <w:t>da</w:t>
      </w:r>
      <w:r>
        <w:rPr>
          <w:color w:val="000000"/>
          <w:spacing w:val="40"/>
          <w:sz w:val="17"/>
        </w:rPr>
        <w:t xml:space="preserve"> </w:t>
      </w:r>
      <w:r>
        <w:rPr>
          <w:color w:val="000000"/>
          <w:sz w:val="17"/>
        </w:rPr>
        <w:t>aplicação</w:t>
      </w:r>
      <w:r>
        <w:rPr>
          <w:color w:val="000000"/>
          <w:spacing w:val="40"/>
          <w:sz w:val="17"/>
        </w:rPr>
        <w:t xml:space="preserve"> </w:t>
      </w:r>
      <w:r>
        <w:rPr>
          <w:color w:val="000000"/>
          <w:sz w:val="17"/>
        </w:rPr>
        <w:t>das</w:t>
      </w:r>
      <w:r>
        <w:rPr>
          <w:color w:val="000000"/>
          <w:spacing w:val="40"/>
          <w:sz w:val="17"/>
        </w:rPr>
        <w:t xml:space="preserve"> </w:t>
      </w:r>
      <w:r>
        <w:rPr>
          <w:color w:val="000000"/>
          <w:sz w:val="17"/>
        </w:rPr>
        <w:t>sanções</w:t>
      </w:r>
      <w:r>
        <w:rPr>
          <w:color w:val="000000"/>
          <w:spacing w:val="40"/>
          <w:sz w:val="17"/>
        </w:rPr>
        <w:t xml:space="preserve"> </w:t>
      </w:r>
      <w:r>
        <w:rPr>
          <w:color w:val="000000"/>
          <w:sz w:val="17"/>
        </w:rPr>
        <w:t>dispostas</w:t>
      </w:r>
      <w:r>
        <w:rPr>
          <w:color w:val="000000"/>
          <w:spacing w:val="40"/>
          <w:sz w:val="17"/>
        </w:rPr>
        <w:t xml:space="preserve"> </w:t>
      </w:r>
      <w:r>
        <w:rPr>
          <w:color w:val="000000"/>
          <w:sz w:val="17"/>
        </w:rPr>
        <w:t>no</w:t>
      </w:r>
      <w:r>
        <w:rPr>
          <w:color w:val="000000"/>
          <w:spacing w:val="40"/>
          <w:sz w:val="17"/>
        </w:rPr>
        <w:t xml:space="preserve"> </w:t>
      </w:r>
      <w:r>
        <w:rPr>
          <w:color w:val="000000"/>
          <w:sz w:val="17"/>
        </w:rPr>
        <w:t>art.</w:t>
      </w:r>
      <w:r>
        <w:rPr>
          <w:color w:val="000000"/>
          <w:spacing w:val="40"/>
          <w:sz w:val="17"/>
        </w:rPr>
        <w:t xml:space="preserve"> </w:t>
      </w:r>
      <w:r>
        <w:rPr>
          <w:color w:val="000000"/>
          <w:sz w:val="17"/>
        </w:rPr>
        <w:t>156</w:t>
      </w:r>
      <w:r>
        <w:rPr>
          <w:color w:val="000000"/>
          <w:spacing w:val="40"/>
          <w:sz w:val="17"/>
        </w:rPr>
        <w:t xml:space="preserve"> </w:t>
      </w:r>
      <w:r>
        <w:rPr>
          <w:color w:val="000000"/>
          <w:sz w:val="17"/>
        </w:rPr>
        <w:t>da</w:t>
      </w:r>
      <w:r>
        <w:rPr>
          <w:color w:val="000000"/>
          <w:spacing w:val="40"/>
          <w:sz w:val="17"/>
        </w:rPr>
        <w:t xml:space="preserve"> </w:t>
      </w:r>
      <w:r>
        <w:rPr>
          <w:color w:val="000000"/>
          <w:sz w:val="17"/>
        </w:rPr>
        <w:t>Lei</w:t>
      </w:r>
      <w:r>
        <w:rPr>
          <w:color w:val="000000"/>
          <w:spacing w:val="40"/>
          <w:sz w:val="17"/>
        </w:rPr>
        <w:t xml:space="preserve"> </w:t>
      </w:r>
      <w:r>
        <w:rPr>
          <w:color w:val="000000"/>
          <w:sz w:val="17"/>
        </w:rPr>
        <w:t>Federal</w:t>
      </w:r>
      <w:r>
        <w:rPr>
          <w:color w:val="000000"/>
          <w:spacing w:val="40"/>
          <w:sz w:val="17"/>
        </w:rPr>
        <w:t xml:space="preserve"> </w:t>
      </w:r>
      <w:r>
        <w:rPr>
          <w:color w:val="000000"/>
          <w:sz w:val="17"/>
        </w:rPr>
        <w:t>nº</w:t>
      </w:r>
      <w:r>
        <w:rPr>
          <w:color w:val="000000"/>
          <w:spacing w:val="40"/>
          <w:sz w:val="17"/>
        </w:rPr>
        <w:t xml:space="preserve"> </w:t>
      </w:r>
      <w:r>
        <w:rPr>
          <w:color w:val="000000"/>
          <w:sz w:val="17"/>
        </w:rPr>
        <w:t>14.133,</w:t>
      </w:r>
      <w:r>
        <w:rPr>
          <w:color w:val="000000"/>
          <w:spacing w:val="40"/>
          <w:sz w:val="17"/>
        </w:rPr>
        <w:t xml:space="preserve"> </w:t>
      </w:r>
      <w:r>
        <w:rPr>
          <w:color w:val="000000"/>
          <w:sz w:val="17"/>
        </w:rPr>
        <w:t>de</w:t>
      </w:r>
      <w:r>
        <w:rPr>
          <w:color w:val="000000"/>
          <w:spacing w:val="40"/>
          <w:sz w:val="17"/>
        </w:rPr>
        <w:t xml:space="preserve"> </w:t>
      </w:r>
      <w:r>
        <w:rPr>
          <w:color w:val="000000"/>
          <w:sz w:val="17"/>
        </w:rPr>
        <w:t>2021,</w:t>
      </w:r>
      <w:r>
        <w:rPr>
          <w:color w:val="000000"/>
          <w:spacing w:val="40"/>
          <w:sz w:val="17"/>
        </w:rPr>
        <w:t xml:space="preserve"> </w:t>
      </w:r>
      <w:r>
        <w:rPr>
          <w:color w:val="000000"/>
          <w:sz w:val="17"/>
        </w:rPr>
        <w:t>e</w:t>
      </w:r>
      <w:r>
        <w:rPr>
          <w:color w:val="000000"/>
          <w:spacing w:val="40"/>
          <w:sz w:val="17"/>
        </w:rPr>
        <w:t xml:space="preserve"> </w:t>
      </w:r>
      <w:r>
        <w:rPr>
          <w:color w:val="000000"/>
          <w:sz w:val="17"/>
        </w:rPr>
        <w:t>outras penalidades aplicáveis.</w:t>
      </w:r>
    </w:p>
    <w:p w:rsidR="00063A4A" w:rsidRDefault="005644B6">
      <w:pPr>
        <w:pStyle w:val="Corpodetexto"/>
        <w:spacing w:before="84" w:line="247" w:lineRule="auto"/>
        <w:ind w:left="178" w:right="184"/>
      </w:pPr>
      <w:r>
        <w:rPr>
          <w:b/>
          <w:color w:val="000000"/>
          <w:highlight w:val="yellow"/>
        </w:rPr>
        <w:t xml:space="preserve">Nota Explicativa: </w:t>
      </w:r>
      <w:r>
        <w:rPr>
          <w:color w:val="000000"/>
          <w:highlight w:val="yellow"/>
        </w:rPr>
        <w:t>Preencher com prazo reputado como razoável. Registre-se que não há prazo mínimo ou máximo previsto em legislação. Desde já,</w:t>
      </w:r>
      <w:r>
        <w:rPr>
          <w:color w:val="000000"/>
        </w:rPr>
        <w:t xml:space="preserve"> </w:t>
      </w:r>
      <w:r>
        <w:rPr>
          <w:color w:val="000000"/>
          <w:highlight w:val="yellow"/>
        </w:rPr>
        <w:t>sugerimos o prazo mínimo de 5 (cinco) dias úteis.</w:t>
      </w:r>
    </w:p>
    <w:p w:rsidR="00063A4A" w:rsidRDefault="005644B6">
      <w:pPr>
        <w:pStyle w:val="PargrafodaLista"/>
        <w:numPr>
          <w:ilvl w:val="2"/>
          <w:numId w:val="1"/>
        </w:numPr>
        <w:tabs>
          <w:tab w:val="left" w:pos="1992"/>
        </w:tabs>
        <w:spacing w:before="86" w:line="247" w:lineRule="auto"/>
        <w:ind w:right="184" w:firstLine="0"/>
        <w:jc w:val="both"/>
        <w:rPr>
          <w:sz w:val="17"/>
        </w:rPr>
      </w:pPr>
      <w:r>
        <w:rPr>
          <w:sz w:val="17"/>
        </w:rPr>
        <w:t>O prazo de convocação poderá ser prorrogado uma vez, por igual período, mediante solicitação da parte durante seu transcurso, devidamente justificada, e desde que o motivo apresentado seja aceito pela Administração.</w:t>
      </w:r>
    </w:p>
    <w:p w:rsidR="00063A4A" w:rsidRDefault="005644B6">
      <w:pPr>
        <w:pStyle w:val="PargrafodaLista"/>
        <w:numPr>
          <w:ilvl w:val="2"/>
          <w:numId w:val="1"/>
        </w:numPr>
        <w:tabs>
          <w:tab w:val="left" w:pos="1992"/>
        </w:tabs>
        <w:spacing w:line="247" w:lineRule="auto"/>
        <w:ind w:right="180" w:firstLine="0"/>
        <w:jc w:val="both"/>
        <w:rPr>
          <w:sz w:val="17"/>
        </w:rPr>
      </w:pPr>
      <w:r>
        <w:rPr>
          <w:sz w:val="17"/>
        </w:rPr>
        <w:t>Qualquer solicitação de prorrogação de prazo para firmar o termo de contrato, aceitar ou retirar o instrumento equivalente decorrentes</w:t>
      </w:r>
      <w:r>
        <w:rPr>
          <w:spacing w:val="40"/>
          <w:sz w:val="17"/>
        </w:rPr>
        <w:t xml:space="preserve"> </w:t>
      </w:r>
      <w:r>
        <w:rPr>
          <w:sz w:val="17"/>
        </w:rPr>
        <w:t>desta</w:t>
      </w:r>
      <w:r>
        <w:rPr>
          <w:spacing w:val="40"/>
          <w:sz w:val="17"/>
        </w:rPr>
        <w:t xml:space="preserve"> </w:t>
      </w:r>
      <w:r>
        <w:rPr>
          <w:sz w:val="17"/>
        </w:rPr>
        <w:t>contratação</w:t>
      </w:r>
      <w:r>
        <w:rPr>
          <w:spacing w:val="40"/>
          <w:sz w:val="17"/>
        </w:rPr>
        <w:t xml:space="preserve"> </w:t>
      </w:r>
      <w:r>
        <w:rPr>
          <w:sz w:val="17"/>
        </w:rPr>
        <w:t>direta,</w:t>
      </w:r>
      <w:r>
        <w:rPr>
          <w:spacing w:val="40"/>
          <w:sz w:val="17"/>
        </w:rPr>
        <w:t xml:space="preserve"> </w:t>
      </w:r>
      <w:r>
        <w:rPr>
          <w:sz w:val="17"/>
        </w:rPr>
        <w:t>somente</w:t>
      </w:r>
      <w:r>
        <w:rPr>
          <w:spacing w:val="40"/>
          <w:sz w:val="17"/>
        </w:rPr>
        <w:t xml:space="preserve"> </w:t>
      </w:r>
      <w:r>
        <w:rPr>
          <w:sz w:val="17"/>
        </w:rPr>
        <w:t>será</w:t>
      </w:r>
      <w:r>
        <w:rPr>
          <w:spacing w:val="40"/>
          <w:sz w:val="17"/>
        </w:rPr>
        <w:t xml:space="preserve"> </w:t>
      </w:r>
      <w:r>
        <w:rPr>
          <w:sz w:val="17"/>
        </w:rPr>
        <w:t>analisada</w:t>
      </w:r>
      <w:r>
        <w:rPr>
          <w:spacing w:val="40"/>
          <w:sz w:val="17"/>
        </w:rPr>
        <w:t xml:space="preserve"> </w:t>
      </w:r>
      <w:r>
        <w:rPr>
          <w:sz w:val="17"/>
        </w:rPr>
        <w:t>se</w:t>
      </w:r>
      <w:r>
        <w:rPr>
          <w:spacing w:val="40"/>
          <w:sz w:val="17"/>
        </w:rPr>
        <w:t xml:space="preserve"> </w:t>
      </w:r>
      <w:r>
        <w:rPr>
          <w:sz w:val="17"/>
        </w:rPr>
        <w:t>apresentada</w:t>
      </w:r>
      <w:r>
        <w:rPr>
          <w:spacing w:val="40"/>
          <w:sz w:val="17"/>
        </w:rPr>
        <w:t xml:space="preserve"> </w:t>
      </w:r>
      <w:r>
        <w:rPr>
          <w:sz w:val="17"/>
        </w:rPr>
        <w:t>antes</w:t>
      </w:r>
      <w:r>
        <w:rPr>
          <w:spacing w:val="40"/>
          <w:sz w:val="17"/>
        </w:rPr>
        <w:t xml:space="preserve"> </w:t>
      </w:r>
      <w:r>
        <w:rPr>
          <w:sz w:val="17"/>
        </w:rPr>
        <w:t>do</w:t>
      </w:r>
      <w:r>
        <w:rPr>
          <w:spacing w:val="40"/>
          <w:sz w:val="17"/>
        </w:rPr>
        <w:t xml:space="preserve"> </w:t>
      </w:r>
      <w:r>
        <w:rPr>
          <w:sz w:val="17"/>
        </w:rPr>
        <w:t>decurso</w:t>
      </w:r>
      <w:r>
        <w:rPr>
          <w:spacing w:val="40"/>
          <w:sz w:val="17"/>
        </w:rPr>
        <w:t xml:space="preserve"> </w:t>
      </w:r>
      <w:r>
        <w:rPr>
          <w:sz w:val="17"/>
        </w:rPr>
        <w:t>do</w:t>
      </w:r>
      <w:r>
        <w:rPr>
          <w:spacing w:val="40"/>
          <w:sz w:val="17"/>
        </w:rPr>
        <w:t xml:space="preserve"> </w:t>
      </w:r>
      <w:r>
        <w:rPr>
          <w:sz w:val="17"/>
        </w:rPr>
        <w:t>prazo</w:t>
      </w:r>
      <w:r>
        <w:rPr>
          <w:spacing w:val="40"/>
          <w:sz w:val="17"/>
        </w:rPr>
        <w:t xml:space="preserve"> </w:t>
      </w:r>
      <w:r>
        <w:rPr>
          <w:sz w:val="17"/>
        </w:rPr>
        <w:t>para</w:t>
      </w:r>
      <w:r>
        <w:rPr>
          <w:spacing w:val="40"/>
          <w:sz w:val="17"/>
        </w:rPr>
        <w:t xml:space="preserve"> </w:t>
      </w:r>
      <w:r>
        <w:rPr>
          <w:sz w:val="17"/>
        </w:rPr>
        <w:t>tal</w:t>
      </w:r>
      <w:r>
        <w:rPr>
          <w:spacing w:val="40"/>
          <w:sz w:val="17"/>
        </w:rPr>
        <w:t xml:space="preserve"> </w:t>
      </w:r>
      <w:r>
        <w:rPr>
          <w:sz w:val="17"/>
        </w:rPr>
        <w:t>e</w:t>
      </w:r>
      <w:r>
        <w:rPr>
          <w:spacing w:val="40"/>
          <w:sz w:val="17"/>
        </w:rPr>
        <w:t xml:space="preserve"> </w:t>
      </w:r>
      <w:r>
        <w:rPr>
          <w:sz w:val="17"/>
        </w:rPr>
        <w:t xml:space="preserve">devidamente </w:t>
      </w:r>
      <w:r>
        <w:rPr>
          <w:spacing w:val="-2"/>
          <w:sz w:val="17"/>
        </w:rPr>
        <w:t>fundamentada.</w:t>
      </w:r>
    </w:p>
    <w:p w:rsidR="00063A4A" w:rsidRDefault="005644B6">
      <w:pPr>
        <w:pStyle w:val="PargrafodaLista"/>
        <w:numPr>
          <w:ilvl w:val="2"/>
          <w:numId w:val="1"/>
        </w:numPr>
        <w:tabs>
          <w:tab w:val="left" w:pos="1992"/>
        </w:tabs>
        <w:spacing w:line="247" w:lineRule="auto"/>
        <w:ind w:right="182" w:firstLine="0"/>
        <w:jc w:val="both"/>
        <w:rPr>
          <w:sz w:val="17"/>
        </w:rPr>
      </w:pPr>
      <w:r>
        <w:rPr>
          <w:sz w:val="17"/>
        </w:rPr>
        <w:t>O adjudicatário deverá comprovar a manutenção das condições de habilitação para firmar o termo de contrato, aceitar ou retirar</w:t>
      </w:r>
      <w:r>
        <w:rPr>
          <w:spacing w:val="40"/>
          <w:sz w:val="17"/>
        </w:rPr>
        <w:t xml:space="preserve"> </w:t>
      </w:r>
      <w:r>
        <w:rPr>
          <w:sz w:val="17"/>
        </w:rPr>
        <w:t>o</w:t>
      </w:r>
      <w:r>
        <w:rPr>
          <w:spacing w:val="40"/>
          <w:sz w:val="17"/>
        </w:rPr>
        <w:t xml:space="preserve"> </w:t>
      </w:r>
      <w:r>
        <w:rPr>
          <w:sz w:val="17"/>
        </w:rPr>
        <w:t>instrumento</w:t>
      </w:r>
      <w:r>
        <w:rPr>
          <w:spacing w:val="40"/>
          <w:sz w:val="17"/>
        </w:rPr>
        <w:t xml:space="preserve"> </w:t>
      </w:r>
      <w:r>
        <w:rPr>
          <w:sz w:val="17"/>
        </w:rPr>
        <w:t>equivalente,</w:t>
      </w:r>
      <w:r>
        <w:rPr>
          <w:spacing w:val="40"/>
          <w:sz w:val="17"/>
        </w:rPr>
        <w:t xml:space="preserve"> </w:t>
      </w:r>
      <w:r>
        <w:rPr>
          <w:sz w:val="17"/>
        </w:rPr>
        <w:t>que</w:t>
      </w:r>
      <w:r>
        <w:rPr>
          <w:spacing w:val="40"/>
          <w:sz w:val="17"/>
        </w:rPr>
        <w:t xml:space="preserve"> </w:t>
      </w:r>
      <w:r>
        <w:rPr>
          <w:sz w:val="17"/>
        </w:rPr>
        <w:t>deverão</w:t>
      </w:r>
      <w:r>
        <w:rPr>
          <w:spacing w:val="40"/>
          <w:sz w:val="17"/>
        </w:rPr>
        <w:t xml:space="preserve"> </w:t>
      </w:r>
      <w:r>
        <w:rPr>
          <w:sz w:val="17"/>
        </w:rPr>
        <w:t>ser</w:t>
      </w:r>
      <w:r>
        <w:rPr>
          <w:spacing w:val="40"/>
          <w:sz w:val="17"/>
        </w:rPr>
        <w:t xml:space="preserve"> </w:t>
      </w:r>
      <w:r>
        <w:rPr>
          <w:sz w:val="17"/>
        </w:rPr>
        <w:t>mantidas</w:t>
      </w:r>
      <w:r>
        <w:rPr>
          <w:spacing w:val="40"/>
          <w:sz w:val="17"/>
        </w:rPr>
        <w:t xml:space="preserve"> </w:t>
      </w:r>
      <w:r>
        <w:rPr>
          <w:sz w:val="17"/>
        </w:rPr>
        <w:t>pelo</w:t>
      </w:r>
      <w:r>
        <w:rPr>
          <w:spacing w:val="40"/>
          <w:sz w:val="17"/>
        </w:rPr>
        <w:t xml:space="preserve"> </w:t>
      </w:r>
      <w:r>
        <w:rPr>
          <w:sz w:val="17"/>
        </w:rPr>
        <w:t>fornecedor</w:t>
      </w:r>
      <w:r>
        <w:rPr>
          <w:spacing w:val="40"/>
          <w:sz w:val="17"/>
        </w:rPr>
        <w:t xml:space="preserve"> </w:t>
      </w:r>
      <w:r>
        <w:rPr>
          <w:sz w:val="17"/>
        </w:rPr>
        <w:t>durante</w:t>
      </w:r>
      <w:r>
        <w:rPr>
          <w:spacing w:val="40"/>
          <w:sz w:val="17"/>
        </w:rPr>
        <w:t xml:space="preserve"> </w:t>
      </w:r>
      <w:r>
        <w:rPr>
          <w:sz w:val="17"/>
        </w:rPr>
        <w:t>a</w:t>
      </w:r>
      <w:r>
        <w:rPr>
          <w:spacing w:val="40"/>
          <w:sz w:val="17"/>
        </w:rPr>
        <w:t xml:space="preserve"> </w:t>
      </w:r>
      <w:r>
        <w:rPr>
          <w:sz w:val="17"/>
        </w:rPr>
        <w:t>vigência</w:t>
      </w:r>
      <w:r>
        <w:rPr>
          <w:spacing w:val="40"/>
          <w:sz w:val="17"/>
        </w:rPr>
        <w:t xml:space="preserve"> </w:t>
      </w:r>
      <w:r>
        <w:rPr>
          <w:sz w:val="17"/>
        </w:rPr>
        <w:t>do</w:t>
      </w:r>
      <w:r>
        <w:rPr>
          <w:spacing w:val="40"/>
          <w:sz w:val="17"/>
        </w:rPr>
        <w:t xml:space="preserve"> </w:t>
      </w:r>
      <w:r>
        <w:rPr>
          <w:sz w:val="17"/>
        </w:rPr>
        <w:t>contrato</w:t>
      </w:r>
      <w:r>
        <w:rPr>
          <w:spacing w:val="40"/>
          <w:sz w:val="17"/>
        </w:rPr>
        <w:t xml:space="preserve"> </w:t>
      </w:r>
      <w:r>
        <w:rPr>
          <w:sz w:val="17"/>
        </w:rPr>
        <w:t>ou</w:t>
      </w:r>
      <w:r>
        <w:rPr>
          <w:spacing w:val="40"/>
          <w:sz w:val="17"/>
        </w:rPr>
        <w:t xml:space="preserve"> </w:t>
      </w:r>
      <w:r>
        <w:rPr>
          <w:sz w:val="17"/>
        </w:rPr>
        <w:t>do</w:t>
      </w:r>
      <w:r>
        <w:rPr>
          <w:spacing w:val="40"/>
          <w:sz w:val="17"/>
        </w:rPr>
        <w:t xml:space="preserve"> </w:t>
      </w:r>
      <w:r>
        <w:rPr>
          <w:sz w:val="17"/>
        </w:rPr>
        <w:t xml:space="preserve">instrumento </w:t>
      </w:r>
      <w:r>
        <w:rPr>
          <w:spacing w:val="-2"/>
          <w:sz w:val="17"/>
        </w:rPr>
        <w:t>equivalente.</w:t>
      </w:r>
    </w:p>
    <w:p w:rsidR="00063A4A" w:rsidRDefault="005644B6">
      <w:pPr>
        <w:pStyle w:val="PargrafodaLista"/>
        <w:numPr>
          <w:ilvl w:val="2"/>
          <w:numId w:val="1"/>
        </w:numPr>
        <w:tabs>
          <w:tab w:val="left" w:pos="1992"/>
        </w:tabs>
        <w:spacing w:line="247" w:lineRule="auto"/>
        <w:ind w:right="177" w:firstLine="0"/>
        <w:jc w:val="both"/>
        <w:rPr>
          <w:sz w:val="17"/>
        </w:rPr>
      </w:pPr>
      <w:r>
        <w:rPr>
          <w:sz w:val="17"/>
        </w:rPr>
        <w:t>Será</w:t>
      </w:r>
      <w:r>
        <w:rPr>
          <w:spacing w:val="25"/>
          <w:sz w:val="17"/>
        </w:rPr>
        <w:t xml:space="preserve"> </w:t>
      </w:r>
      <w:r>
        <w:rPr>
          <w:sz w:val="17"/>
        </w:rPr>
        <w:t>facultado</w:t>
      </w:r>
      <w:r>
        <w:rPr>
          <w:spacing w:val="25"/>
          <w:sz w:val="17"/>
        </w:rPr>
        <w:t xml:space="preserve"> </w:t>
      </w:r>
      <w:r>
        <w:rPr>
          <w:sz w:val="17"/>
        </w:rPr>
        <w:t>à Administração,</w:t>
      </w:r>
      <w:r>
        <w:rPr>
          <w:spacing w:val="25"/>
          <w:sz w:val="17"/>
        </w:rPr>
        <w:t xml:space="preserve"> </w:t>
      </w:r>
      <w:r>
        <w:rPr>
          <w:sz w:val="17"/>
        </w:rPr>
        <w:t>quando</w:t>
      </w:r>
      <w:r>
        <w:rPr>
          <w:spacing w:val="25"/>
          <w:sz w:val="17"/>
        </w:rPr>
        <w:t xml:space="preserve"> </w:t>
      </w:r>
      <w:r>
        <w:rPr>
          <w:sz w:val="17"/>
        </w:rPr>
        <w:t>o</w:t>
      </w:r>
      <w:r>
        <w:rPr>
          <w:spacing w:val="25"/>
          <w:sz w:val="17"/>
        </w:rPr>
        <w:t xml:space="preserve"> </w:t>
      </w:r>
      <w:r>
        <w:rPr>
          <w:sz w:val="17"/>
        </w:rPr>
        <w:t>convocado</w:t>
      </w:r>
      <w:r>
        <w:rPr>
          <w:spacing w:val="25"/>
          <w:sz w:val="17"/>
        </w:rPr>
        <w:t xml:space="preserve"> </w:t>
      </w:r>
      <w:r>
        <w:rPr>
          <w:sz w:val="17"/>
        </w:rPr>
        <w:t>não</w:t>
      </w:r>
      <w:r>
        <w:rPr>
          <w:spacing w:val="25"/>
          <w:sz w:val="17"/>
        </w:rPr>
        <w:t xml:space="preserve"> </w:t>
      </w:r>
      <w:r>
        <w:rPr>
          <w:sz w:val="17"/>
        </w:rPr>
        <w:t>apresentar</w:t>
      </w:r>
      <w:r>
        <w:rPr>
          <w:spacing w:val="25"/>
          <w:sz w:val="17"/>
        </w:rPr>
        <w:t xml:space="preserve"> </w:t>
      </w:r>
      <w:r>
        <w:rPr>
          <w:sz w:val="17"/>
        </w:rPr>
        <w:t>situação</w:t>
      </w:r>
      <w:r>
        <w:rPr>
          <w:spacing w:val="25"/>
          <w:sz w:val="17"/>
        </w:rPr>
        <w:t xml:space="preserve"> </w:t>
      </w:r>
      <w:r>
        <w:rPr>
          <w:sz w:val="17"/>
        </w:rPr>
        <w:t>regular</w:t>
      </w:r>
      <w:r>
        <w:rPr>
          <w:spacing w:val="25"/>
          <w:sz w:val="17"/>
        </w:rPr>
        <w:t xml:space="preserve"> </w:t>
      </w:r>
      <w:r>
        <w:rPr>
          <w:sz w:val="17"/>
        </w:rPr>
        <w:t>no</w:t>
      </w:r>
      <w:r>
        <w:rPr>
          <w:spacing w:val="25"/>
          <w:sz w:val="17"/>
        </w:rPr>
        <w:t xml:space="preserve"> </w:t>
      </w:r>
      <w:r>
        <w:rPr>
          <w:sz w:val="17"/>
        </w:rPr>
        <w:t>momento</w:t>
      </w:r>
      <w:r>
        <w:rPr>
          <w:spacing w:val="25"/>
          <w:sz w:val="17"/>
        </w:rPr>
        <w:t xml:space="preserve"> </w:t>
      </w:r>
      <w:r>
        <w:rPr>
          <w:sz w:val="17"/>
        </w:rPr>
        <w:t>de</w:t>
      </w:r>
      <w:r>
        <w:rPr>
          <w:spacing w:val="25"/>
          <w:sz w:val="17"/>
        </w:rPr>
        <w:t xml:space="preserve"> </w:t>
      </w:r>
      <w:r>
        <w:rPr>
          <w:sz w:val="17"/>
        </w:rPr>
        <w:t>assinar</w:t>
      </w:r>
      <w:r>
        <w:rPr>
          <w:spacing w:val="25"/>
          <w:sz w:val="17"/>
        </w:rPr>
        <w:t xml:space="preserve"> </w:t>
      </w:r>
      <w:r>
        <w:rPr>
          <w:sz w:val="17"/>
        </w:rPr>
        <w:t>o</w:t>
      </w:r>
      <w:r>
        <w:rPr>
          <w:spacing w:val="25"/>
          <w:sz w:val="17"/>
        </w:rPr>
        <w:t xml:space="preserve"> </w:t>
      </w:r>
      <w:r>
        <w:rPr>
          <w:sz w:val="17"/>
        </w:rPr>
        <w:t>contrato, não</w:t>
      </w:r>
      <w:r>
        <w:rPr>
          <w:spacing w:val="14"/>
          <w:sz w:val="17"/>
        </w:rPr>
        <w:t xml:space="preserve"> </w:t>
      </w:r>
      <w:r>
        <w:rPr>
          <w:sz w:val="17"/>
        </w:rPr>
        <w:t>assinar</w:t>
      </w:r>
      <w:r>
        <w:rPr>
          <w:spacing w:val="13"/>
          <w:sz w:val="17"/>
        </w:rPr>
        <w:t xml:space="preserve"> </w:t>
      </w:r>
      <w:r>
        <w:rPr>
          <w:sz w:val="17"/>
        </w:rPr>
        <w:t>o</w:t>
      </w:r>
      <w:r>
        <w:rPr>
          <w:spacing w:val="14"/>
          <w:sz w:val="17"/>
        </w:rPr>
        <w:t xml:space="preserve"> </w:t>
      </w:r>
      <w:r>
        <w:rPr>
          <w:sz w:val="17"/>
        </w:rPr>
        <w:t>termo</w:t>
      </w:r>
      <w:r>
        <w:rPr>
          <w:spacing w:val="14"/>
          <w:sz w:val="17"/>
        </w:rPr>
        <w:t xml:space="preserve"> </w:t>
      </w:r>
      <w:r>
        <w:rPr>
          <w:sz w:val="17"/>
        </w:rPr>
        <w:t>de</w:t>
      </w:r>
      <w:r>
        <w:rPr>
          <w:spacing w:val="14"/>
          <w:sz w:val="17"/>
        </w:rPr>
        <w:t xml:space="preserve"> </w:t>
      </w:r>
      <w:r>
        <w:rPr>
          <w:sz w:val="17"/>
        </w:rPr>
        <w:t>contrato</w:t>
      </w:r>
      <w:r>
        <w:rPr>
          <w:spacing w:val="14"/>
          <w:sz w:val="17"/>
        </w:rPr>
        <w:t xml:space="preserve"> </w:t>
      </w:r>
      <w:r>
        <w:rPr>
          <w:sz w:val="17"/>
        </w:rPr>
        <w:t>ou</w:t>
      </w:r>
      <w:r>
        <w:rPr>
          <w:spacing w:val="14"/>
          <w:sz w:val="17"/>
        </w:rPr>
        <w:t xml:space="preserve"> </w:t>
      </w:r>
      <w:r>
        <w:rPr>
          <w:sz w:val="17"/>
        </w:rPr>
        <w:t>não</w:t>
      </w:r>
      <w:r>
        <w:rPr>
          <w:spacing w:val="14"/>
          <w:sz w:val="17"/>
        </w:rPr>
        <w:t xml:space="preserve"> </w:t>
      </w:r>
      <w:r>
        <w:rPr>
          <w:sz w:val="17"/>
        </w:rPr>
        <w:t>aceitar</w:t>
      </w:r>
      <w:r>
        <w:rPr>
          <w:spacing w:val="13"/>
          <w:sz w:val="17"/>
        </w:rPr>
        <w:t xml:space="preserve"> </w:t>
      </w:r>
      <w:r>
        <w:rPr>
          <w:sz w:val="17"/>
        </w:rPr>
        <w:t>ou</w:t>
      </w:r>
      <w:r>
        <w:rPr>
          <w:spacing w:val="14"/>
          <w:sz w:val="17"/>
        </w:rPr>
        <w:t xml:space="preserve"> </w:t>
      </w:r>
      <w:r>
        <w:rPr>
          <w:sz w:val="17"/>
        </w:rPr>
        <w:t>não</w:t>
      </w:r>
      <w:r>
        <w:rPr>
          <w:spacing w:val="14"/>
          <w:sz w:val="17"/>
        </w:rPr>
        <w:t xml:space="preserve"> </w:t>
      </w:r>
      <w:r>
        <w:rPr>
          <w:sz w:val="17"/>
        </w:rPr>
        <w:t>retirar</w:t>
      </w:r>
      <w:r>
        <w:rPr>
          <w:spacing w:val="14"/>
          <w:sz w:val="17"/>
        </w:rPr>
        <w:t xml:space="preserve"> </w:t>
      </w:r>
      <w:r>
        <w:rPr>
          <w:sz w:val="17"/>
        </w:rPr>
        <w:t>o</w:t>
      </w:r>
      <w:r>
        <w:rPr>
          <w:spacing w:val="14"/>
          <w:sz w:val="17"/>
        </w:rPr>
        <w:t xml:space="preserve"> </w:t>
      </w:r>
      <w:r>
        <w:rPr>
          <w:sz w:val="17"/>
        </w:rPr>
        <w:t>instrumento</w:t>
      </w:r>
      <w:r>
        <w:rPr>
          <w:spacing w:val="14"/>
          <w:sz w:val="17"/>
        </w:rPr>
        <w:t xml:space="preserve"> </w:t>
      </w:r>
      <w:r>
        <w:rPr>
          <w:sz w:val="17"/>
        </w:rPr>
        <w:t>equivalente</w:t>
      </w:r>
      <w:r>
        <w:rPr>
          <w:spacing w:val="14"/>
          <w:sz w:val="17"/>
        </w:rPr>
        <w:t xml:space="preserve"> </w:t>
      </w:r>
      <w:r>
        <w:rPr>
          <w:sz w:val="17"/>
        </w:rPr>
        <w:t>no</w:t>
      </w:r>
      <w:r>
        <w:rPr>
          <w:spacing w:val="14"/>
          <w:sz w:val="17"/>
        </w:rPr>
        <w:t xml:space="preserve"> </w:t>
      </w:r>
      <w:r>
        <w:rPr>
          <w:sz w:val="17"/>
        </w:rPr>
        <w:t>prazo</w:t>
      </w:r>
      <w:r>
        <w:rPr>
          <w:spacing w:val="14"/>
          <w:sz w:val="17"/>
        </w:rPr>
        <w:t xml:space="preserve"> </w:t>
      </w:r>
      <w:r>
        <w:rPr>
          <w:sz w:val="17"/>
        </w:rPr>
        <w:t>e</w:t>
      </w:r>
      <w:r>
        <w:rPr>
          <w:spacing w:val="14"/>
          <w:sz w:val="17"/>
        </w:rPr>
        <w:t xml:space="preserve"> </w:t>
      </w:r>
      <w:r>
        <w:rPr>
          <w:sz w:val="17"/>
        </w:rPr>
        <w:t>nas</w:t>
      </w:r>
      <w:r>
        <w:rPr>
          <w:spacing w:val="14"/>
          <w:sz w:val="17"/>
        </w:rPr>
        <w:t xml:space="preserve"> </w:t>
      </w:r>
      <w:r>
        <w:rPr>
          <w:sz w:val="17"/>
        </w:rPr>
        <w:t>condições</w:t>
      </w:r>
      <w:r>
        <w:rPr>
          <w:spacing w:val="14"/>
          <w:sz w:val="17"/>
        </w:rPr>
        <w:t xml:space="preserve"> </w:t>
      </w:r>
      <w:r>
        <w:rPr>
          <w:sz w:val="17"/>
        </w:rPr>
        <w:t>estabelecidas,</w:t>
      </w:r>
      <w:r>
        <w:rPr>
          <w:spacing w:val="14"/>
          <w:sz w:val="17"/>
        </w:rPr>
        <w:t xml:space="preserve"> </w:t>
      </w:r>
      <w:r>
        <w:rPr>
          <w:sz w:val="17"/>
        </w:rPr>
        <w:t>convocar os fornecedores remanescentes, na ordem de classificação, para a celebração do contrato ou retirada do instrumento equivalente, nas condições propostas pelo fornecedor vencedor.</w:t>
      </w:r>
    </w:p>
    <w:p w:rsidR="00063A4A" w:rsidRDefault="005644B6">
      <w:pPr>
        <w:pStyle w:val="PargrafodaLista"/>
        <w:numPr>
          <w:ilvl w:val="2"/>
          <w:numId w:val="1"/>
        </w:numPr>
        <w:tabs>
          <w:tab w:val="left" w:pos="1992"/>
        </w:tabs>
        <w:spacing w:line="247" w:lineRule="auto"/>
        <w:ind w:right="192" w:firstLine="0"/>
        <w:jc w:val="both"/>
        <w:rPr>
          <w:sz w:val="17"/>
        </w:rPr>
      </w:pPr>
      <w:r>
        <w:rPr>
          <w:sz w:val="17"/>
        </w:rPr>
        <w:t>Na hipótese de nenhum dos fornecedores aceitar a contratação nos termos do item 10.1.4, a Administração, observados o</w:t>
      </w:r>
      <w:r>
        <w:rPr>
          <w:spacing w:val="40"/>
          <w:sz w:val="17"/>
        </w:rPr>
        <w:t xml:space="preserve"> </w:t>
      </w:r>
      <w:r>
        <w:rPr>
          <w:sz w:val="17"/>
        </w:rPr>
        <w:t>valor estimado e sua eventual atualização nos termos do Aviso, poderá:</w:t>
      </w:r>
    </w:p>
    <w:p w:rsidR="00063A4A" w:rsidRDefault="005644B6">
      <w:pPr>
        <w:pStyle w:val="PargrafodaLista"/>
        <w:numPr>
          <w:ilvl w:val="3"/>
          <w:numId w:val="1"/>
        </w:numPr>
        <w:tabs>
          <w:tab w:val="left" w:pos="2427"/>
        </w:tabs>
        <w:spacing w:before="86" w:line="247" w:lineRule="auto"/>
        <w:ind w:right="177" w:firstLine="0"/>
        <w:jc w:val="both"/>
        <w:rPr>
          <w:sz w:val="17"/>
        </w:rPr>
      </w:pPr>
      <w:r>
        <w:rPr>
          <w:sz w:val="17"/>
        </w:rPr>
        <w:t>convocar os fornecedores remanescentes para negociação, na ordem de classificação, com vistas à obtenção de preço melhor, mesmo que acima do preço ou inferior ao desconto do adjudicatário;</w:t>
      </w:r>
    </w:p>
    <w:p w:rsidR="00063A4A" w:rsidRDefault="005644B6">
      <w:pPr>
        <w:pStyle w:val="PargrafodaLista"/>
        <w:numPr>
          <w:ilvl w:val="3"/>
          <w:numId w:val="1"/>
        </w:numPr>
        <w:tabs>
          <w:tab w:val="left" w:pos="2427"/>
        </w:tabs>
        <w:spacing w:line="247" w:lineRule="auto"/>
        <w:ind w:right="184" w:firstLine="0"/>
        <w:jc w:val="both"/>
        <w:rPr>
          <w:sz w:val="17"/>
        </w:rPr>
      </w:pPr>
      <w:r>
        <w:rPr>
          <w:sz w:val="17"/>
        </w:rPr>
        <w:t>adjudicar e celebrar o contrato nas condições ofertadas pelos fornecedores remanescentes, atendida a ordem classificatória, quando frustrada a negociação de melhor condição.</w:t>
      </w:r>
    </w:p>
    <w:p w:rsidR="00063A4A" w:rsidRDefault="005644B6">
      <w:pPr>
        <w:pStyle w:val="PargrafodaLista"/>
        <w:numPr>
          <w:ilvl w:val="2"/>
          <w:numId w:val="1"/>
        </w:numPr>
        <w:tabs>
          <w:tab w:val="left" w:pos="1992"/>
        </w:tabs>
        <w:spacing w:before="86" w:line="247" w:lineRule="auto"/>
        <w:ind w:right="190" w:firstLine="0"/>
        <w:jc w:val="both"/>
        <w:rPr>
          <w:sz w:val="17"/>
        </w:rPr>
      </w:pPr>
      <w:r>
        <w:rPr>
          <w:sz w:val="17"/>
        </w:rPr>
        <w:t>A recusa injustificada do adjudicatário em assinar o contrato, ou em aceitar ou retirar o instrumento equivalente no prazo estabelecido pela Administração, caracterizará o descumprimento total da obrigação assumida e o sujeitará às penalidades legalmente estabelecidas e à imediata perda da garantia de proposta em favor do órgão ou da entidade promotora da contratação direta.</w:t>
      </w:r>
    </w:p>
    <w:p w:rsidR="00063A4A" w:rsidRDefault="005644B6">
      <w:pPr>
        <w:pStyle w:val="PargrafodaLista"/>
        <w:numPr>
          <w:ilvl w:val="2"/>
          <w:numId w:val="1"/>
        </w:numPr>
        <w:tabs>
          <w:tab w:val="left" w:pos="1992"/>
        </w:tabs>
        <w:ind w:left="1992" w:hanging="1029"/>
        <w:jc w:val="both"/>
        <w:rPr>
          <w:sz w:val="17"/>
        </w:rPr>
      </w:pPr>
      <w:r>
        <w:rPr>
          <w:sz w:val="17"/>
        </w:rPr>
        <w:t>A</w:t>
      </w:r>
      <w:r>
        <w:rPr>
          <w:spacing w:val="6"/>
          <w:sz w:val="17"/>
        </w:rPr>
        <w:t xml:space="preserve"> </w:t>
      </w:r>
      <w:r>
        <w:rPr>
          <w:sz w:val="17"/>
        </w:rPr>
        <w:t>regra</w:t>
      </w:r>
      <w:r>
        <w:rPr>
          <w:spacing w:val="6"/>
          <w:sz w:val="17"/>
        </w:rPr>
        <w:t xml:space="preserve"> </w:t>
      </w:r>
      <w:r>
        <w:rPr>
          <w:sz w:val="17"/>
        </w:rPr>
        <w:t>do</w:t>
      </w:r>
      <w:r>
        <w:rPr>
          <w:spacing w:val="6"/>
          <w:sz w:val="17"/>
        </w:rPr>
        <w:t xml:space="preserve"> </w:t>
      </w:r>
      <w:r>
        <w:rPr>
          <w:sz w:val="17"/>
        </w:rPr>
        <w:t>item</w:t>
      </w:r>
      <w:r>
        <w:rPr>
          <w:spacing w:val="6"/>
          <w:sz w:val="17"/>
        </w:rPr>
        <w:t xml:space="preserve"> </w:t>
      </w:r>
      <w:r>
        <w:rPr>
          <w:sz w:val="17"/>
        </w:rPr>
        <w:t>10.1.6</w:t>
      </w:r>
      <w:r>
        <w:rPr>
          <w:spacing w:val="7"/>
          <w:sz w:val="17"/>
        </w:rPr>
        <w:t xml:space="preserve"> </w:t>
      </w:r>
      <w:r>
        <w:rPr>
          <w:sz w:val="17"/>
        </w:rPr>
        <w:t>não</w:t>
      </w:r>
      <w:r>
        <w:rPr>
          <w:spacing w:val="6"/>
          <w:sz w:val="17"/>
        </w:rPr>
        <w:t xml:space="preserve"> </w:t>
      </w:r>
      <w:r>
        <w:rPr>
          <w:sz w:val="17"/>
        </w:rPr>
        <w:t>se</w:t>
      </w:r>
      <w:r>
        <w:rPr>
          <w:spacing w:val="6"/>
          <w:sz w:val="17"/>
        </w:rPr>
        <w:t xml:space="preserve"> </w:t>
      </w:r>
      <w:r>
        <w:rPr>
          <w:sz w:val="17"/>
        </w:rPr>
        <w:t>aplicará</w:t>
      </w:r>
      <w:r>
        <w:rPr>
          <w:spacing w:val="6"/>
          <w:sz w:val="17"/>
        </w:rPr>
        <w:t xml:space="preserve"> </w:t>
      </w:r>
      <w:r>
        <w:rPr>
          <w:sz w:val="17"/>
        </w:rPr>
        <w:t>aos</w:t>
      </w:r>
      <w:r>
        <w:rPr>
          <w:spacing w:val="7"/>
          <w:sz w:val="17"/>
        </w:rPr>
        <w:t xml:space="preserve"> </w:t>
      </w:r>
      <w:r>
        <w:rPr>
          <w:sz w:val="17"/>
        </w:rPr>
        <w:t>fornecedores</w:t>
      </w:r>
      <w:r>
        <w:rPr>
          <w:spacing w:val="6"/>
          <w:sz w:val="17"/>
        </w:rPr>
        <w:t xml:space="preserve"> </w:t>
      </w:r>
      <w:r>
        <w:rPr>
          <w:sz w:val="17"/>
        </w:rPr>
        <w:t>remanescentes</w:t>
      </w:r>
      <w:r>
        <w:rPr>
          <w:spacing w:val="6"/>
          <w:sz w:val="17"/>
        </w:rPr>
        <w:t xml:space="preserve"> </w:t>
      </w:r>
      <w:r>
        <w:rPr>
          <w:sz w:val="17"/>
        </w:rPr>
        <w:t>convocados</w:t>
      </w:r>
      <w:r>
        <w:rPr>
          <w:spacing w:val="6"/>
          <w:sz w:val="17"/>
        </w:rPr>
        <w:t xml:space="preserve"> </w:t>
      </w:r>
      <w:r>
        <w:rPr>
          <w:sz w:val="17"/>
        </w:rPr>
        <w:t>na</w:t>
      </w:r>
      <w:r>
        <w:rPr>
          <w:spacing w:val="6"/>
          <w:sz w:val="17"/>
        </w:rPr>
        <w:t xml:space="preserve"> </w:t>
      </w:r>
      <w:r>
        <w:rPr>
          <w:sz w:val="17"/>
        </w:rPr>
        <w:t>forma</w:t>
      </w:r>
      <w:r>
        <w:rPr>
          <w:spacing w:val="7"/>
          <w:sz w:val="17"/>
        </w:rPr>
        <w:t xml:space="preserve"> </w:t>
      </w:r>
      <w:r>
        <w:rPr>
          <w:sz w:val="17"/>
        </w:rPr>
        <w:t>do</w:t>
      </w:r>
      <w:r>
        <w:rPr>
          <w:spacing w:val="6"/>
          <w:sz w:val="17"/>
        </w:rPr>
        <w:t xml:space="preserve"> </w:t>
      </w:r>
      <w:r>
        <w:rPr>
          <w:sz w:val="17"/>
        </w:rPr>
        <w:t>item</w:t>
      </w:r>
      <w:r>
        <w:rPr>
          <w:spacing w:val="6"/>
          <w:sz w:val="17"/>
        </w:rPr>
        <w:t xml:space="preserve"> </w:t>
      </w:r>
      <w:r>
        <w:rPr>
          <w:spacing w:val="-2"/>
          <w:sz w:val="17"/>
        </w:rPr>
        <w:t>10.1.5.1.</w:t>
      </w:r>
    </w:p>
    <w:p w:rsidR="00063A4A" w:rsidRDefault="005644B6">
      <w:pPr>
        <w:pStyle w:val="PargrafodaLista"/>
        <w:numPr>
          <w:ilvl w:val="1"/>
          <w:numId w:val="1"/>
        </w:numPr>
        <w:tabs>
          <w:tab w:val="left" w:pos="1556"/>
        </w:tabs>
        <w:spacing w:before="93" w:line="247" w:lineRule="auto"/>
        <w:ind w:right="191" w:firstLine="0"/>
        <w:jc w:val="both"/>
        <w:rPr>
          <w:sz w:val="17"/>
        </w:rPr>
      </w:pPr>
      <w:r>
        <w:rPr>
          <w:sz w:val="17"/>
        </w:rPr>
        <w:t>As condições de apresentação de Garantia da Execução são aquelas previstas no</w:t>
      </w:r>
      <w:r>
        <w:rPr>
          <w:spacing w:val="-2"/>
          <w:sz w:val="17"/>
        </w:rPr>
        <w:t xml:space="preserve"> </w:t>
      </w:r>
      <w:r>
        <w:rPr>
          <w:sz w:val="17"/>
        </w:rPr>
        <w:t>Anexo I - Termo de Referência</w:t>
      </w:r>
      <w:r>
        <w:rPr>
          <w:spacing w:val="40"/>
          <w:sz w:val="17"/>
        </w:rPr>
        <w:t xml:space="preserve"> </w:t>
      </w:r>
      <w:r>
        <w:rPr>
          <w:color w:val="000000"/>
          <w:sz w:val="17"/>
          <w:shd w:val="clear" w:color="auto" w:fill="66FF00"/>
        </w:rPr>
        <w:t>e no</w:t>
      </w:r>
      <w:r>
        <w:rPr>
          <w:color w:val="000000"/>
          <w:spacing w:val="-1"/>
          <w:sz w:val="17"/>
          <w:shd w:val="clear" w:color="auto" w:fill="66FF00"/>
        </w:rPr>
        <w:t xml:space="preserve"> </w:t>
      </w:r>
      <w:r>
        <w:rPr>
          <w:color w:val="000000"/>
          <w:sz w:val="17"/>
          <w:shd w:val="clear" w:color="auto" w:fill="66FF00"/>
        </w:rPr>
        <w:t>Anexo III -</w:t>
      </w:r>
      <w:r>
        <w:rPr>
          <w:color w:val="000000"/>
          <w:sz w:val="17"/>
        </w:rPr>
        <w:t xml:space="preserve"> </w:t>
      </w:r>
      <w:r>
        <w:rPr>
          <w:color w:val="000000"/>
          <w:sz w:val="17"/>
          <w:shd w:val="clear" w:color="auto" w:fill="66FF00"/>
        </w:rPr>
        <w:t>Minuta de Contrato.</w:t>
      </w:r>
    </w:p>
    <w:p w:rsidR="00063A4A" w:rsidRDefault="005644B6">
      <w:pPr>
        <w:pStyle w:val="PargrafodaLista"/>
        <w:numPr>
          <w:ilvl w:val="1"/>
          <w:numId w:val="1"/>
        </w:numPr>
        <w:tabs>
          <w:tab w:val="left" w:pos="1556"/>
        </w:tabs>
        <w:spacing w:before="173"/>
        <w:ind w:left="1556" w:hanging="1029"/>
        <w:jc w:val="both"/>
        <w:rPr>
          <w:sz w:val="17"/>
        </w:rPr>
      </w:pPr>
      <w:r>
        <w:rPr>
          <w:sz w:val="17"/>
        </w:rPr>
        <w:t>O</w:t>
      </w:r>
      <w:r>
        <w:rPr>
          <w:spacing w:val="53"/>
          <w:sz w:val="17"/>
        </w:rPr>
        <w:t xml:space="preserve"> </w:t>
      </w:r>
      <w:r>
        <w:rPr>
          <w:sz w:val="17"/>
        </w:rPr>
        <w:t>aceite</w:t>
      </w:r>
      <w:r>
        <w:rPr>
          <w:spacing w:val="53"/>
          <w:sz w:val="17"/>
        </w:rPr>
        <w:t xml:space="preserve"> </w:t>
      </w:r>
      <w:r>
        <w:rPr>
          <w:sz w:val="17"/>
        </w:rPr>
        <w:t>ou</w:t>
      </w:r>
      <w:r>
        <w:rPr>
          <w:spacing w:val="54"/>
          <w:sz w:val="17"/>
        </w:rPr>
        <w:t xml:space="preserve"> </w:t>
      </w:r>
      <w:r>
        <w:rPr>
          <w:sz w:val="17"/>
        </w:rPr>
        <w:t>retirada</w:t>
      </w:r>
      <w:r>
        <w:rPr>
          <w:spacing w:val="53"/>
          <w:sz w:val="17"/>
        </w:rPr>
        <w:t xml:space="preserve"> </w:t>
      </w:r>
      <w:r>
        <w:rPr>
          <w:sz w:val="17"/>
        </w:rPr>
        <w:t>da</w:t>
      </w:r>
      <w:r>
        <w:rPr>
          <w:spacing w:val="54"/>
          <w:sz w:val="17"/>
        </w:rPr>
        <w:t xml:space="preserve"> </w:t>
      </w:r>
      <w:r>
        <w:rPr>
          <w:sz w:val="17"/>
        </w:rPr>
        <w:t>Nota</w:t>
      </w:r>
      <w:r>
        <w:rPr>
          <w:spacing w:val="53"/>
          <w:sz w:val="17"/>
        </w:rPr>
        <w:t xml:space="preserve"> </w:t>
      </w:r>
      <w:r>
        <w:rPr>
          <w:sz w:val="17"/>
        </w:rPr>
        <w:t>de</w:t>
      </w:r>
      <w:r>
        <w:rPr>
          <w:spacing w:val="54"/>
          <w:sz w:val="17"/>
        </w:rPr>
        <w:t xml:space="preserve"> </w:t>
      </w:r>
      <w:r>
        <w:rPr>
          <w:sz w:val="17"/>
        </w:rPr>
        <w:t>Empenho</w:t>
      </w:r>
      <w:r>
        <w:rPr>
          <w:spacing w:val="53"/>
          <w:sz w:val="17"/>
        </w:rPr>
        <w:t xml:space="preserve"> </w:t>
      </w:r>
      <w:r>
        <w:rPr>
          <w:sz w:val="17"/>
        </w:rPr>
        <w:t>ou</w:t>
      </w:r>
      <w:r>
        <w:rPr>
          <w:spacing w:val="54"/>
          <w:sz w:val="17"/>
        </w:rPr>
        <w:t xml:space="preserve"> </w:t>
      </w:r>
      <w:r>
        <w:rPr>
          <w:sz w:val="17"/>
        </w:rPr>
        <w:t>do</w:t>
      </w:r>
      <w:r>
        <w:rPr>
          <w:spacing w:val="53"/>
          <w:sz w:val="17"/>
        </w:rPr>
        <w:t xml:space="preserve"> </w:t>
      </w:r>
      <w:r>
        <w:rPr>
          <w:sz w:val="17"/>
        </w:rPr>
        <w:t>instrumento</w:t>
      </w:r>
      <w:r>
        <w:rPr>
          <w:spacing w:val="54"/>
          <w:sz w:val="17"/>
        </w:rPr>
        <w:t xml:space="preserve"> </w:t>
      </w:r>
      <w:r>
        <w:rPr>
          <w:sz w:val="17"/>
        </w:rPr>
        <w:t>equivalente,</w:t>
      </w:r>
      <w:r>
        <w:rPr>
          <w:spacing w:val="53"/>
          <w:sz w:val="17"/>
        </w:rPr>
        <w:t xml:space="preserve"> </w:t>
      </w:r>
      <w:r>
        <w:rPr>
          <w:sz w:val="17"/>
        </w:rPr>
        <w:t>emitida</w:t>
      </w:r>
      <w:r>
        <w:rPr>
          <w:spacing w:val="54"/>
          <w:sz w:val="17"/>
        </w:rPr>
        <w:t xml:space="preserve"> </w:t>
      </w:r>
      <w:r>
        <w:rPr>
          <w:sz w:val="17"/>
        </w:rPr>
        <w:t>ao</w:t>
      </w:r>
      <w:r>
        <w:rPr>
          <w:spacing w:val="53"/>
          <w:sz w:val="17"/>
        </w:rPr>
        <w:t xml:space="preserve"> </w:t>
      </w:r>
      <w:r>
        <w:rPr>
          <w:sz w:val="17"/>
        </w:rPr>
        <w:t>fornecedor</w:t>
      </w:r>
      <w:r>
        <w:rPr>
          <w:spacing w:val="53"/>
          <w:sz w:val="17"/>
        </w:rPr>
        <w:t xml:space="preserve"> </w:t>
      </w:r>
      <w:r>
        <w:rPr>
          <w:sz w:val="17"/>
        </w:rPr>
        <w:t>adjudicado,</w:t>
      </w:r>
      <w:r>
        <w:rPr>
          <w:spacing w:val="54"/>
          <w:sz w:val="17"/>
        </w:rPr>
        <w:t xml:space="preserve"> </w:t>
      </w:r>
      <w:r>
        <w:rPr>
          <w:sz w:val="17"/>
        </w:rPr>
        <w:t>implica</w:t>
      </w:r>
      <w:r>
        <w:rPr>
          <w:spacing w:val="53"/>
          <w:sz w:val="17"/>
        </w:rPr>
        <w:t xml:space="preserve"> </w:t>
      </w:r>
      <w:r>
        <w:rPr>
          <w:spacing w:val="-10"/>
          <w:sz w:val="17"/>
        </w:rPr>
        <w:t>o</w:t>
      </w:r>
    </w:p>
    <w:p w:rsidR="00063A4A" w:rsidRDefault="00063A4A">
      <w:pPr>
        <w:pStyle w:val="PargrafodaLista"/>
        <w:rPr>
          <w:sz w:val="17"/>
        </w:rPr>
        <w:sectPr w:rsidR="00063A4A">
          <w:pgSz w:w="11900" w:h="16840"/>
          <w:pgMar w:top="500" w:right="566" w:bottom="380" w:left="566" w:header="0" w:footer="181" w:gutter="0"/>
          <w:cols w:space="720"/>
        </w:sectPr>
      </w:pPr>
    </w:p>
    <w:p w:rsidR="00063A4A" w:rsidRDefault="005644B6">
      <w:pPr>
        <w:pStyle w:val="Corpodetexto"/>
        <w:spacing w:before="68"/>
        <w:jc w:val="left"/>
      </w:pPr>
      <w:r>
        <w:lastRenderedPageBreak/>
        <w:t>reconhecimento</w:t>
      </w:r>
      <w:r>
        <w:rPr>
          <w:spacing w:val="8"/>
        </w:rPr>
        <w:t xml:space="preserve"> </w:t>
      </w:r>
      <w:r>
        <w:t>de</w:t>
      </w:r>
      <w:r>
        <w:rPr>
          <w:spacing w:val="9"/>
        </w:rPr>
        <w:t xml:space="preserve"> </w:t>
      </w:r>
      <w:r>
        <w:rPr>
          <w:spacing w:val="-4"/>
        </w:rPr>
        <w:t>que:</w:t>
      </w:r>
    </w:p>
    <w:p w:rsidR="00063A4A" w:rsidRDefault="005644B6">
      <w:pPr>
        <w:pStyle w:val="PargrafodaLista"/>
        <w:numPr>
          <w:ilvl w:val="2"/>
          <w:numId w:val="1"/>
        </w:numPr>
        <w:tabs>
          <w:tab w:val="left" w:pos="1992"/>
        </w:tabs>
        <w:spacing w:before="180" w:line="247" w:lineRule="auto"/>
        <w:ind w:right="177" w:firstLine="0"/>
        <w:rPr>
          <w:sz w:val="17"/>
        </w:rPr>
      </w:pPr>
      <w:r>
        <w:rPr>
          <w:sz w:val="17"/>
        </w:rPr>
        <w:t>O</w:t>
      </w:r>
      <w:r>
        <w:rPr>
          <w:spacing w:val="20"/>
          <w:sz w:val="17"/>
        </w:rPr>
        <w:t xml:space="preserve"> </w:t>
      </w:r>
      <w:r>
        <w:rPr>
          <w:sz w:val="17"/>
        </w:rPr>
        <w:t>instrumento</w:t>
      </w:r>
      <w:r>
        <w:rPr>
          <w:spacing w:val="20"/>
          <w:sz w:val="17"/>
        </w:rPr>
        <w:t xml:space="preserve"> </w:t>
      </w:r>
      <w:r>
        <w:rPr>
          <w:sz w:val="17"/>
        </w:rPr>
        <w:t>equivalente</w:t>
      </w:r>
      <w:r>
        <w:rPr>
          <w:spacing w:val="20"/>
          <w:sz w:val="17"/>
        </w:rPr>
        <w:t xml:space="preserve"> </w:t>
      </w:r>
      <w:r>
        <w:rPr>
          <w:sz w:val="17"/>
        </w:rPr>
        <w:t>está</w:t>
      </w:r>
      <w:r>
        <w:rPr>
          <w:spacing w:val="20"/>
          <w:sz w:val="17"/>
        </w:rPr>
        <w:t xml:space="preserve"> </w:t>
      </w:r>
      <w:r>
        <w:rPr>
          <w:sz w:val="17"/>
        </w:rPr>
        <w:t>substituindo</w:t>
      </w:r>
      <w:r>
        <w:rPr>
          <w:spacing w:val="20"/>
          <w:sz w:val="17"/>
        </w:rPr>
        <w:t xml:space="preserve"> </w:t>
      </w:r>
      <w:r>
        <w:rPr>
          <w:sz w:val="17"/>
        </w:rPr>
        <w:t>o</w:t>
      </w:r>
      <w:r>
        <w:rPr>
          <w:spacing w:val="20"/>
          <w:sz w:val="17"/>
        </w:rPr>
        <w:t xml:space="preserve"> </w:t>
      </w:r>
      <w:r>
        <w:rPr>
          <w:sz w:val="17"/>
        </w:rPr>
        <w:t>contrato,</w:t>
      </w:r>
      <w:r>
        <w:rPr>
          <w:spacing w:val="20"/>
          <w:sz w:val="17"/>
        </w:rPr>
        <w:t xml:space="preserve"> </w:t>
      </w:r>
      <w:r>
        <w:rPr>
          <w:sz w:val="17"/>
        </w:rPr>
        <w:t>aplicando-se</w:t>
      </w:r>
      <w:r>
        <w:rPr>
          <w:spacing w:val="20"/>
          <w:sz w:val="17"/>
        </w:rPr>
        <w:t xml:space="preserve"> </w:t>
      </w:r>
      <w:r>
        <w:rPr>
          <w:sz w:val="17"/>
        </w:rPr>
        <w:t>à</w:t>
      </w:r>
      <w:r>
        <w:rPr>
          <w:spacing w:val="20"/>
          <w:sz w:val="17"/>
        </w:rPr>
        <w:t xml:space="preserve"> </w:t>
      </w:r>
      <w:r>
        <w:rPr>
          <w:sz w:val="17"/>
        </w:rPr>
        <w:t>relação</w:t>
      </w:r>
      <w:r>
        <w:rPr>
          <w:spacing w:val="20"/>
          <w:sz w:val="17"/>
        </w:rPr>
        <w:t xml:space="preserve"> </w:t>
      </w:r>
      <w:r>
        <w:rPr>
          <w:sz w:val="17"/>
        </w:rPr>
        <w:t>de</w:t>
      </w:r>
      <w:r>
        <w:rPr>
          <w:spacing w:val="20"/>
          <w:sz w:val="17"/>
        </w:rPr>
        <w:t xml:space="preserve"> </w:t>
      </w:r>
      <w:r>
        <w:rPr>
          <w:sz w:val="17"/>
        </w:rPr>
        <w:t>negócios</w:t>
      </w:r>
      <w:r>
        <w:rPr>
          <w:spacing w:val="20"/>
          <w:sz w:val="17"/>
        </w:rPr>
        <w:t xml:space="preserve"> </w:t>
      </w:r>
      <w:r>
        <w:rPr>
          <w:sz w:val="17"/>
        </w:rPr>
        <w:t>ali</w:t>
      </w:r>
      <w:r>
        <w:rPr>
          <w:spacing w:val="20"/>
          <w:sz w:val="17"/>
        </w:rPr>
        <w:t xml:space="preserve"> </w:t>
      </w:r>
      <w:r>
        <w:rPr>
          <w:sz w:val="17"/>
        </w:rPr>
        <w:t>estabelecida</w:t>
      </w:r>
      <w:r>
        <w:rPr>
          <w:spacing w:val="20"/>
          <w:sz w:val="17"/>
        </w:rPr>
        <w:t xml:space="preserve"> </w:t>
      </w:r>
      <w:r>
        <w:rPr>
          <w:sz w:val="17"/>
        </w:rPr>
        <w:t>as</w:t>
      </w:r>
      <w:r>
        <w:rPr>
          <w:spacing w:val="20"/>
          <w:sz w:val="17"/>
        </w:rPr>
        <w:t xml:space="preserve"> </w:t>
      </w:r>
      <w:r>
        <w:rPr>
          <w:sz w:val="17"/>
        </w:rPr>
        <w:t>disposições da Lei Federal nº 14.133, de 2021;</w:t>
      </w:r>
    </w:p>
    <w:p w:rsidR="00063A4A" w:rsidRDefault="005644B6">
      <w:pPr>
        <w:pStyle w:val="PargrafodaLista"/>
        <w:numPr>
          <w:ilvl w:val="2"/>
          <w:numId w:val="1"/>
        </w:numPr>
        <w:tabs>
          <w:tab w:val="left" w:pos="1992"/>
        </w:tabs>
        <w:spacing w:line="247" w:lineRule="auto"/>
        <w:ind w:right="210" w:firstLine="0"/>
        <w:rPr>
          <w:sz w:val="17"/>
        </w:rPr>
      </w:pPr>
      <w:r>
        <w:rPr>
          <w:sz w:val="17"/>
        </w:rPr>
        <w:t>A</w:t>
      </w:r>
      <w:r>
        <w:rPr>
          <w:spacing w:val="20"/>
          <w:sz w:val="17"/>
        </w:rPr>
        <w:t xml:space="preserve"> </w:t>
      </w:r>
      <w:r>
        <w:rPr>
          <w:sz w:val="17"/>
        </w:rPr>
        <w:t>contratada</w:t>
      </w:r>
      <w:r>
        <w:rPr>
          <w:spacing w:val="29"/>
          <w:sz w:val="17"/>
        </w:rPr>
        <w:t xml:space="preserve"> </w:t>
      </w:r>
      <w:r>
        <w:rPr>
          <w:sz w:val="17"/>
        </w:rPr>
        <w:t>se</w:t>
      </w:r>
      <w:r>
        <w:rPr>
          <w:spacing w:val="29"/>
          <w:sz w:val="17"/>
        </w:rPr>
        <w:t xml:space="preserve"> </w:t>
      </w:r>
      <w:r>
        <w:rPr>
          <w:sz w:val="17"/>
        </w:rPr>
        <w:t>vincula</w:t>
      </w:r>
      <w:r>
        <w:rPr>
          <w:spacing w:val="29"/>
          <w:sz w:val="17"/>
        </w:rPr>
        <w:t xml:space="preserve"> </w:t>
      </w:r>
      <w:r>
        <w:rPr>
          <w:sz w:val="17"/>
        </w:rPr>
        <w:t>à</w:t>
      </w:r>
      <w:r>
        <w:rPr>
          <w:spacing w:val="29"/>
          <w:sz w:val="17"/>
        </w:rPr>
        <w:t xml:space="preserve"> </w:t>
      </w:r>
      <w:r>
        <w:rPr>
          <w:sz w:val="17"/>
        </w:rPr>
        <w:t>sua</w:t>
      </w:r>
      <w:r>
        <w:rPr>
          <w:spacing w:val="29"/>
          <w:sz w:val="17"/>
        </w:rPr>
        <w:t xml:space="preserve"> </w:t>
      </w:r>
      <w:r>
        <w:rPr>
          <w:sz w:val="17"/>
        </w:rPr>
        <w:t>proposta</w:t>
      </w:r>
      <w:r>
        <w:rPr>
          <w:spacing w:val="29"/>
          <w:sz w:val="17"/>
        </w:rPr>
        <w:t xml:space="preserve"> </w:t>
      </w:r>
      <w:r>
        <w:rPr>
          <w:sz w:val="17"/>
        </w:rPr>
        <w:t>e</w:t>
      </w:r>
      <w:r>
        <w:rPr>
          <w:spacing w:val="29"/>
          <w:sz w:val="17"/>
        </w:rPr>
        <w:t xml:space="preserve"> </w:t>
      </w:r>
      <w:r>
        <w:rPr>
          <w:sz w:val="17"/>
        </w:rPr>
        <w:t>às</w:t>
      </w:r>
      <w:r>
        <w:rPr>
          <w:spacing w:val="29"/>
          <w:sz w:val="17"/>
        </w:rPr>
        <w:t xml:space="preserve"> </w:t>
      </w:r>
      <w:r>
        <w:rPr>
          <w:sz w:val="17"/>
        </w:rPr>
        <w:t>previsões</w:t>
      </w:r>
      <w:r>
        <w:rPr>
          <w:spacing w:val="29"/>
          <w:sz w:val="17"/>
        </w:rPr>
        <w:t xml:space="preserve"> </w:t>
      </w:r>
      <w:r>
        <w:rPr>
          <w:sz w:val="17"/>
        </w:rPr>
        <w:t>contidas</w:t>
      </w:r>
      <w:r>
        <w:rPr>
          <w:spacing w:val="29"/>
          <w:sz w:val="17"/>
        </w:rPr>
        <w:t xml:space="preserve"> </w:t>
      </w:r>
      <w:r>
        <w:rPr>
          <w:sz w:val="17"/>
        </w:rPr>
        <w:t>neste</w:t>
      </w:r>
      <w:r>
        <w:rPr>
          <w:spacing w:val="30"/>
          <w:sz w:val="17"/>
        </w:rPr>
        <w:t xml:space="preserve"> </w:t>
      </w:r>
      <w:r>
        <w:rPr>
          <w:sz w:val="17"/>
        </w:rPr>
        <w:t>Aviso</w:t>
      </w:r>
      <w:r>
        <w:rPr>
          <w:spacing w:val="29"/>
          <w:sz w:val="17"/>
        </w:rPr>
        <w:t xml:space="preserve"> </w:t>
      </w:r>
      <w:r>
        <w:rPr>
          <w:sz w:val="17"/>
        </w:rPr>
        <w:t>de</w:t>
      </w:r>
      <w:r>
        <w:rPr>
          <w:spacing w:val="29"/>
          <w:sz w:val="17"/>
        </w:rPr>
        <w:t xml:space="preserve"> </w:t>
      </w:r>
      <w:r>
        <w:rPr>
          <w:sz w:val="17"/>
        </w:rPr>
        <w:t>Dispensa</w:t>
      </w:r>
      <w:r>
        <w:rPr>
          <w:spacing w:val="29"/>
          <w:sz w:val="17"/>
        </w:rPr>
        <w:t xml:space="preserve"> </w:t>
      </w:r>
      <w:r>
        <w:rPr>
          <w:sz w:val="17"/>
        </w:rPr>
        <w:t>de</w:t>
      </w:r>
      <w:r>
        <w:rPr>
          <w:spacing w:val="29"/>
          <w:sz w:val="17"/>
        </w:rPr>
        <w:t xml:space="preserve"> </w:t>
      </w:r>
      <w:r>
        <w:rPr>
          <w:sz w:val="17"/>
        </w:rPr>
        <w:t>Licitação</w:t>
      </w:r>
      <w:r>
        <w:rPr>
          <w:spacing w:val="29"/>
          <w:sz w:val="17"/>
        </w:rPr>
        <w:t xml:space="preserve"> </w:t>
      </w:r>
      <w:r>
        <w:rPr>
          <w:sz w:val="17"/>
        </w:rPr>
        <w:t>por</w:t>
      </w:r>
      <w:r>
        <w:rPr>
          <w:spacing w:val="29"/>
          <w:sz w:val="17"/>
        </w:rPr>
        <w:t xml:space="preserve"> </w:t>
      </w:r>
      <w:r>
        <w:rPr>
          <w:sz w:val="17"/>
        </w:rPr>
        <w:t>Valor</w:t>
      </w:r>
      <w:r>
        <w:rPr>
          <w:spacing w:val="29"/>
          <w:sz w:val="17"/>
        </w:rPr>
        <w:t xml:space="preserve"> </w:t>
      </w:r>
      <w:r>
        <w:rPr>
          <w:sz w:val="17"/>
        </w:rPr>
        <w:t>e</w:t>
      </w:r>
      <w:r>
        <w:rPr>
          <w:spacing w:val="29"/>
          <w:sz w:val="17"/>
        </w:rPr>
        <w:t xml:space="preserve"> </w:t>
      </w:r>
      <w:r>
        <w:rPr>
          <w:sz w:val="17"/>
        </w:rPr>
        <w:t xml:space="preserve">seus </w:t>
      </w:r>
      <w:r>
        <w:rPr>
          <w:spacing w:val="-2"/>
          <w:sz w:val="17"/>
        </w:rPr>
        <w:t>anexos;</w:t>
      </w:r>
    </w:p>
    <w:p w:rsidR="00063A4A" w:rsidRDefault="005644B6">
      <w:pPr>
        <w:pStyle w:val="PargrafodaLista"/>
        <w:numPr>
          <w:ilvl w:val="1"/>
          <w:numId w:val="1"/>
        </w:numPr>
        <w:tabs>
          <w:tab w:val="left" w:pos="1556"/>
        </w:tabs>
        <w:spacing w:before="86" w:line="247" w:lineRule="auto"/>
        <w:ind w:right="188" w:firstLine="0"/>
        <w:rPr>
          <w:sz w:val="17"/>
        </w:rPr>
      </w:pPr>
      <w:r>
        <w:rPr>
          <w:sz w:val="17"/>
        </w:rPr>
        <w:t>A</w:t>
      </w:r>
      <w:r>
        <w:rPr>
          <w:spacing w:val="14"/>
          <w:sz w:val="17"/>
        </w:rPr>
        <w:t xml:space="preserve"> </w:t>
      </w:r>
      <w:r>
        <w:rPr>
          <w:sz w:val="17"/>
        </w:rPr>
        <w:t>contratada</w:t>
      </w:r>
      <w:r>
        <w:rPr>
          <w:spacing w:val="24"/>
          <w:sz w:val="17"/>
        </w:rPr>
        <w:t xml:space="preserve"> </w:t>
      </w:r>
      <w:r>
        <w:rPr>
          <w:sz w:val="17"/>
        </w:rPr>
        <w:t>reconhece</w:t>
      </w:r>
      <w:r>
        <w:rPr>
          <w:spacing w:val="24"/>
          <w:sz w:val="17"/>
        </w:rPr>
        <w:t xml:space="preserve"> </w:t>
      </w:r>
      <w:r>
        <w:rPr>
          <w:sz w:val="17"/>
        </w:rPr>
        <w:t>que</w:t>
      </w:r>
      <w:r>
        <w:rPr>
          <w:spacing w:val="24"/>
          <w:sz w:val="17"/>
        </w:rPr>
        <w:t xml:space="preserve"> </w:t>
      </w:r>
      <w:r>
        <w:rPr>
          <w:sz w:val="17"/>
        </w:rPr>
        <w:t>as</w:t>
      </w:r>
      <w:r>
        <w:rPr>
          <w:spacing w:val="24"/>
          <w:sz w:val="17"/>
        </w:rPr>
        <w:t xml:space="preserve"> </w:t>
      </w:r>
      <w:r>
        <w:rPr>
          <w:sz w:val="17"/>
        </w:rPr>
        <w:t>hipóteses</w:t>
      </w:r>
      <w:r>
        <w:rPr>
          <w:spacing w:val="24"/>
          <w:sz w:val="17"/>
        </w:rPr>
        <w:t xml:space="preserve"> </w:t>
      </w:r>
      <w:r>
        <w:rPr>
          <w:sz w:val="17"/>
        </w:rPr>
        <w:t>de</w:t>
      </w:r>
      <w:r>
        <w:rPr>
          <w:spacing w:val="24"/>
          <w:sz w:val="17"/>
        </w:rPr>
        <w:t xml:space="preserve"> </w:t>
      </w:r>
      <w:r>
        <w:rPr>
          <w:sz w:val="17"/>
        </w:rPr>
        <w:t>rescisão</w:t>
      </w:r>
      <w:r>
        <w:rPr>
          <w:spacing w:val="24"/>
          <w:sz w:val="17"/>
        </w:rPr>
        <w:t xml:space="preserve"> </w:t>
      </w:r>
      <w:r>
        <w:rPr>
          <w:sz w:val="17"/>
        </w:rPr>
        <w:t>são</w:t>
      </w:r>
      <w:r>
        <w:rPr>
          <w:spacing w:val="24"/>
          <w:sz w:val="17"/>
        </w:rPr>
        <w:t xml:space="preserve"> </w:t>
      </w:r>
      <w:r>
        <w:rPr>
          <w:sz w:val="17"/>
        </w:rPr>
        <w:t>aquelas</w:t>
      </w:r>
      <w:r>
        <w:rPr>
          <w:spacing w:val="24"/>
          <w:sz w:val="17"/>
        </w:rPr>
        <w:t xml:space="preserve"> </w:t>
      </w:r>
      <w:r>
        <w:rPr>
          <w:sz w:val="17"/>
        </w:rPr>
        <w:t>previstas</w:t>
      </w:r>
      <w:r>
        <w:rPr>
          <w:spacing w:val="24"/>
          <w:sz w:val="17"/>
        </w:rPr>
        <w:t xml:space="preserve"> </w:t>
      </w:r>
      <w:r>
        <w:rPr>
          <w:sz w:val="17"/>
        </w:rPr>
        <w:t>nos</w:t>
      </w:r>
      <w:r>
        <w:rPr>
          <w:spacing w:val="24"/>
          <w:sz w:val="17"/>
        </w:rPr>
        <w:t xml:space="preserve"> </w:t>
      </w:r>
      <w:r>
        <w:rPr>
          <w:sz w:val="17"/>
        </w:rPr>
        <w:t>artigos</w:t>
      </w:r>
      <w:r>
        <w:rPr>
          <w:spacing w:val="24"/>
          <w:sz w:val="17"/>
        </w:rPr>
        <w:t xml:space="preserve"> </w:t>
      </w:r>
      <w:r>
        <w:rPr>
          <w:sz w:val="17"/>
        </w:rPr>
        <w:t>137</w:t>
      </w:r>
      <w:r>
        <w:rPr>
          <w:spacing w:val="24"/>
          <w:sz w:val="17"/>
        </w:rPr>
        <w:t xml:space="preserve"> </w:t>
      </w:r>
      <w:r>
        <w:rPr>
          <w:sz w:val="17"/>
        </w:rPr>
        <w:t>e</w:t>
      </w:r>
      <w:r>
        <w:rPr>
          <w:spacing w:val="24"/>
          <w:sz w:val="17"/>
        </w:rPr>
        <w:t xml:space="preserve"> </w:t>
      </w:r>
      <w:r>
        <w:rPr>
          <w:sz w:val="17"/>
        </w:rPr>
        <w:t>138</w:t>
      </w:r>
      <w:r>
        <w:rPr>
          <w:spacing w:val="24"/>
          <w:sz w:val="17"/>
        </w:rPr>
        <w:t xml:space="preserve"> </w:t>
      </w:r>
      <w:r>
        <w:rPr>
          <w:sz w:val="17"/>
        </w:rPr>
        <w:t>da</w:t>
      </w:r>
      <w:r>
        <w:rPr>
          <w:spacing w:val="24"/>
          <w:sz w:val="17"/>
        </w:rPr>
        <w:t xml:space="preserve"> </w:t>
      </w:r>
      <w:r>
        <w:rPr>
          <w:sz w:val="17"/>
        </w:rPr>
        <w:t>Lei</w:t>
      </w:r>
      <w:r>
        <w:rPr>
          <w:spacing w:val="24"/>
          <w:sz w:val="17"/>
        </w:rPr>
        <w:t xml:space="preserve"> </w:t>
      </w:r>
      <w:r>
        <w:rPr>
          <w:sz w:val="17"/>
        </w:rPr>
        <w:t>Federal</w:t>
      </w:r>
      <w:r>
        <w:rPr>
          <w:spacing w:val="24"/>
          <w:sz w:val="17"/>
        </w:rPr>
        <w:t xml:space="preserve"> </w:t>
      </w:r>
      <w:r>
        <w:rPr>
          <w:sz w:val="17"/>
        </w:rPr>
        <w:t>nº</w:t>
      </w:r>
      <w:r>
        <w:rPr>
          <w:spacing w:val="24"/>
          <w:sz w:val="17"/>
        </w:rPr>
        <w:t xml:space="preserve"> </w:t>
      </w:r>
      <w:r>
        <w:rPr>
          <w:sz w:val="17"/>
        </w:rPr>
        <w:t>14.133,</w:t>
      </w:r>
      <w:r>
        <w:rPr>
          <w:spacing w:val="24"/>
          <w:sz w:val="17"/>
        </w:rPr>
        <w:t xml:space="preserve"> </w:t>
      </w:r>
      <w:r>
        <w:rPr>
          <w:sz w:val="17"/>
        </w:rPr>
        <w:t>de 2021, e concordam com os direitos da Administração previstos nos artigos 137 a 139 da mesma lei.</w:t>
      </w:r>
    </w:p>
    <w:p w:rsidR="00063A4A" w:rsidRDefault="005644B6">
      <w:pPr>
        <w:pStyle w:val="PargrafodaLista"/>
        <w:numPr>
          <w:ilvl w:val="1"/>
          <w:numId w:val="1"/>
        </w:numPr>
        <w:tabs>
          <w:tab w:val="left" w:pos="1556"/>
        </w:tabs>
        <w:spacing w:before="86"/>
        <w:ind w:left="1556" w:hanging="1029"/>
        <w:rPr>
          <w:sz w:val="17"/>
        </w:rPr>
      </w:pPr>
      <w:r>
        <w:rPr>
          <w:sz w:val="17"/>
        </w:rPr>
        <w:t>O</w:t>
      </w:r>
      <w:r>
        <w:rPr>
          <w:spacing w:val="5"/>
          <w:sz w:val="17"/>
        </w:rPr>
        <w:t xml:space="preserve"> </w:t>
      </w:r>
      <w:r>
        <w:rPr>
          <w:sz w:val="17"/>
        </w:rPr>
        <w:t>prazo</w:t>
      </w:r>
      <w:r>
        <w:rPr>
          <w:spacing w:val="6"/>
          <w:sz w:val="17"/>
        </w:rPr>
        <w:t xml:space="preserve"> </w:t>
      </w:r>
      <w:r>
        <w:rPr>
          <w:sz w:val="17"/>
        </w:rPr>
        <w:t>de</w:t>
      </w:r>
      <w:r>
        <w:rPr>
          <w:spacing w:val="5"/>
          <w:sz w:val="17"/>
        </w:rPr>
        <w:t xml:space="preserve"> </w:t>
      </w:r>
      <w:r>
        <w:rPr>
          <w:sz w:val="17"/>
        </w:rPr>
        <w:t>vigência</w:t>
      </w:r>
      <w:r>
        <w:rPr>
          <w:spacing w:val="6"/>
          <w:sz w:val="17"/>
        </w:rPr>
        <w:t xml:space="preserve"> </w:t>
      </w:r>
      <w:r>
        <w:rPr>
          <w:sz w:val="17"/>
        </w:rPr>
        <w:t>da</w:t>
      </w:r>
      <w:r>
        <w:rPr>
          <w:spacing w:val="5"/>
          <w:sz w:val="17"/>
        </w:rPr>
        <w:t xml:space="preserve"> </w:t>
      </w:r>
      <w:r>
        <w:rPr>
          <w:sz w:val="17"/>
        </w:rPr>
        <w:t>contratação</w:t>
      </w:r>
      <w:r>
        <w:rPr>
          <w:spacing w:val="6"/>
          <w:sz w:val="17"/>
        </w:rPr>
        <w:t xml:space="preserve"> </w:t>
      </w:r>
      <w:r>
        <w:rPr>
          <w:sz w:val="17"/>
        </w:rPr>
        <w:t>encontra-se</w:t>
      </w:r>
      <w:r>
        <w:rPr>
          <w:spacing w:val="6"/>
          <w:sz w:val="17"/>
        </w:rPr>
        <w:t xml:space="preserve"> </w:t>
      </w:r>
      <w:r>
        <w:rPr>
          <w:sz w:val="17"/>
        </w:rPr>
        <w:t>previsto</w:t>
      </w:r>
      <w:r>
        <w:rPr>
          <w:spacing w:val="5"/>
          <w:sz w:val="17"/>
        </w:rPr>
        <w:t xml:space="preserve"> </w:t>
      </w:r>
      <w:r>
        <w:rPr>
          <w:sz w:val="17"/>
        </w:rPr>
        <w:t>no</w:t>
      </w:r>
      <w:r>
        <w:rPr>
          <w:spacing w:val="6"/>
          <w:sz w:val="17"/>
        </w:rPr>
        <w:t xml:space="preserve"> </w:t>
      </w:r>
      <w:r>
        <w:rPr>
          <w:sz w:val="17"/>
        </w:rPr>
        <w:t>Anexo</w:t>
      </w:r>
      <w:r>
        <w:rPr>
          <w:spacing w:val="5"/>
          <w:sz w:val="17"/>
        </w:rPr>
        <w:t xml:space="preserve"> </w:t>
      </w:r>
      <w:r>
        <w:rPr>
          <w:sz w:val="17"/>
        </w:rPr>
        <w:t>I</w:t>
      </w:r>
      <w:r>
        <w:rPr>
          <w:spacing w:val="6"/>
          <w:sz w:val="17"/>
        </w:rPr>
        <w:t xml:space="preserve"> </w:t>
      </w:r>
      <w:r>
        <w:rPr>
          <w:sz w:val="17"/>
        </w:rPr>
        <w:t>-</w:t>
      </w:r>
      <w:r>
        <w:rPr>
          <w:spacing w:val="6"/>
          <w:sz w:val="17"/>
        </w:rPr>
        <w:t xml:space="preserve"> </w:t>
      </w:r>
      <w:r>
        <w:rPr>
          <w:sz w:val="17"/>
        </w:rPr>
        <w:t>Termo</w:t>
      </w:r>
      <w:r>
        <w:rPr>
          <w:spacing w:val="5"/>
          <w:sz w:val="17"/>
        </w:rPr>
        <w:t xml:space="preserve"> </w:t>
      </w:r>
      <w:r>
        <w:rPr>
          <w:sz w:val="17"/>
        </w:rPr>
        <w:t>de</w:t>
      </w:r>
      <w:r>
        <w:rPr>
          <w:spacing w:val="6"/>
          <w:sz w:val="17"/>
        </w:rPr>
        <w:t xml:space="preserve"> </w:t>
      </w:r>
      <w:r>
        <w:rPr>
          <w:spacing w:val="-2"/>
          <w:sz w:val="17"/>
        </w:rPr>
        <w:t>Referência.</w:t>
      </w:r>
    </w:p>
    <w:p w:rsidR="00063A4A" w:rsidRDefault="005644B6">
      <w:pPr>
        <w:pStyle w:val="PargrafodaLista"/>
        <w:numPr>
          <w:ilvl w:val="1"/>
          <w:numId w:val="1"/>
        </w:numPr>
        <w:tabs>
          <w:tab w:val="left" w:pos="1556"/>
        </w:tabs>
        <w:spacing w:before="92" w:line="247" w:lineRule="auto"/>
        <w:ind w:right="215" w:firstLine="0"/>
        <w:rPr>
          <w:sz w:val="17"/>
        </w:rPr>
      </w:pPr>
      <w:r>
        <w:rPr>
          <w:sz w:val="17"/>
        </w:rPr>
        <w:t>Decorrido o prazo de validade da proposta indicado no Aviso Dispensa por Valor sem convocação para a contratação, ficarão os fornecedores liberados dos compromissos assumidos.</w:t>
      </w:r>
    </w:p>
    <w:p w:rsidR="00063A4A" w:rsidRDefault="005644B6">
      <w:pPr>
        <w:pStyle w:val="PargrafodaLista"/>
        <w:numPr>
          <w:ilvl w:val="1"/>
          <w:numId w:val="1"/>
        </w:numPr>
        <w:tabs>
          <w:tab w:val="left" w:pos="1556"/>
        </w:tabs>
        <w:spacing w:before="86" w:line="247" w:lineRule="auto"/>
        <w:ind w:right="188" w:firstLine="0"/>
        <w:rPr>
          <w:sz w:val="17"/>
        </w:rPr>
      </w:pPr>
      <w:r>
        <w:rPr>
          <w:sz w:val="17"/>
        </w:rPr>
        <w:t>O</w:t>
      </w:r>
      <w:r>
        <w:rPr>
          <w:spacing w:val="40"/>
          <w:sz w:val="17"/>
        </w:rPr>
        <w:t xml:space="preserve"> </w:t>
      </w:r>
      <w:r>
        <w:rPr>
          <w:sz w:val="17"/>
        </w:rPr>
        <w:t>instrumento</w:t>
      </w:r>
      <w:r>
        <w:rPr>
          <w:spacing w:val="40"/>
          <w:sz w:val="17"/>
        </w:rPr>
        <w:t xml:space="preserve"> </w:t>
      </w:r>
      <w:r>
        <w:rPr>
          <w:sz w:val="17"/>
        </w:rPr>
        <w:t>de</w:t>
      </w:r>
      <w:r>
        <w:rPr>
          <w:spacing w:val="40"/>
          <w:sz w:val="17"/>
        </w:rPr>
        <w:t xml:space="preserve"> </w:t>
      </w:r>
      <w:r>
        <w:rPr>
          <w:sz w:val="17"/>
        </w:rPr>
        <w:t>contratação,</w:t>
      </w:r>
      <w:r>
        <w:rPr>
          <w:spacing w:val="40"/>
          <w:sz w:val="17"/>
        </w:rPr>
        <w:t xml:space="preserve"> </w:t>
      </w:r>
      <w:r>
        <w:rPr>
          <w:sz w:val="17"/>
        </w:rPr>
        <w:t>e</w:t>
      </w:r>
      <w:r>
        <w:rPr>
          <w:spacing w:val="40"/>
          <w:sz w:val="17"/>
        </w:rPr>
        <w:t xml:space="preserve"> </w:t>
      </w:r>
      <w:r>
        <w:rPr>
          <w:sz w:val="17"/>
        </w:rPr>
        <w:t>demais</w:t>
      </w:r>
      <w:r>
        <w:rPr>
          <w:spacing w:val="40"/>
          <w:sz w:val="17"/>
        </w:rPr>
        <w:t xml:space="preserve"> </w:t>
      </w:r>
      <w:r>
        <w:rPr>
          <w:sz w:val="17"/>
        </w:rPr>
        <w:t>atos</w:t>
      </w:r>
      <w:r>
        <w:rPr>
          <w:spacing w:val="40"/>
          <w:sz w:val="17"/>
        </w:rPr>
        <w:t xml:space="preserve"> </w:t>
      </w:r>
      <w:r>
        <w:rPr>
          <w:sz w:val="17"/>
        </w:rPr>
        <w:t>firmados</w:t>
      </w:r>
      <w:r>
        <w:rPr>
          <w:spacing w:val="40"/>
          <w:sz w:val="17"/>
        </w:rPr>
        <w:t xml:space="preserve"> </w:t>
      </w:r>
      <w:r>
        <w:rPr>
          <w:sz w:val="17"/>
        </w:rPr>
        <w:t>com</w:t>
      </w:r>
      <w:r>
        <w:rPr>
          <w:spacing w:val="40"/>
          <w:sz w:val="17"/>
        </w:rPr>
        <w:t xml:space="preserve"> </w:t>
      </w:r>
      <w:r>
        <w:rPr>
          <w:sz w:val="17"/>
        </w:rPr>
        <w:t>a</w:t>
      </w:r>
      <w:r>
        <w:rPr>
          <w:spacing w:val="40"/>
          <w:sz w:val="17"/>
        </w:rPr>
        <w:t xml:space="preserve"> </w:t>
      </w:r>
      <w:r>
        <w:rPr>
          <w:sz w:val="17"/>
        </w:rPr>
        <w:t>Administração,</w:t>
      </w:r>
      <w:r>
        <w:rPr>
          <w:spacing w:val="40"/>
          <w:sz w:val="17"/>
        </w:rPr>
        <w:t xml:space="preserve"> </w:t>
      </w:r>
      <w:r>
        <w:rPr>
          <w:sz w:val="17"/>
        </w:rPr>
        <w:t>serão</w:t>
      </w:r>
      <w:r>
        <w:rPr>
          <w:spacing w:val="40"/>
          <w:sz w:val="17"/>
        </w:rPr>
        <w:t xml:space="preserve"> </w:t>
      </w:r>
      <w:r>
        <w:rPr>
          <w:sz w:val="17"/>
        </w:rPr>
        <w:t>assinados</w:t>
      </w:r>
      <w:r>
        <w:rPr>
          <w:spacing w:val="40"/>
          <w:sz w:val="17"/>
        </w:rPr>
        <w:t xml:space="preserve"> </w:t>
      </w:r>
      <w:r>
        <w:rPr>
          <w:sz w:val="17"/>
        </w:rPr>
        <w:t>de</w:t>
      </w:r>
      <w:r>
        <w:rPr>
          <w:spacing w:val="40"/>
          <w:sz w:val="17"/>
        </w:rPr>
        <w:t xml:space="preserve"> </w:t>
      </w:r>
      <w:r>
        <w:rPr>
          <w:sz w:val="17"/>
        </w:rPr>
        <w:t>maneira</w:t>
      </w:r>
      <w:r>
        <w:rPr>
          <w:spacing w:val="40"/>
          <w:sz w:val="17"/>
        </w:rPr>
        <w:t xml:space="preserve"> </w:t>
      </w:r>
      <w:r>
        <w:rPr>
          <w:sz w:val="17"/>
        </w:rPr>
        <w:t>eletrônica,</w:t>
      </w:r>
      <w:r>
        <w:rPr>
          <w:spacing w:val="40"/>
          <w:sz w:val="17"/>
        </w:rPr>
        <w:t xml:space="preserve"> </w:t>
      </w:r>
      <w:r>
        <w:rPr>
          <w:sz w:val="17"/>
        </w:rPr>
        <w:t>por</w:t>
      </w:r>
      <w:r>
        <w:rPr>
          <w:spacing w:val="40"/>
          <w:sz w:val="17"/>
        </w:rPr>
        <w:t xml:space="preserve"> </w:t>
      </w:r>
      <w:r>
        <w:rPr>
          <w:sz w:val="17"/>
        </w:rPr>
        <w:t>intermédio do Sistema Eletrônico de Informações do Governo do Estado de Minas Gerais - SEI/MG.</w:t>
      </w:r>
    </w:p>
    <w:p w:rsidR="00063A4A" w:rsidRDefault="005644B6">
      <w:pPr>
        <w:pStyle w:val="PargrafodaLista"/>
        <w:numPr>
          <w:ilvl w:val="2"/>
          <w:numId w:val="1"/>
        </w:numPr>
        <w:tabs>
          <w:tab w:val="left" w:pos="1739"/>
          <w:tab w:val="left" w:pos="1992"/>
          <w:tab w:val="left" w:pos="2690"/>
          <w:tab w:val="left" w:pos="3079"/>
          <w:tab w:val="left" w:pos="4175"/>
          <w:tab w:val="left" w:pos="4574"/>
          <w:tab w:val="left" w:pos="5409"/>
          <w:tab w:val="left" w:pos="5808"/>
          <w:tab w:val="left" w:pos="6507"/>
          <w:tab w:val="left" w:pos="6896"/>
          <w:tab w:val="left" w:pos="7556"/>
          <w:tab w:val="left" w:pos="8236"/>
          <w:tab w:val="left" w:pos="8518"/>
          <w:tab w:val="left" w:pos="9377"/>
          <w:tab w:val="left" w:pos="9834"/>
          <w:tab w:val="left" w:pos="10407"/>
        </w:tabs>
        <w:spacing w:before="86" w:line="247" w:lineRule="auto"/>
        <w:ind w:right="183" w:firstLine="0"/>
        <w:rPr>
          <w:sz w:val="17"/>
        </w:rPr>
      </w:pPr>
      <w:r>
        <w:rPr>
          <w:sz w:val="17"/>
        </w:rPr>
        <w:tab/>
        <w:t>Para</w:t>
      </w:r>
      <w:r>
        <w:rPr>
          <w:spacing w:val="40"/>
          <w:sz w:val="17"/>
        </w:rPr>
        <w:t xml:space="preserve"> </w:t>
      </w:r>
      <w:r>
        <w:rPr>
          <w:sz w:val="17"/>
        </w:rPr>
        <w:t>a</w:t>
      </w:r>
      <w:r>
        <w:rPr>
          <w:spacing w:val="40"/>
          <w:sz w:val="17"/>
        </w:rPr>
        <w:t xml:space="preserve"> </w:t>
      </w:r>
      <w:r>
        <w:rPr>
          <w:sz w:val="17"/>
        </w:rPr>
        <w:t>assinatura</w:t>
      </w:r>
      <w:r>
        <w:rPr>
          <w:spacing w:val="40"/>
          <w:sz w:val="17"/>
        </w:rPr>
        <w:t xml:space="preserve"> </w:t>
      </w:r>
      <w:r>
        <w:rPr>
          <w:sz w:val="17"/>
        </w:rPr>
        <w:t>eletrônica,</w:t>
      </w:r>
      <w:r>
        <w:rPr>
          <w:spacing w:val="40"/>
          <w:sz w:val="17"/>
        </w:rPr>
        <w:t xml:space="preserve"> </w:t>
      </w:r>
      <w:r>
        <w:rPr>
          <w:sz w:val="17"/>
        </w:rPr>
        <w:t>caso</w:t>
      </w:r>
      <w:r>
        <w:rPr>
          <w:spacing w:val="40"/>
          <w:sz w:val="17"/>
        </w:rPr>
        <w:t xml:space="preserve"> </w:t>
      </w:r>
      <w:r>
        <w:rPr>
          <w:sz w:val="17"/>
        </w:rPr>
        <w:t>ainda</w:t>
      </w:r>
      <w:r>
        <w:rPr>
          <w:spacing w:val="40"/>
          <w:sz w:val="17"/>
        </w:rPr>
        <w:t xml:space="preserve"> </w:t>
      </w:r>
      <w:r>
        <w:rPr>
          <w:sz w:val="17"/>
        </w:rPr>
        <w:t>não</w:t>
      </w:r>
      <w:r>
        <w:rPr>
          <w:spacing w:val="40"/>
          <w:sz w:val="17"/>
        </w:rPr>
        <w:t xml:space="preserve"> </w:t>
      </w:r>
      <w:r>
        <w:rPr>
          <w:sz w:val="17"/>
        </w:rPr>
        <w:t>possua</w:t>
      </w:r>
      <w:r>
        <w:rPr>
          <w:spacing w:val="40"/>
          <w:sz w:val="17"/>
        </w:rPr>
        <w:t xml:space="preserve"> </w:t>
      </w:r>
      <w:r>
        <w:rPr>
          <w:sz w:val="17"/>
        </w:rPr>
        <w:t>cadastro,</w:t>
      </w:r>
      <w:r>
        <w:rPr>
          <w:spacing w:val="40"/>
          <w:sz w:val="17"/>
        </w:rPr>
        <w:t xml:space="preserve"> </w:t>
      </w:r>
      <w:r>
        <w:rPr>
          <w:sz w:val="17"/>
        </w:rPr>
        <w:t>o(s)</w:t>
      </w:r>
      <w:r>
        <w:rPr>
          <w:spacing w:val="40"/>
          <w:sz w:val="17"/>
        </w:rPr>
        <w:t xml:space="preserve"> </w:t>
      </w:r>
      <w:r>
        <w:rPr>
          <w:sz w:val="17"/>
        </w:rPr>
        <w:t>fornecedor(es)</w:t>
      </w:r>
      <w:r>
        <w:rPr>
          <w:spacing w:val="40"/>
          <w:sz w:val="17"/>
        </w:rPr>
        <w:t xml:space="preserve"> </w:t>
      </w:r>
      <w:r>
        <w:rPr>
          <w:sz w:val="17"/>
        </w:rPr>
        <w:t>interessado(s)</w:t>
      </w:r>
      <w:r>
        <w:rPr>
          <w:spacing w:val="40"/>
          <w:sz w:val="17"/>
        </w:rPr>
        <w:t xml:space="preserve"> </w:t>
      </w:r>
      <w:r>
        <w:rPr>
          <w:sz w:val="17"/>
        </w:rPr>
        <w:t>deverá(ão)</w:t>
      </w:r>
      <w:r>
        <w:rPr>
          <w:spacing w:val="40"/>
          <w:sz w:val="17"/>
        </w:rPr>
        <w:t xml:space="preserve"> </w:t>
      </w:r>
      <w:r>
        <w:rPr>
          <w:sz w:val="17"/>
        </w:rPr>
        <w:t>acessar</w:t>
      </w:r>
      <w:r>
        <w:rPr>
          <w:spacing w:val="40"/>
          <w:sz w:val="17"/>
        </w:rPr>
        <w:t xml:space="preserve"> </w:t>
      </w:r>
      <w:r>
        <w:rPr>
          <w:sz w:val="17"/>
        </w:rPr>
        <w:t xml:space="preserve">o </w:t>
      </w:r>
      <w:r>
        <w:rPr>
          <w:spacing w:val="-2"/>
          <w:sz w:val="17"/>
        </w:rPr>
        <w:t>Sistema</w:t>
      </w:r>
      <w:r>
        <w:rPr>
          <w:sz w:val="17"/>
        </w:rPr>
        <w:tab/>
      </w:r>
      <w:r>
        <w:rPr>
          <w:spacing w:val="-2"/>
          <w:sz w:val="17"/>
        </w:rPr>
        <w:t>Eletrônico</w:t>
      </w:r>
      <w:r>
        <w:rPr>
          <w:sz w:val="17"/>
        </w:rPr>
        <w:tab/>
      </w:r>
      <w:r>
        <w:rPr>
          <w:spacing w:val="-6"/>
          <w:sz w:val="17"/>
        </w:rPr>
        <w:t>de</w:t>
      </w:r>
      <w:r>
        <w:rPr>
          <w:sz w:val="17"/>
        </w:rPr>
        <w:tab/>
      </w:r>
      <w:r>
        <w:rPr>
          <w:spacing w:val="-2"/>
          <w:sz w:val="17"/>
        </w:rPr>
        <w:t>Informações</w:t>
      </w:r>
      <w:r>
        <w:rPr>
          <w:sz w:val="17"/>
        </w:rPr>
        <w:tab/>
      </w:r>
      <w:r>
        <w:rPr>
          <w:spacing w:val="-6"/>
          <w:sz w:val="17"/>
        </w:rPr>
        <w:t>do</w:t>
      </w:r>
      <w:r>
        <w:rPr>
          <w:sz w:val="17"/>
        </w:rPr>
        <w:tab/>
      </w:r>
      <w:r>
        <w:rPr>
          <w:spacing w:val="-2"/>
          <w:sz w:val="17"/>
        </w:rPr>
        <w:t>Governo</w:t>
      </w:r>
      <w:r>
        <w:rPr>
          <w:sz w:val="17"/>
        </w:rPr>
        <w:tab/>
      </w:r>
      <w:r>
        <w:rPr>
          <w:spacing w:val="-6"/>
          <w:sz w:val="17"/>
        </w:rPr>
        <w:t>do</w:t>
      </w:r>
      <w:r>
        <w:rPr>
          <w:sz w:val="17"/>
        </w:rPr>
        <w:tab/>
      </w:r>
      <w:r>
        <w:rPr>
          <w:spacing w:val="-2"/>
          <w:sz w:val="17"/>
        </w:rPr>
        <w:t>Estado</w:t>
      </w:r>
      <w:r>
        <w:rPr>
          <w:sz w:val="17"/>
        </w:rPr>
        <w:tab/>
      </w:r>
      <w:r>
        <w:rPr>
          <w:spacing w:val="-6"/>
          <w:sz w:val="17"/>
        </w:rPr>
        <w:t>de</w:t>
      </w:r>
      <w:r>
        <w:rPr>
          <w:sz w:val="17"/>
        </w:rPr>
        <w:tab/>
      </w:r>
      <w:r>
        <w:rPr>
          <w:spacing w:val="-2"/>
          <w:sz w:val="17"/>
        </w:rPr>
        <w:t>Minas</w:t>
      </w:r>
      <w:r>
        <w:rPr>
          <w:sz w:val="17"/>
        </w:rPr>
        <w:tab/>
      </w:r>
      <w:r>
        <w:rPr>
          <w:spacing w:val="-2"/>
          <w:sz w:val="17"/>
        </w:rPr>
        <w:t>Gerais</w:t>
      </w:r>
      <w:r>
        <w:rPr>
          <w:sz w:val="17"/>
        </w:rPr>
        <w:tab/>
      </w:r>
      <w:r>
        <w:rPr>
          <w:spacing w:val="-10"/>
          <w:sz w:val="17"/>
        </w:rPr>
        <w:t>-</w:t>
      </w:r>
      <w:r>
        <w:rPr>
          <w:sz w:val="17"/>
        </w:rPr>
        <w:tab/>
      </w:r>
      <w:r>
        <w:rPr>
          <w:spacing w:val="-2"/>
          <w:sz w:val="17"/>
        </w:rPr>
        <w:t>SEI/MG,</w:t>
      </w:r>
      <w:r>
        <w:rPr>
          <w:sz w:val="17"/>
        </w:rPr>
        <w:tab/>
      </w:r>
      <w:r>
        <w:rPr>
          <w:spacing w:val="-4"/>
          <w:sz w:val="17"/>
        </w:rPr>
        <w:t>por</w:t>
      </w:r>
      <w:r>
        <w:rPr>
          <w:sz w:val="17"/>
        </w:rPr>
        <w:tab/>
      </w:r>
      <w:r>
        <w:rPr>
          <w:spacing w:val="-4"/>
          <w:sz w:val="17"/>
        </w:rPr>
        <w:t>meio</w:t>
      </w:r>
      <w:r>
        <w:rPr>
          <w:sz w:val="17"/>
        </w:rPr>
        <w:tab/>
      </w:r>
      <w:r>
        <w:rPr>
          <w:spacing w:val="-6"/>
          <w:sz w:val="17"/>
        </w:rPr>
        <w:t>do</w:t>
      </w:r>
      <w:r>
        <w:rPr>
          <w:sz w:val="17"/>
        </w:rPr>
        <w:t xml:space="preserve"> link </w:t>
      </w:r>
      <w:hyperlink r:id="rId43">
        <w:r>
          <w:rPr>
            <w:color w:val="0000ED"/>
            <w:sz w:val="17"/>
            <w:u w:val="single" w:color="0000ED"/>
          </w:rPr>
          <w:t>www.sei.mg.gov.br/usuarioexterno,</w:t>
        </w:r>
      </w:hyperlink>
      <w:r>
        <w:rPr>
          <w:color w:val="0000ED"/>
          <w:sz w:val="17"/>
        </w:rPr>
        <w:t xml:space="preserve"> </w:t>
      </w:r>
      <w:r>
        <w:rPr>
          <w:sz w:val="17"/>
        </w:rPr>
        <w:t>e clicar em "Clique aqui se você ainda não está cadastrado".</w:t>
      </w:r>
    </w:p>
    <w:p w:rsidR="00063A4A" w:rsidRDefault="005644B6">
      <w:pPr>
        <w:pStyle w:val="PargrafodaLista"/>
        <w:numPr>
          <w:ilvl w:val="2"/>
          <w:numId w:val="1"/>
        </w:numPr>
        <w:tabs>
          <w:tab w:val="left" w:pos="1992"/>
        </w:tabs>
        <w:spacing w:line="247" w:lineRule="auto"/>
        <w:ind w:right="182" w:firstLine="0"/>
        <w:rPr>
          <w:sz w:val="17"/>
        </w:rPr>
      </w:pPr>
      <w:r>
        <w:rPr>
          <w:sz w:val="17"/>
        </w:rPr>
        <w:t>Dúvidas</w:t>
      </w:r>
      <w:r>
        <w:rPr>
          <w:spacing w:val="40"/>
          <w:sz w:val="17"/>
        </w:rPr>
        <w:t xml:space="preserve"> </w:t>
      </w:r>
      <w:r>
        <w:rPr>
          <w:sz w:val="17"/>
        </w:rPr>
        <w:t>com</w:t>
      </w:r>
      <w:r>
        <w:rPr>
          <w:spacing w:val="40"/>
          <w:sz w:val="17"/>
        </w:rPr>
        <w:t xml:space="preserve"> </w:t>
      </w:r>
      <w:r>
        <w:rPr>
          <w:sz w:val="17"/>
        </w:rPr>
        <w:t>relação</w:t>
      </w:r>
      <w:r>
        <w:rPr>
          <w:spacing w:val="40"/>
          <w:sz w:val="17"/>
        </w:rPr>
        <w:t xml:space="preserve"> </w:t>
      </w:r>
      <w:r>
        <w:rPr>
          <w:sz w:val="17"/>
        </w:rPr>
        <w:t>ao</w:t>
      </w:r>
      <w:r>
        <w:rPr>
          <w:spacing w:val="40"/>
          <w:sz w:val="17"/>
        </w:rPr>
        <w:t xml:space="preserve"> </w:t>
      </w:r>
      <w:r>
        <w:rPr>
          <w:sz w:val="17"/>
        </w:rPr>
        <w:t>cadastro</w:t>
      </w:r>
      <w:r>
        <w:rPr>
          <w:spacing w:val="40"/>
          <w:sz w:val="17"/>
        </w:rPr>
        <w:t xml:space="preserve"> </w:t>
      </w:r>
      <w:r>
        <w:rPr>
          <w:sz w:val="17"/>
        </w:rPr>
        <w:t>no</w:t>
      </w:r>
      <w:r>
        <w:rPr>
          <w:spacing w:val="40"/>
          <w:sz w:val="17"/>
        </w:rPr>
        <w:t xml:space="preserve"> </w:t>
      </w:r>
      <w:r>
        <w:rPr>
          <w:sz w:val="17"/>
        </w:rPr>
        <w:t>SEI</w:t>
      </w:r>
      <w:r>
        <w:rPr>
          <w:spacing w:val="40"/>
          <w:sz w:val="17"/>
        </w:rPr>
        <w:t xml:space="preserve"> </w:t>
      </w:r>
      <w:r>
        <w:rPr>
          <w:sz w:val="17"/>
        </w:rPr>
        <w:t>podem</w:t>
      </w:r>
      <w:r>
        <w:rPr>
          <w:spacing w:val="40"/>
          <w:sz w:val="17"/>
        </w:rPr>
        <w:t xml:space="preserve"> </w:t>
      </w:r>
      <w:r>
        <w:rPr>
          <w:sz w:val="17"/>
        </w:rPr>
        <w:t>ser</w:t>
      </w:r>
      <w:r>
        <w:rPr>
          <w:spacing w:val="40"/>
          <w:sz w:val="17"/>
        </w:rPr>
        <w:t xml:space="preserve"> </w:t>
      </w:r>
      <w:r>
        <w:rPr>
          <w:sz w:val="17"/>
        </w:rPr>
        <w:t>encaminhadas</w:t>
      </w:r>
      <w:r>
        <w:rPr>
          <w:spacing w:val="40"/>
          <w:sz w:val="17"/>
        </w:rPr>
        <w:t xml:space="preserve"> </w:t>
      </w:r>
      <w:r>
        <w:rPr>
          <w:sz w:val="17"/>
        </w:rPr>
        <w:t>para</w:t>
      </w:r>
      <w:r>
        <w:rPr>
          <w:spacing w:val="40"/>
          <w:sz w:val="17"/>
        </w:rPr>
        <w:t xml:space="preserve"> </w:t>
      </w:r>
      <w:r>
        <w:rPr>
          <w:sz w:val="17"/>
        </w:rPr>
        <w:t>o</w:t>
      </w:r>
      <w:r>
        <w:rPr>
          <w:spacing w:val="40"/>
          <w:sz w:val="17"/>
        </w:rPr>
        <w:t xml:space="preserve"> </w:t>
      </w:r>
      <w:r>
        <w:rPr>
          <w:sz w:val="17"/>
        </w:rPr>
        <w:t>e-mail</w:t>
      </w:r>
      <w:r>
        <w:rPr>
          <w:spacing w:val="-1"/>
          <w:sz w:val="17"/>
        </w:rPr>
        <w:t xml:space="preserve"> </w:t>
      </w:r>
      <w:r>
        <w:rPr>
          <w:color w:val="000000"/>
          <w:sz w:val="17"/>
          <w:shd w:val="clear" w:color="auto" w:fill="66FF00"/>
        </w:rPr>
        <w:t>[Inserir</w:t>
      </w:r>
      <w:r>
        <w:rPr>
          <w:color w:val="000000"/>
          <w:spacing w:val="40"/>
          <w:sz w:val="17"/>
          <w:shd w:val="clear" w:color="auto" w:fill="66FF00"/>
        </w:rPr>
        <w:t xml:space="preserve"> </w:t>
      </w:r>
      <w:r>
        <w:rPr>
          <w:color w:val="000000"/>
          <w:sz w:val="17"/>
          <w:shd w:val="clear" w:color="auto" w:fill="66FF00"/>
        </w:rPr>
        <w:t>e-mail</w:t>
      </w:r>
      <w:r>
        <w:rPr>
          <w:color w:val="000000"/>
          <w:spacing w:val="40"/>
          <w:sz w:val="17"/>
          <w:shd w:val="clear" w:color="auto" w:fill="66FF00"/>
        </w:rPr>
        <w:t xml:space="preserve"> </w:t>
      </w:r>
      <w:r>
        <w:rPr>
          <w:color w:val="000000"/>
          <w:sz w:val="17"/>
          <w:shd w:val="clear" w:color="auto" w:fill="66FF00"/>
        </w:rPr>
        <w:t>da</w:t>
      </w:r>
      <w:r>
        <w:rPr>
          <w:color w:val="000000"/>
          <w:spacing w:val="40"/>
          <w:sz w:val="17"/>
          <w:shd w:val="clear" w:color="auto" w:fill="66FF00"/>
        </w:rPr>
        <w:t xml:space="preserve"> </w:t>
      </w:r>
      <w:r>
        <w:rPr>
          <w:color w:val="000000"/>
          <w:sz w:val="17"/>
          <w:shd w:val="clear" w:color="auto" w:fill="66FF00"/>
        </w:rPr>
        <w:t>unidade</w:t>
      </w:r>
      <w:r>
        <w:rPr>
          <w:color w:val="000000"/>
          <w:spacing w:val="40"/>
          <w:sz w:val="17"/>
          <w:shd w:val="clear" w:color="auto" w:fill="66FF00"/>
        </w:rPr>
        <w:t xml:space="preserve"> </w:t>
      </w:r>
      <w:r>
        <w:rPr>
          <w:color w:val="000000"/>
          <w:sz w:val="17"/>
          <w:shd w:val="clear" w:color="auto" w:fill="66FF00"/>
        </w:rPr>
        <w:t>setorial</w:t>
      </w:r>
      <w:r>
        <w:rPr>
          <w:color w:val="000000"/>
          <w:sz w:val="17"/>
        </w:rPr>
        <w:t xml:space="preserve"> </w:t>
      </w:r>
      <w:r>
        <w:rPr>
          <w:color w:val="000000"/>
          <w:sz w:val="17"/>
          <w:shd w:val="clear" w:color="auto" w:fill="66FF00"/>
        </w:rPr>
        <w:t>responsável em cada órgão/entidade para o atendimento SEI]</w:t>
      </w:r>
      <w:r>
        <w:rPr>
          <w:color w:val="000000"/>
          <w:sz w:val="17"/>
        </w:rPr>
        <w:t>.</w:t>
      </w:r>
    </w:p>
    <w:p w:rsidR="00063A4A" w:rsidRDefault="005644B6">
      <w:pPr>
        <w:pStyle w:val="PargrafodaLista"/>
        <w:numPr>
          <w:ilvl w:val="2"/>
          <w:numId w:val="1"/>
        </w:numPr>
        <w:tabs>
          <w:tab w:val="left" w:pos="1992"/>
        </w:tabs>
        <w:spacing w:before="86" w:line="247" w:lineRule="auto"/>
        <w:ind w:right="179" w:firstLine="0"/>
        <w:rPr>
          <w:sz w:val="17"/>
        </w:rPr>
      </w:pPr>
      <w:r>
        <w:rPr>
          <w:sz w:val="17"/>
        </w:rPr>
        <w:t>A realização</w:t>
      </w:r>
      <w:r>
        <w:rPr>
          <w:spacing w:val="29"/>
          <w:sz w:val="17"/>
        </w:rPr>
        <w:t xml:space="preserve"> </w:t>
      </w:r>
      <w:r>
        <w:rPr>
          <w:sz w:val="17"/>
        </w:rPr>
        <w:t>do</w:t>
      </w:r>
      <w:r>
        <w:rPr>
          <w:spacing w:val="29"/>
          <w:sz w:val="17"/>
        </w:rPr>
        <w:t xml:space="preserve"> </w:t>
      </w:r>
      <w:r>
        <w:rPr>
          <w:sz w:val="17"/>
        </w:rPr>
        <w:t>cadastro</w:t>
      </w:r>
      <w:r>
        <w:rPr>
          <w:spacing w:val="29"/>
          <w:sz w:val="17"/>
        </w:rPr>
        <w:t xml:space="preserve"> </w:t>
      </w:r>
      <w:r>
        <w:rPr>
          <w:sz w:val="17"/>
        </w:rPr>
        <w:t>como</w:t>
      </w:r>
      <w:r>
        <w:rPr>
          <w:spacing w:val="29"/>
          <w:sz w:val="17"/>
        </w:rPr>
        <w:t xml:space="preserve"> </w:t>
      </w:r>
      <w:r>
        <w:rPr>
          <w:sz w:val="17"/>
        </w:rPr>
        <w:t>UsuárioExterno</w:t>
      </w:r>
      <w:r>
        <w:rPr>
          <w:spacing w:val="29"/>
          <w:sz w:val="17"/>
        </w:rPr>
        <w:t xml:space="preserve"> </w:t>
      </w:r>
      <w:r>
        <w:rPr>
          <w:sz w:val="17"/>
        </w:rPr>
        <w:t>no</w:t>
      </w:r>
      <w:r>
        <w:rPr>
          <w:spacing w:val="29"/>
          <w:sz w:val="17"/>
        </w:rPr>
        <w:t xml:space="preserve"> </w:t>
      </w:r>
      <w:r>
        <w:rPr>
          <w:sz w:val="17"/>
        </w:rPr>
        <w:t>SEI/MG</w:t>
      </w:r>
      <w:r>
        <w:rPr>
          <w:spacing w:val="29"/>
          <w:sz w:val="17"/>
        </w:rPr>
        <w:t xml:space="preserve"> </w:t>
      </w:r>
      <w:r>
        <w:rPr>
          <w:sz w:val="17"/>
        </w:rPr>
        <w:t>importará</w:t>
      </w:r>
      <w:r>
        <w:rPr>
          <w:spacing w:val="29"/>
          <w:sz w:val="17"/>
        </w:rPr>
        <w:t xml:space="preserve"> </w:t>
      </w:r>
      <w:r>
        <w:rPr>
          <w:sz w:val="17"/>
        </w:rPr>
        <w:t>na</w:t>
      </w:r>
      <w:r>
        <w:rPr>
          <w:spacing w:val="29"/>
          <w:sz w:val="17"/>
        </w:rPr>
        <w:t xml:space="preserve"> </w:t>
      </w:r>
      <w:r>
        <w:rPr>
          <w:sz w:val="17"/>
        </w:rPr>
        <w:t>aceitação</w:t>
      </w:r>
      <w:r>
        <w:rPr>
          <w:spacing w:val="29"/>
          <w:sz w:val="17"/>
        </w:rPr>
        <w:t xml:space="preserve"> </w:t>
      </w:r>
      <w:r>
        <w:rPr>
          <w:sz w:val="17"/>
        </w:rPr>
        <w:t>de</w:t>
      </w:r>
      <w:r>
        <w:rPr>
          <w:spacing w:val="29"/>
          <w:sz w:val="17"/>
        </w:rPr>
        <w:t xml:space="preserve"> </w:t>
      </w:r>
      <w:r>
        <w:rPr>
          <w:sz w:val="17"/>
        </w:rPr>
        <w:t>todos</w:t>
      </w:r>
      <w:r>
        <w:rPr>
          <w:spacing w:val="29"/>
          <w:sz w:val="17"/>
        </w:rPr>
        <w:t xml:space="preserve"> </w:t>
      </w:r>
      <w:r>
        <w:rPr>
          <w:sz w:val="17"/>
        </w:rPr>
        <w:t>os</w:t>
      </w:r>
      <w:r>
        <w:rPr>
          <w:spacing w:val="29"/>
          <w:sz w:val="17"/>
        </w:rPr>
        <w:t xml:space="preserve"> </w:t>
      </w:r>
      <w:r>
        <w:rPr>
          <w:sz w:val="17"/>
        </w:rPr>
        <w:t>termos</w:t>
      </w:r>
      <w:r>
        <w:rPr>
          <w:spacing w:val="29"/>
          <w:sz w:val="17"/>
        </w:rPr>
        <w:t xml:space="preserve"> </w:t>
      </w:r>
      <w:r>
        <w:rPr>
          <w:sz w:val="17"/>
        </w:rPr>
        <w:t>e</w:t>
      </w:r>
      <w:r>
        <w:rPr>
          <w:spacing w:val="29"/>
          <w:sz w:val="17"/>
        </w:rPr>
        <w:t xml:space="preserve"> </w:t>
      </w:r>
      <w:r>
        <w:rPr>
          <w:sz w:val="17"/>
        </w:rPr>
        <w:t>condições</w:t>
      </w:r>
      <w:r>
        <w:rPr>
          <w:spacing w:val="29"/>
          <w:sz w:val="17"/>
        </w:rPr>
        <w:t xml:space="preserve"> </w:t>
      </w:r>
      <w:r>
        <w:rPr>
          <w:sz w:val="17"/>
        </w:rPr>
        <w:t>que regem o processo eletrônico, conforme Decreto Estadual nº 47.222, de 26 de julho de 2017, e demais normas aplicáveis, admitindo como</w:t>
      </w:r>
      <w:r>
        <w:rPr>
          <w:spacing w:val="40"/>
          <w:sz w:val="17"/>
        </w:rPr>
        <w:t xml:space="preserve"> </w:t>
      </w:r>
      <w:r>
        <w:rPr>
          <w:sz w:val="17"/>
        </w:rPr>
        <w:t>válida a assinatura eletrônica na modalidade cadastrada (login/senha), tendo como consequência a responsabilidade pelo uso indevido das ações efetuadas e das informações prestadas, as quais serão passíveis de apuração civil, penal e administrativa.</w:t>
      </w:r>
    </w:p>
    <w:p w:rsidR="00063A4A" w:rsidRDefault="005644B6">
      <w:pPr>
        <w:pStyle w:val="Corpodetexto"/>
        <w:spacing w:before="119"/>
        <w:ind w:left="0"/>
        <w:jc w:val="left"/>
        <w:rPr>
          <w:sz w:val="20"/>
        </w:rPr>
      </w:pPr>
      <w:r>
        <w:rPr>
          <w:noProof/>
          <w:sz w:val="20"/>
          <w:lang w:val="pt-BR" w:eastAsia="pt-BR"/>
        </w:rPr>
        <mc:AlternateContent>
          <mc:Choice Requires="wps">
            <w:drawing>
              <wp:anchor distT="0" distB="0" distL="0" distR="0" simplePos="0" relativeHeight="487593472" behindDoc="1" locked="0" layoutInCell="1" allowOverlap="1">
                <wp:simplePos x="0" y="0"/>
                <wp:positionH relativeFrom="page">
                  <wp:posOffset>472727</wp:posOffset>
                </wp:positionH>
                <wp:positionV relativeFrom="paragraph">
                  <wp:posOffset>237355</wp:posOffset>
                </wp:positionV>
                <wp:extent cx="6608445" cy="127635"/>
                <wp:effectExtent l="0" t="0" r="0" b="0"/>
                <wp:wrapTopAndBottom/>
                <wp:docPr id="14"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11.</w:t>
                            </w:r>
                            <w:r>
                              <w:rPr>
                                <w:color w:val="000000"/>
                                <w:sz w:val="17"/>
                              </w:rPr>
                              <w:tab/>
                            </w:r>
                            <w:r>
                              <w:rPr>
                                <w:b/>
                                <w:color w:val="000000"/>
                                <w:sz w:val="17"/>
                              </w:rPr>
                              <w:t>DAS</w:t>
                            </w:r>
                            <w:r>
                              <w:rPr>
                                <w:b/>
                                <w:color w:val="000000"/>
                                <w:spacing w:val="8"/>
                                <w:sz w:val="17"/>
                              </w:rPr>
                              <w:t xml:space="preserve"> </w:t>
                            </w:r>
                            <w:r>
                              <w:rPr>
                                <w:b/>
                                <w:color w:val="000000"/>
                                <w:sz w:val="17"/>
                              </w:rPr>
                              <w:t>SANÇÕES</w:t>
                            </w:r>
                            <w:r>
                              <w:rPr>
                                <w:b/>
                                <w:color w:val="000000"/>
                                <w:spacing w:val="8"/>
                                <w:sz w:val="17"/>
                              </w:rPr>
                              <w:t xml:space="preserve"> </w:t>
                            </w:r>
                            <w:r>
                              <w:rPr>
                                <w:b/>
                                <w:color w:val="000000"/>
                                <w:spacing w:val="-2"/>
                                <w:sz w:val="17"/>
                              </w:rPr>
                              <w:t>ADMINISTRATIVAS</w:t>
                            </w:r>
                          </w:p>
                        </w:txbxContent>
                      </wps:txbx>
                      <wps:bodyPr wrap="square" lIns="0" tIns="0" rIns="0" bIns="0" rtlCol="0">
                        <a:noAutofit/>
                      </wps:bodyPr>
                    </wps:wsp>
                  </a:graphicData>
                </a:graphic>
              </wp:anchor>
            </w:drawing>
          </mc:Choice>
          <mc:Fallback>
            <w:pict>
              <v:shape id="Textbox 14" o:spid="_x0000_s1036" type="#_x0000_t202" style="position:absolute;margin-left:37.2pt;margin-top:18.7pt;width:520.35pt;height:10.05pt;z-index:-15723008;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pmyuxgEAAH0DAAAOAAAAZHJzL2Uyb0RvYy54bWysU9uO0zAQfUfiHyy/06SlW1ZR0xV0tQhp&#10;BUi7fIDj2I2F4zFjt0n/nrHTm+ANoUru2D4+M+fMZP0w9pYdFAYDrubzWcmZchJa43Y1//H69O6e&#10;sxCFa4UFp2p+VIE/bN6+WQ++UgvowLYKGZG4UA2+5l2MviqKIDvVizADrxxdasBeRNrirmhRDMTe&#10;22JRlqtiAGw9glQh0OnjdMk3mV9rJeM3rYOKzNacaot5xbw2aS02a1HtUPjOyFMZ4h+q6IVxlPRC&#10;9SiiYHs0f1H1RiIE0HEmoS9AayNV1kBq5uUfal464VXWQuYEf7Ep/D9a+fXwHZlpqXdLzpzoqUev&#10;aowNjIxOyJ7Bh4pQL55wcfwEI0Gz1OCfQf4MBCluMNODQOhkx6ixT/8klNFD6sDx4jplYZIOV6vy&#10;frm840zS3XzxYfX+LuUtrq89hvhZQc9SUHOkruYKxOE5xAl6hqRkAaxpn4y1eYO7ZmuRHQRNwHaZ&#10;fif2G1gWMNWcpMSxGSdP8oCkowbaIxkw0KTUPPzaC1Sc2S+OWpHG6hzgOWjOAUa7hTx8qRoHH/cR&#10;tMlVX3lPFlKPs+7TPKYhut1n1PWr2fwGAAD//wMAUEsDBBQABgAIAAAAIQCRXEU03wAAAAkBAAAP&#10;AAAAZHJzL2Rvd25yZXYueG1sTI9RS8NAEITfBf/DsYJv9hJtjMZsShEKoVLE6g+45tYkmNuLuWtz&#10;/nuvT/o0LDPMfFuughnEiSbXW0ZIFwkI4sbqnluEj/fNzQMI5xVrNVgmhB9ysKouL0pVaDvzG532&#10;vhWxhF2hEDrvx0JK13RklFvYkTh6n3YyysdzaqWe1BzLzSBvk+ReGtVzXOjUSM8dNV/7o0Fwm2y7&#10;rpP5e7t75TnIUD++JDXi9VVYP4HwFPxfGM74ER2qyHSwR9ZODAj5chmTCHd51LOfplkK4oCQ5RnI&#10;qpT/P6h+AQAA//8DAFBLAQItABQABgAIAAAAIQC2gziS/gAAAOEBAAATAAAAAAAAAAAAAAAAAAAA&#10;AABbQ29udGVudF9UeXBlc10ueG1sUEsBAi0AFAAGAAgAAAAhADj9If/WAAAAlAEAAAsAAAAAAAAA&#10;AAAAAAAALwEAAF9yZWxzLy5yZWxzUEsBAi0AFAAGAAgAAAAhAPqmbK7GAQAAfQMAAA4AAAAAAAAA&#10;AAAAAAAALgIAAGRycy9lMm9Eb2MueG1sUEsBAi0AFAAGAAgAAAAhAJFcRTTfAAAACQEAAA8AAAAA&#10;AAAAAAAAAAAAIAQAAGRycy9kb3ducmV2LnhtbFBLBQYAAAAABAAEAPMAAAAsBQ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11.</w:t>
                      </w:r>
                      <w:r>
                        <w:rPr>
                          <w:color w:val="000000"/>
                          <w:sz w:val="17"/>
                        </w:rPr>
                        <w:tab/>
                      </w:r>
                      <w:r>
                        <w:rPr>
                          <w:b/>
                          <w:color w:val="000000"/>
                          <w:sz w:val="17"/>
                        </w:rPr>
                        <w:t>DAS</w:t>
                      </w:r>
                      <w:r>
                        <w:rPr>
                          <w:b/>
                          <w:color w:val="000000"/>
                          <w:spacing w:val="8"/>
                          <w:sz w:val="17"/>
                        </w:rPr>
                        <w:t xml:space="preserve"> </w:t>
                      </w:r>
                      <w:r>
                        <w:rPr>
                          <w:b/>
                          <w:color w:val="000000"/>
                          <w:sz w:val="17"/>
                        </w:rPr>
                        <w:t>SANÇÕES</w:t>
                      </w:r>
                      <w:r>
                        <w:rPr>
                          <w:b/>
                          <w:color w:val="000000"/>
                          <w:spacing w:val="8"/>
                          <w:sz w:val="17"/>
                        </w:rPr>
                        <w:t xml:space="preserve"> </w:t>
                      </w:r>
                      <w:r>
                        <w:rPr>
                          <w:b/>
                          <w:color w:val="000000"/>
                          <w:spacing w:val="-2"/>
                          <w:sz w:val="17"/>
                        </w:rPr>
                        <w:t>ADMINISTRATIVAS</w:t>
                      </w:r>
                    </w:p>
                  </w:txbxContent>
                </v:textbox>
                <w10:wrap type="topAndBottom" anchorx="page"/>
              </v:shape>
            </w:pict>
          </mc:Fallback>
        </mc:AlternateContent>
      </w:r>
    </w:p>
    <w:p w:rsidR="00063A4A" w:rsidRDefault="005644B6">
      <w:pPr>
        <w:pStyle w:val="Corpodetexto"/>
        <w:tabs>
          <w:tab w:val="left" w:pos="1556"/>
        </w:tabs>
        <w:jc w:val="left"/>
      </w:pPr>
      <w:r>
        <w:rPr>
          <w:spacing w:val="-2"/>
        </w:rPr>
        <w:t>11.1.</w:t>
      </w:r>
      <w:r>
        <w:tab/>
        <w:t>As</w:t>
      </w:r>
      <w:r>
        <w:rPr>
          <w:spacing w:val="5"/>
        </w:rPr>
        <w:t xml:space="preserve"> </w:t>
      </w:r>
      <w:r>
        <w:t>sanções</w:t>
      </w:r>
      <w:r>
        <w:rPr>
          <w:spacing w:val="6"/>
        </w:rPr>
        <w:t xml:space="preserve"> </w:t>
      </w:r>
      <w:r>
        <w:t>administrativas</w:t>
      </w:r>
      <w:r>
        <w:rPr>
          <w:spacing w:val="6"/>
        </w:rPr>
        <w:t xml:space="preserve"> </w:t>
      </w:r>
      <w:r>
        <w:t>incidentes</w:t>
      </w:r>
      <w:r>
        <w:rPr>
          <w:spacing w:val="6"/>
        </w:rPr>
        <w:t xml:space="preserve"> </w:t>
      </w:r>
      <w:r>
        <w:t>estão</w:t>
      </w:r>
      <w:r>
        <w:rPr>
          <w:spacing w:val="6"/>
        </w:rPr>
        <w:t xml:space="preserve"> </w:t>
      </w:r>
      <w:r>
        <w:t>estabelecidas</w:t>
      </w:r>
      <w:r>
        <w:rPr>
          <w:spacing w:val="6"/>
        </w:rPr>
        <w:t xml:space="preserve"> </w:t>
      </w:r>
      <w:r>
        <w:t>no</w:t>
      </w:r>
      <w:r>
        <w:rPr>
          <w:spacing w:val="6"/>
        </w:rPr>
        <w:t xml:space="preserve"> </w:t>
      </w:r>
      <w:r>
        <w:t>Anexo</w:t>
      </w:r>
      <w:r>
        <w:rPr>
          <w:spacing w:val="6"/>
        </w:rPr>
        <w:t xml:space="preserve"> </w:t>
      </w:r>
      <w:r>
        <w:t>I</w:t>
      </w:r>
      <w:r>
        <w:rPr>
          <w:spacing w:val="6"/>
        </w:rPr>
        <w:t xml:space="preserve"> </w:t>
      </w:r>
      <w:r>
        <w:t>-</w:t>
      </w:r>
      <w:r>
        <w:rPr>
          <w:spacing w:val="6"/>
        </w:rPr>
        <w:t xml:space="preserve"> </w:t>
      </w:r>
      <w:r>
        <w:t>Termo</w:t>
      </w:r>
      <w:r>
        <w:rPr>
          <w:spacing w:val="5"/>
        </w:rPr>
        <w:t xml:space="preserve"> </w:t>
      </w:r>
      <w:r>
        <w:t>de</w:t>
      </w:r>
      <w:r>
        <w:rPr>
          <w:spacing w:val="6"/>
        </w:rPr>
        <w:t xml:space="preserve"> </w:t>
      </w:r>
      <w:r>
        <w:rPr>
          <w:spacing w:val="-2"/>
        </w:rPr>
        <w:t>Referência.</w:t>
      </w:r>
    </w:p>
    <w:p w:rsidR="00063A4A" w:rsidRDefault="005644B6">
      <w:pPr>
        <w:pStyle w:val="Corpodetexto"/>
        <w:spacing w:before="128"/>
        <w:ind w:left="0"/>
        <w:jc w:val="left"/>
        <w:rPr>
          <w:sz w:val="20"/>
        </w:rPr>
      </w:pPr>
      <w:r>
        <w:rPr>
          <w:noProof/>
          <w:sz w:val="20"/>
          <w:lang w:val="pt-BR" w:eastAsia="pt-BR"/>
        </w:rPr>
        <mc:AlternateContent>
          <mc:Choice Requires="wps">
            <w:drawing>
              <wp:anchor distT="0" distB="0" distL="0" distR="0" simplePos="0" relativeHeight="487593984" behindDoc="1" locked="0" layoutInCell="1" allowOverlap="1">
                <wp:simplePos x="0" y="0"/>
                <wp:positionH relativeFrom="page">
                  <wp:posOffset>472727</wp:posOffset>
                </wp:positionH>
                <wp:positionV relativeFrom="paragraph">
                  <wp:posOffset>242847</wp:posOffset>
                </wp:positionV>
                <wp:extent cx="6608445" cy="127635"/>
                <wp:effectExtent l="0" t="0" r="0" b="0"/>
                <wp:wrapTopAndBottom/>
                <wp:docPr id="15"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608445" cy="127635"/>
                        </a:xfrm>
                        <a:prstGeom prst="rect">
                          <a:avLst/>
                        </a:prstGeom>
                        <a:solidFill>
                          <a:srgbClr val="C4C4C4"/>
                        </a:solidFill>
                      </wps:spPr>
                      <wps:txbx>
                        <w:txbxContent>
                          <w:p w:rsidR="00063A4A" w:rsidRDefault="005644B6">
                            <w:pPr>
                              <w:tabs>
                                <w:tab w:val="left" w:pos="1029"/>
                              </w:tabs>
                              <w:spacing w:line="194" w:lineRule="exact"/>
                              <w:ind w:left="-1"/>
                              <w:rPr>
                                <w:b/>
                                <w:color w:val="000000"/>
                                <w:sz w:val="17"/>
                              </w:rPr>
                            </w:pPr>
                            <w:r>
                              <w:rPr>
                                <w:color w:val="000000"/>
                                <w:spacing w:val="-5"/>
                                <w:sz w:val="17"/>
                              </w:rPr>
                              <w:t>12.</w:t>
                            </w:r>
                            <w:r>
                              <w:rPr>
                                <w:color w:val="000000"/>
                                <w:sz w:val="17"/>
                              </w:rPr>
                              <w:tab/>
                            </w:r>
                            <w:r>
                              <w:rPr>
                                <w:b/>
                                <w:color w:val="000000"/>
                                <w:sz w:val="17"/>
                              </w:rPr>
                              <w:t>DISPOSIÇÕES</w:t>
                            </w:r>
                            <w:r>
                              <w:rPr>
                                <w:b/>
                                <w:color w:val="000000"/>
                                <w:spacing w:val="13"/>
                                <w:sz w:val="17"/>
                              </w:rPr>
                              <w:t xml:space="preserve"> </w:t>
                            </w:r>
                            <w:r>
                              <w:rPr>
                                <w:b/>
                                <w:color w:val="000000"/>
                                <w:spacing w:val="-2"/>
                                <w:sz w:val="17"/>
                              </w:rPr>
                              <w:t>GERAIS</w:t>
                            </w:r>
                          </w:p>
                        </w:txbxContent>
                      </wps:txbx>
                      <wps:bodyPr wrap="square" lIns="0" tIns="0" rIns="0" bIns="0" rtlCol="0">
                        <a:noAutofit/>
                      </wps:bodyPr>
                    </wps:wsp>
                  </a:graphicData>
                </a:graphic>
              </wp:anchor>
            </w:drawing>
          </mc:Choice>
          <mc:Fallback>
            <w:pict>
              <v:shape id="Textbox 15" o:spid="_x0000_s1037" type="#_x0000_t202" style="position:absolute;margin-left:37.2pt;margin-top:19.1pt;width:520.35pt;height:10.05pt;z-index:-15722496;visibility:visible;mso-wrap-style:square;mso-wrap-distance-left:0;mso-wrap-distance-top:0;mso-wrap-distance-right:0;mso-wrap-distance-bottom:0;mso-position-horizontal:absolute;mso-position-horizontal-relative:page;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08lyQEAAH0DAAAOAAAAZHJzL2Uyb0RvYy54bWysU2Fr2zAQ/T7YfxD6vjjJsqyYOGVL6RiU&#10;rdDuB8iyFIvKOk2nxM6/30mO07B9GyWgnKSnu/fenTe3Q2fZUQU04Cq+mM05U05CY9y+4r+e7z/c&#10;cIZRuEZYcKriJ4X8dvv+3ab3pVpCC7ZRgVESh2XvK97G6MuiQNmqTuAMvHJ0qSF0ItI27IsmiJ6y&#10;d7ZYzufroofQ+ABSIdLp3XjJtzm/1krGn1qjisxWnLjFvIa81mktthtR7oPwrZFnGuI/WHTCOCp6&#10;SXUnomCHYP5J1RkZAEHHmYSuAK2NVFkDqVnM/1Lz1AqvshYyB/3FJny7tPLH8TEw01DvPnHmREc9&#10;elZDrGFgdEL29B5LQj15wsXhKwwEzVLRP4B8QYIUV5jxARI62THo0KV/EsroIXXgdHGdqjBJh+v1&#10;/Ga1ouqS7hbLz+uPuW7x+toHjN8UdCwFFQ/U1cxAHB8wpvqinCCpGII1zb2xNm/Cvt7ZwI6CJmC3&#10;Sr+kip5cwbKAkXOSEod6GD1ZTA7U0JzIgJ4mpeL4+yCC4sx+d9SKNFZTEKagnoIQ7Q7y8CU2Dr4c&#10;ImiTWadSY96zhdTjzOw8j2mIrvcZ9frVbP8AAAD//wMAUEsDBBQABgAIAAAAIQDZXv3A3wAAAAkB&#10;AAAPAAAAZHJzL2Rvd25yZXYueG1sTI9RS8MwFIXfBf9DuIJvLum2aq29HUMYlMkQt/2ArIltsbmp&#10;TbbGf2/2pI+HczjnO8UqmJ5d9Og6SwjJTADTVFvVUYNwPGweMmDOS1Kyt6QRfrSDVXl7U8hc2Yk+&#10;9GXvGxZLyOUSofV+yDl3dauNdDM7aIrepx2N9FGODVejnGK56flciEduZEdxoZWDfm11/bU/GwS3&#10;SbfrSkzf2907TYGH6vlNVIj3d2H9Aszr4P/CcMWP6FBGppM9k3KsR3haLmMSYZHNgV39JEkTYCeE&#10;NFsALwv+/0H5CwAA//8DAFBLAQItABQABgAIAAAAIQC2gziS/gAAAOEBAAATAAAAAAAAAAAAAAAA&#10;AAAAAABbQ29udGVudF9UeXBlc10ueG1sUEsBAi0AFAAGAAgAAAAhADj9If/WAAAAlAEAAAsAAAAA&#10;AAAAAAAAAAAALwEAAF9yZWxzLy5yZWxzUEsBAi0AFAAGAAgAAAAhAIiLTyXJAQAAfQMAAA4AAAAA&#10;AAAAAAAAAAAALgIAAGRycy9lMm9Eb2MueG1sUEsBAi0AFAAGAAgAAAAhANle/cDfAAAACQEAAA8A&#10;AAAAAAAAAAAAAAAAIwQAAGRycy9kb3ducmV2LnhtbFBLBQYAAAAABAAEAPMAAAAvBQAAAAA=&#10;" fillcolor="#c4c4c4" stroked="f">
                <v:path arrowok="t"/>
                <v:textbox inset="0,0,0,0">
                  <w:txbxContent>
                    <w:p w:rsidR="00063A4A" w:rsidRDefault="005644B6">
                      <w:pPr>
                        <w:tabs>
                          <w:tab w:val="left" w:pos="1029"/>
                        </w:tabs>
                        <w:spacing w:line="194" w:lineRule="exact"/>
                        <w:ind w:left="-1"/>
                        <w:rPr>
                          <w:b/>
                          <w:color w:val="000000"/>
                          <w:sz w:val="17"/>
                        </w:rPr>
                      </w:pPr>
                      <w:r>
                        <w:rPr>
                          <w:color w:val="000000"/>
                          <w:spacing w:val="-5"/>
                          <w:sz w:val="17"/>
                        </w:rPr>
                        <w:t>12.</w:t>
                      </w:r>
                      <w:r>
                        <w:rPr>
                          <w:color w:val="000000"/>
                          <w:sz w:val="17"/>
                        </w:rPr>
                        <w:tab/>
                      </w:r>
                      <w:r>
                        <w:rPr>
                          <w:b/>
                          <w:color w:val="000000"/>
                          <w:sz w:val="17"/>
                        </w:rPr>
                        <w:t>DISPOSIÇÕES</w:t>
                      </w:r>
                      <w:r>
                        <w:rPr>
                          <w:b/>
                          <w:color w:val="000000"/>
                          <w:spacing w:val="13"/>
                          <w:sz w:val="17"/>
                        </w:rPr>
                        <w:t xml:space="preserve"> </w:t>
                      </w:r>
                      <w:r>
                        <w:rPr>
                          <w:b/>
                          <w:color w:val="000000"/>
                          <w:spacing w:val="-2"/>
                          <w:sz w:val="17"/>
                        </w:rPr>
                        <w:t>GERAIS</w:t>
                      </w:r>
                    </w:p>
                  </w:txbxContent>
                </v:textbox>
                <w10:wrap type="topAndBottom" anchorx="page"/>
              </v:shape>
            </w:pict>
          </mc:Fallback>
        </mc:AlternateContent>
      </w:r>
    </w:p>
    <w:p w:rsidR="00063A4A" w:rsidRDefault="005644B6">
      <w:pPr>
        <w:pStyle w:val="PargrafodaLista"/>
        <w:numPr>
          <w:ilvl w:val="1"/>
          <w:numId w:val="12"/>
        </w:numPr>
        <w:tabs>
          <w:tab w:val="left" w:pos="1556"/>
        </w:tabs>
        <w:spacing w:line="247" w:lineRule="auto"/>
        <w:ind w:right="217" w:firstLine="0"/>
        <w:rPr>
          <w:sz w:val="17"/>
        </w:rPr>
      </w:pPr>
      <w:r>
        <w:rPr>
          <w:sz w:val="17"/>
        </w:rPr>
        <w:t>Este</w:t>
      </w:r>
      <w:r>
        <w:rPr>
          <w:spacing w:val="25"/>
          <w:sz w:val="17"/>
        </w:rPr>
        <w:t xml:space="preserve"> </w:t>
      </w:r>
      <w:r>
        <w:rPr>
          <w:sz w:val="17"/>
        </w:rPr>
        <w:t>Aviso</w:t>
      </w:r>
      <w:r>
        <w:rPr>
          <w:spacing w:val="35"/>
          <w:sz w:val="17"/>
        </w:rPr>
        <w:t xml:space="preserve"> </w:t>
      </w:r>
      <w:r>
        <w:rPr>
          <w:sz w:val="17"/>
        </w:rPr>
        <w:t>de</w:t>
      </w:r>
      <w:r>
        <w:rPr>
          <w:spacing w:val="35"/>
          <w:sz w:val="17"/>
        </w:rPr>
        <w:t xml:space="preserve"> </w:t>
      </w:r>
      <w:r>
        <w:rPr>
          <w:sz w:val="17"/>
        </w:rPr>
        <w:t>Dispensa</w:t>
      </w:r>
      <w:r>
        <w:rPr>
          <w:spacing w:val="35"/>
          <w:sz w:val="17"/>
        </w:rPr>
        <w:t xml:space="preserve"> </w:t>
      </w:r>
      <w:r>
        <w:rPr>
          <w:sz w:val="17"/>
        </w:rPr>
        <w:t>por</w:t>
      </w:r>
      <w:r>
        <w:rPr>
          <w:spacing w:val="35"/>
          <w:sz w:val="17"/>
        </w:rPr>
        <w:t xml:space="preserve"> </w:t>
      </w:r>
      <w:r>
        <w:rPr>
          <w:sz w:val="17"/>
        </w:rPr>
        <w:t>Valor</w:t>
      </w:r>
      <w:r>
        <w:rPr>
          <w:spacing w:val="35"/>
          <w:sz w:val="17"/>
        </w:rPr>
        <w:t xml:space="preserve"> </w:t>
      </w:r>
      <w:r>
        <w:rPr>
          <w:sz w:val="17"/>
        </w:rPr>
        <w:t>deverá</w:t>
      </w:r>
      <w:r>
        <w:rPr>
          <w:spacing w:val="35"/>
          <w:sz w:val="17"/>
        </w:rPr>
        <w:t xml:space="preserve"> </w:t>
      </w:r>
      <w:r>
        <w:rPr>
          <w:sz w:val="17"/>
        </w:rPr>
        <w:t>ser</w:t>
      </w:r>
      <w:r>
        <w:rPr>
          <w:spacing w:val="35"/>
          <w:sz w:val="17"/>
        </w:rPr>
        <w:t xml:space="preserve"> </w:t>
      </w:r>
      <w:r>
        <w:rPr>
          <w:sz w:val="17"/>
        </w:rPr>
        <w:t>lido</w:t>
      </w:r>
      <w:r>
        <w:rPr>
          <w:spacing w:val="35"/>
          <w:sz w:val="17"/>
        </w:rPr>
        <w:t xml:space="preserve"> </w:t>
      </w:r>
      <w:r>
        <w:rPr>
          <w:sz w:val="17"/>
        </w:rPr>
        <w:t>e</w:t>
      </w:r>
      <w:r>
        <w:rPr>
          <w:spacing w:val="35"/>
          <w:sz w:val="17"/>
        </w:rPr>
        <w:t xml:space="preserve"> </w:t>
      </w:r>
      <w:r>
        <w:rPr>
          <w:sz w:val="17"/>
        </w:rPr>
        <w:t>interpretado</w:t>
      </w:r>
      <w:r>
        <w:rPr>
          <w:spacing w:val="35"/>
          <w:sz w:val="17"/>
        </w:rPr>
        <w:t xml:space="preserve"> </w:t>
      </w:r>
      <w:r>
        <w:rPr>
          <w:sz w:val="17"/>
        </w:rPr>
        <w:t>na</w:t>
      </w:r>
      <w:r>
        <w:rPr>
          <w:spacing w:val="35"/>
          <w:sz w:val="17"/>
        </w:rPr>
        <w:t xml:space="preserve"> </w:t>
      </w:r>
      <w:r>
        <w:rPr>
          <w:sz w:val="17"/>
        </w:rPr>
        <w:t>íntegra,</w:t>
      </w:r>
      <w:r>
        <w:rPr>
          <w:spacing w:val="35"/>
          <w:sz w:val="17"/>
        </w:rPr>
        <w:t xml:space="preserve"> </w:t>
      </w:r>
      <w:r>
        <w:rPr>
          <w:sz w:val="17"/>
        </w:rPr>
        <w:t>e</w:t>
      </w:r>
      <w:r>
        <w:rPr>
          <w:spacing w:val="35"/>
          <w:sz w:val="17"/>
        </w:rPr>
        <w:t xml:space="preserve"> </w:t>
      </w:r>
      <w:r>
        <w:rPr>
          <w:sz w:val="17"/>
        </w:rPr>
        <w:t>após</w:t>
      </w:r>
      <w:r>
        <w:rPr>
          <w:spacing w:val="35"/>
          <w:sz w:val="17"/>
        </w:rPr>
        <w:t xml:space="preserve"> </w:t>
      </w:r>
      <w:r>
        <w:rPr>
          <w:sz w:val="17"/>
        </w:rPr>
        <w:t>encaminhamento</w:t>
      </w:r>
      <w:r>
        <w:rPr>
          <w:spacing w:val="35"/>
          <w:sz w:val="17"/>
        </w:rPr>
        <w:t xml:space="preserve"> </w:t>
      </w:r>
      <w:r>
        <w:rPr>
          <w:sz w:val="17"/>
        </w:rPr>
        <w:t>da</w:t>
      </w:r>
      <w:r>
        <w:rPr>
          <w:spacing w:val="35"/>
          <w:sz w:val="17"/>
        </w:rPr>
        <w:t xml:space="preserve"> </w:t>
      </w:r>
      <w:r>
        <w:rPr>
          <w:sz w:val="17"/>
        </w:rPr>
        <w:t>proposta</w:t>
      </w:r>
      <w:r>
        <w:rPr>
          <w:spacing w:val="35"/>
          <w:sz w:val="17"/>
        </w:rPr>
        <w:t xml:space="preserve"> </w:t>
      </w:r>
      <w:r>
        <w:rPr>
          <w:sz w:val="17"/>
        </w:rPr>
        <w:t>não</w:t>
      </w:r>
      <w:r>
        <w:rPr>
          <w:spacing w:val="35"/>
          <w:sz w:val="17"/>
        </w:rPr>
        <w:t xml:space="preserve"> </w:t>
      </w:r>
      <w:r>
        <w:rPr>
          <w:sz w:val="17"/>
        </w:rPr>
        <w:t>serão aceitas alegações de desconhecimento.</w:t>
      </w:r>
    </w:p>
    <w:p w:rsidR="00063A4A" w:rsidRDefault="005644B6">
      <w:pPr>
        <w:pStyle w:val="PargrafodaLista"/>
        <w:numPr>
          <w:ilvl w:val="1"/>
          <w:numId w:val="12"/>
        </w:numPr>
        <w:tabs>
          <w:tab w:val="left" w:pos="1556"/>
        </w:tabs>
        <w:spacing w:before="86"/>
        <w:ind w:left="1556" w:hanging="1029"/>
        <w:rPr>
          <w:sz w:val="17"/>
        </w:rPr>
      </w:pPr>
      <w:r>
        <w:rPr>
          <w:sz w:val="17"/>
        </w:rPr>
        <w:t>O</w:t>
      </w:r>
      <w:r>
        <w:rPr>
          <w:spacing w:val="6"/>
          <w:sz w:val="17"/>
        </w:rPr>
        <w:t xml:space="preserve"> </w:t>
      </w:r>
      <w:r>
        <w:rPr>
          <w:sz w:val="17"/>
        </w:rPr>
        <w:t>procedimento</w:t>
      </w:r>
      <w:r>
        <w:rPr>
          <w:spacing w:val="6"/>
          <w:sz w:val="17"/>
        </w:rPr>
        <w:t xml:space="preserve"> </w:t>
      </w:r>
      <w:r>
        <w:rPr>
          <w:sz w:val="17"/>
        </w:rPr>
        <w:t>será</w:t>
      </w:r>
      <w:r>
        <w:rPr>
          <w:spacing w:val="6"/>
          <w:sz w:val="17"/>
        </w:rPr>
        <w:t xml:space="preserve"> </w:t>
      </w:r>
      <w:r>
        <w:rPr>
          <w:sz w:val="17"/>
        </w:rPr>
        <w:t>divulgado</w:t>
      </w:r>
      <w:r>
        <w:rPr>
          <w:spacing w:val="6"/>
          <w:sz w:val="17"/>
        </w:rPr>
        <w:t xml:space="preserve"> </w:t>
      </w:r>
      <w:r>
        <w:rPr>
          <w:sz w:val="17"/>
        </w:rPr>
        <w:t>no</w:t>
      </w:r>
      <w:r>
        <w:rPr>
          <w:spacing w:val="1"/>
          <w:sz w:val="17"/>
        </w:rPr>
        <w:t xml:space="preserve"> </w:t>
      </w:r>
      <w:hyperlink r:id="rId44">
        <w:r>
          <w:rPr>
            <w:color w:val="0000ED"/>
            <w:sz w:val="17"/>
            <w:u w:val="single" w:color="0000ED"/>
          </w:rPr>
          <w:t>Portal</w:t>
        </w:r>
        <w:r>
          <w:rPr>
            <w:color w:val="0000ED"/>
            <w:spacing w:val="6"/>
            <w:sz w:val="17"/>
            <w:u w:val="single" w:color="0000ED"/>
          </w:rPr>
          <w:t xml:space="preserve"> </w:t>
        </w:r>
        <w:r>
          <w:rPr>
            <w:color w:val="0000ED"/>
            <w:sz w:val="17"/>
            <w:u w:val="single" w:color="0000ED"/>
          </w:rPr>
          <w:t>de</w:t>
        </w:r>
        <w:r>
          <w:rPr>
            <w:color w:val="0000ED"/>
            <w:spacing w:val="7"/>
            <w:sz w:val="17"/>
            <w:u w:val="single" w:color="0000ED"/>
          </w:rPr>
          <w:t xml:space="preserve"> </w:t>
        </w:r>
        <w:r>
          <w:rPr>
            <w:color w:val="0000ED"/>
            <w:sz w:val="17"/>
            <w:u w:val="single" w:color="0000ED"/>
          </w:rPr>
          <w:t>Compras</w:t>
        </w:r>
        <w:r>
          <w:rPr>
            <w:color w:val="0000ED"/>
            <w:spacing w:val="6"/>
            <w:sz w:val="17"/>
            <w:u w:val="single" w:color="0000ED"/>
          </w:rPr>
          <w:t xml:space="preserve"> </w:t>
        </w:r>
        <w:r>
          <w:rPr>
            <w:color w:val="0000ED"/>
            <w:sz w:val="17"/>
            <w:u w:val="single" w:color="0000ED"/>
          </w:rPr>
          <w:t>MG</w:t>
        </w:r>
      </w:hyperlink>
      <w:r>
        <w:rPr>
          <w:color w:val="0000ED"/>
          <w:spacing w:val="5"/>
          <w:sz w:val="17"/>
        </w:rPr>
        <w:t xml:space="preserve"> </w:t>
      </w:r>
      <w:r>
        <w:rPr>
          <w:sz w:val="17"/>
        </w:rPr>
        <w:t>e</w:t>
      </w:r>
      <w:r>
        <w:rPr>
          <w:spacing w:val="6"/>
          <w:sz w:val="17"/>
        </w:rPr>
        <w:t xml:space="preserve"> </w:t>
      </w:r>
      <w:r>
        <w:rPr>
          <w:sz w:val="17"/>
        </w:rPr>
        <w:t>no</w:t>
      </w:r>
      <w:r>
        <w:rPr>
          <w:spacing w:val="6"/>
          <w:sz w:val="17"/>
        </w:rPr>
        <w:t xml:space="preserve"> </w:t>
      </w:r>
      <w:r>
        <w:rPr>
          <w:sz w:val="17"/>
        </w:rPr>
        <w:t>Portal</w:t>
      </w:r>
      <w:r>
        <w:rPr>
          <w:spacing w:val="7"/>
          <w:sz w:val="17"/>
        </w:rPr>
        <w:t xml:space="preserve"> </w:t>
      </w:r>
      <w:r>
        <w:rPr>
          <w:sz w:val="17"/>
        </w:rPr>
        <w:t>Nacional</w:t>
      </w:r>
      <w:r>
        <w:rPr>
          <w:spacing w:val="6"/>
          <w:sz w:val="17"/>
        </w:rPr>
        <w:t xml:space="preserve"> </w:t>
      </w:r>
      <w:r>
        <w:rPr>
          <w:sz w:val="17"/>
        </w:rPr>
        <w:t>de</w:t>
      </w:r>
      <w:r>
        <w:rPr>
          <w:spacing w:val="6"/>
          <w:sz w:val="17"/>
        </w:rPr>
        <w:t xml:space="preserve"> </w:t>
      </w:r>
      <w:r>
        <w:rPr>
          <w:sz w:val="17"/>
        </w:rPr>
        <w:t>Contratações</w:t>
      </w:r>
      <w:r>
        <w:rPr>
          <w:spacing w:val="6"/>
          <w:sz w:val="17"/>
        </w:rPr>
        <w:t xml:space="preserve"> </w:t>
      </w:r>
      <w:r>
        <w:rPr>
          <w:sz w:val="17"/>
        </w:rPr>
        <w:t>Públicas</w:t>
      </w:r>
      <w:r>
        <w:rPr>
          <w:spacing w:val="6"/>
          <w:sz w:val="17"/>
        </w:rPr>
        <w:t xml:space="preserve"> </w:t>
      </w:r>
      <w:r>
        <w:rPr>
          <w:sz w:val="17"/>
        </w:rPr>
        <w:t>–</w:t>
      </w:r>
      <w:r>
        <w:rPr>
          <w:spacing w:val="7"/>
          <w:sz w:val="17"/>
        </w:rPr>
        <w:t xml:space="preserve"> </w:t>
      </w:r>
      <w:r>
        <w:rPr>
          <w:spacing w:val="-2"/>
          <w:sz w:val="17"/>
        </w:rPr>
        <w:t>PNCP.</w:t>
      </w:r>
    </w:p>
    <w:p w:rsidR="00063A4A" w:rsidRDefault="005644B6">
      <w:pPr>
        <w:pStyle w:val="PargrafodaLista"/>
        <w:numPr>
          <w:ilvl w:val="1"/>
          <w:numId w:val="12"/>
        </w:numPr>
        <w:tabs>
          <w:tab w:val="left" w:pos="1556"/>
        </w:tabs>
        <w:spacing w:before="92" w:line="247" w:lineRule="auto"/>
        <w:ind w:right="196" w:firstLine="0"/>
        <w:rPr>
          <w:sz w:val="17"/>
        </w:rPr>
      </w:pPr>
      <w:r>
        <w:rPr>
          <w:sz w:val="17"/>
        </w:rPr>
        <w:t>Os</w:t>
      </w:r>
      <w:r>
        <w:rPr>
          <w:spacing w:val="33"/>
          <w:sz w:val="17"/>
        </w:rPr>
        <w:t xml:space="preserve"> </w:t>
      </w:r>
      <w:r>
        <w:rPr>
          <w:sz w:val="17"/>
        </w:rPr>
        <w:t>horários</w:t>
      </w:r>
      <w:r>
        <w:rPr>
          <w:spacing w:val="33"/>
          <w:sz w:val="17"/>
        </w:rPr>
        <w:t xml:space="preserve"> </w:t>
      </w:r>
      <w:r>
        <w:rPr>
          <w:sz w:val="17"/>
        </w:rPr>
        <w:t>estabelecidos</w:t>
      </w:r>
      <w:r>
        <w:rPr>
          <w:spacing w:val="33"/>
          <w:sz w:val="17"/>
        </w:rPr>
        <w:t xml:space="preserve"> </w:t>
      </w:r>
      <w:r>
        <w:rPr>
          <w:sz w:val="17"/>
        </w:rPr>
        <w:t>na</w:t>
      </w:r>
      <w:r>
        <w:rPr>
          <w:spacing w:val="33"/>
          <w:sz w:val="17"/>
        </w:rPr>
        <w:t xml:space="preserve"> </w:t>
      </w:r>
      <w:r>
        <w:rPr>
          <w:sz w:val="17"/>
        </w:rPr>
        <w:t>divulgação</w:t>
      </w:r>
      <w:r>
        <w:rPr>
          <w:spacing w:val="33"/>
          <w:sz w:val="17"/>
        </w:rPr>
        <w:t xml:space="preserve"> </w:t>
      </w:r>
      <w:r>
        <w:rPr>
          <w:sz w:val="17"/>
        </w:rPr>
        <w:t>deste</w:t>
      </w:r>
      <w:r>
        <w:rPr>
          <w:spacing w:val="33"/>
          <w:sz w:val="17"/>
        </w:rPr>
        <w:t xml:space="preserve"> </w:t>
      </w:r>
      <w:r>
        <w:rPr>
          <w:sz w:val="17"/>
        </w:rPr>
        <w:t>procedimento</w:t>
      </w:r>
      <w:r>
        <w:rPr>
          <w:spacing w:val="33"/>
          <w:sz w:val="17"/>
        </w:rPr>
        <w:t xml:space="preserve"> </w:t>
      </w:r>
      <w:r>
        <w:rPr>
          <w:sz w:val="17"/>
        </w:rPr>
        <w:t>e</w:t>
      </w:r>
      <w:r>
        <w:rPr>
          <w:spacing w:val="33"/>
          <w:sz w:val="17"/>
        </w:rPr>
        <w:t xml:space="preserve"> </w:t>
      </w:r>
      <w:r>
        <w:rPr>
          <w:sz w:val="17"/>
        </w:rPr>
        <w:t>durante</w:t>
      </w:r>
      <w:r>
        <w:rPr>
          <w:spacing w:val="33"/>
          <w:sz w:val="17"/>
        </w:rPr>
        <w:t xml:space="preserve"> </w:t>
      </w:r>
      <w:r>
        <w:rPr>
          <w:sz w:val="17"/>
        </w:rPr>
        <w:t>a</w:t>
      </w:r>
      <w:r>
        <w:rPr>
          <w:spacing w:val="33"/>
          <w:sz w:val="17"/>
        </w:rPr>
        <w:t xml:space="preserve"> </w:t>
      </w:r>
      <w:r>
        <w:rPr>
          <w:sz w:val="17"/>
        </w:rPr>
        <w:t>sessão</w:t>
      </w:r>
      <w:r>
        <w:rPr>
          <w:spacing w:val="33"/>
          <w:sz w:val="17"/>
        </w:rPr>
        <w:t xml:space="preserve"> </w:t>
      </w:r>
      <w:r>
        <w:rPr>
          <w:sz w:val="17"/>
        </w:rPr>
        <w:t>pública</w:t>
      </w:r>
      <w:r>
        <w:rPr>
          <w:spacing w:val="33"/>
          <w:sz w:val="17"/>
        </w:rPr>
        <w:t xml:space="preserve"> </w:t>
      </w:r>
      <w:r>
        <w:rPr>
          <w:sz w:val="17"/>
        </w:rPr>
        <w:t>observarão</w:t>
      </w:r>
      <w:r>
        <w:rPr>
          <w:spacing w:val="33"/>
          <w:sz w:val="17"/>
        </w:rPr>
        <w:t xml:space="preserve"> </w:t>
      </w:r>
      <w:r>
        <w:rPr>
          <w:sz w:val="17"/>
        </w:rPr>
        <w:t>o</w:t>
      </w:r>
      <w:r>
        <w:rPr>
          <w:spacing w:val="33"/>
          <w:sz w:val="17"/>
        </w:rPr>
        <w:t xml:space="preserve"> </w:t>
      </w:r>
      <w:r>
        <w:rPr>
          <w:sz w:val="17"/>
        </w:rPr>
        <w:t>horário</w:t>
      </w:r>
      <w:r>
        <w:rPr>
          <w:spacing w:val="33"/>
          <w:sz w:val="17"/>
        </w:rPr>
        <w:t xml:space="preserve"> </w:t>
      </w:r>
      <w:r>
        <w:rPr>
          <w:sz w:val="17"/>
        </w:rPr>
        <w:t>de</w:t>
      </w:r>
      <w:r>
        <w:rPr>
          <w:spacing w:val="33"/>
          <w:sz w:val="17"/>
        </w:rPr>
        <w:t xml:space="preserve"> </w:t>
      </w:r>
      <w:r>
        <w:rPr>
          <w:sz w:val="17"/>
        </w:rPr>
        <w:t>Brasília-DF, inclusive para contagem de tempo e registro no Sistema e na documentação relativa ao procedimento.</w:t>
      </w:r>
    </w:p>
    <w:p w:rsidR="00063A4A" w:rsidRDefault="005644B6">
      <w:pPr>
        <w:pStyle w:val="PargrafodaLista"/>
        <w:numPr>
          <w:ilvl w:val="1"/>
          <w:numId w:val="12"/>
        </w:numPr>
        <w:tabs>
          <w:tab w:val="left" w:pos="1556"/>
        </w:tabs>
        <w:spacing w:before="86" w:line="247" w:lineRule="auto"/>
        <w:ind w:right="226" w:firstLine="0"/>
        <w:rPr>
          <w:sz w:val="17"/>
        </w:rPr>
      </w:pPr>
      <w:r>
        <w:rPr>
          <w:sz w:val="17"/>
        </w:rPr>
        <w:t>Na</w:t>
      </w:r>
      <w:r>
        <w:rPr>
          <w:spacing w:val="12"/>
          <w:sz w:val="17"/>
        </w:rPr>
        <w:t xml:space="preserve"> </w:t>
      </w:r>
      <w:r>
        <w:rPr>
          <w:sz w:val="17"/>
        </w:rPr>
        <w:t>contagem</w:t>
      </w:r>
      <w:r>
        <w:rPr>
          <w:spacing w:val="12"/>
          <w:sz w:val="17"/>
        </w:rPr>
        <w:t xml:space="preserve"> </w:t>
      </w:r>
      <w:r>
        <w:rPr>
          <w:sz w:val="17"/>
        </w:rPr>
        <w:t>dos</w:t>
      </w:r>
      <w:r>
        <w:rPr>
          <w:spacing w:val="12"/>
          <w:sz w:val="17"/>
        </w:rPr>
        <w:t xml:space="preserve"> </w:t>
      </w:r>
      <w:r>
        <w:rPr>
          <w:sz w:val="17"/>
        </w:rPr>
        <w:t>prazos</w:t>
      </w:r>
      <w:r>
        <w:rPr>
          <w:spacing w:val="12"/>
          <w:sz w:val="17"/>
        </w:rPr>
        <w:t xml:space="preserve"> </w:t>
      </w:r>
      <w:r>
        <w:rPr>
          <w:sz w:val="17"/>
        </w:rPr>
        <w:t>estabelecidos</w:t>
      </w:r>
      <w:r>
        <w:rPr>
          <w:spacing w:val="12"/>
          <w:sz w:val="17"/>
        </w:rPr>
        <w:t xml:space="preserve"> </w:t>
      </w:r>
      <w:r>
        <w:rPr>
          <w:sz w:val="17"/>
        </w:rPr>
        <w:t>neste Aviso</w:t>
      </w:r>
      <w:r>
        <w:rPr>
          <w:spacing w:val="12"/>
          <w:sz w:val="17"/>
        </w:rPr>
        <w:t xml:space="preserve"> </w:t>
      </w:r>
      <w:r>
        <w:rPr>
          <w:sz w:val="17"/>
        </w:rPr>
        <w:t>de</w:t>
      </w:r>
      <w:r>
        <w:rPr>
          <w:spacing w:val="12"/>
          <w:sz w:val="17"/>
        </w:rPr>
        <w:t xml:space="preserve"> </w:t>
      </w:r>
      <w:r>
        <w:rPr>
          <w:sz w:val="17"/>
        </w:rPr>
        <w:t>Dispensa</w:t>
      </w:r>
      <w:r>
        <w:rPr>
          <w:spacing w:val="12"/>
          <w:sz w:val="17"/>
        </w:rPr>
        <w:t xml:space="preserve"> </w:t>
      </w:r>
      <w:r>
        <w:rPr>
          <w:sz w:val="17"/>
        </w:rPr>
        <w:t>por</w:t>
      </w:r>
      <w:r>
        <w:rPr>
          <w:spacing w:val="12"/>
          <w:sz w:val="17"/>
        </w:rPr>
        <w:t xml:space="preserve"> </w:t>
      </w:r>
      <w:r>
        <w:rPr>
          <w:sz w:val="17"/>
        </w:rPr>
        <w:t>Valor,</w:t>
      </w:r>
      <w:r>
        <w:rPr>
          <w:spacing w:val="12"/>
          <w:sz w:val="17"/>
        </w:rPr>
        <w:t xml:space="preserve"> </w:t>
      </w:r>
      <w:r>
        <w:rPr>
          <w:sz w:val="17"/>
        </w:rPr>
        <w:t>exclui-se</w:t>
      </w:r>
      <w:r>
        <w:rPr>
          <w:spacing w:val="12"/>
          <w:sz w:val="17"/>
        </w:rPr>
        <w:t xml:space="preserve"> </w:t>
      </w:r>
      <w:r>
        <w:rPr>
          <w:sz w:val="17"/>
        </w:rPr>
        <w:t>o</w:t>
      </w:r>
      <w:r>
        <w:rPr>
          <w:spacing w:val="12"/>
          <w:sz w:val="17"/>
        </w:rPr>
        <w:t xml:space="preserve"> </w:t>
      </w:r>
      <w:r>
        <w:rPr>
          <w:sz w:val="17"/>
        </w:rPr>
        <w:t>dia</w:t>
      </w:r>
      <w:r>
        <w:rPr>
          <w:spacing w:val="12"/>
          <w:sz w:val="17"/>
        </w:rPr>
        <w:t xml:space="preserve"> </w:t>
      </w:r>
      <w:r>
        <w:rPr>
          <w:sz w:val="17"/>
        </w:rPr>
        <w:t>do</w:t>
      </w:r>
      <w:r>
        <w:rPr>
          <w:spacing w:val="12"/>
          <w:sz w:val="17"/>
        </w:rPr>
        <w:t xml:space="preserve"> </w:t>
      </w:r>
      <w:r>
        <w:rPr>
          <w:sz w:val="17"/>
        </w:rPr>
        <w:t>início</w:t>
      </w:r>
      <w:r>
        <w:rPr>
          <w:spacing w:val="12"/>
          <w:sz w:val="17"/>
        </w:rPr>
        <w:t xml:space="preserve"> </w:t>
      </w:r>
      <w:r>
        <w:rPr>
          <w:sz w:val="17"/>
        </w:rPr>
        <w:t>e</w:t>
      </w:r>
      <w:r>
        <w:rPr>
          <w:spacing w:val="13"/>
          <w:sz w:val="17"/>
        </w:rPr>
        <w:t xml:space="preserve"> </w:t>
      </w:r>
      <w:r>
        <w:rPr>
          <w:sz w:val="17"/>
        </w:rPr>
        <w:t>inclui-se</w:t>
      </w:r>
      <w:r>
        <w:rPr>
          <w:spacing w:val="13"/>
          <w:sz w:val="17"/>
        </w:rPr>
        <w:t xml:space="preserve"> </w:t>
      </w:r>
      <w:r>
        <w:rPr>
          <w:sz w:val="17"/>
        </w:rPr>
        <w:t>o</w:t>
      </w:r>
      <w:r>
        <w:rPr>
          <w:spacing w:val="13"/>
          <w:sz w:val="17"/>
        </w:rPr>
        <w:t xml:space="preserve"> </w:t>
      </w:r>
      <w:r>
        <w:rPr>
          <w:sz w:val="17"/>
        </w:rPr>
        <w:t>do</w:t>
      </w:r>
      <w:r>
        <w:rPr>
          <w:spacing w:val="13"/>
          <w:sz w:val="17"/>
        </w:rPr>
        <w:t xml:space="preserve"> </w:t>
      </w:r>
      <w:r>
        <w:rPr>
          <w:sz w:val="17"/>
        </w:rPr>
        <w:t>vencimento, e consideram-se os dias úteis. Só se iniciam e expiram os prazos em dia de expediente na Administração.</w:t>
      </w:r>
    </w:p>
    <w:p w:rsidR="00063A4A" w:rsidRDefault="005644B6">
      <w:pPr>
        <w:pStyle w:val="Corpodetexto"/>
        <w:spacing w:before="86" w:line="247" w:lineRule="auto"/>
        <w:ind w:left="178" w:right="181"/>
      </w:pPr>
      <w:r>
        <w:rPr>
          <w:b/>
          <w:color w:val="000000"/>
          <w:highlight w:val="yellow"/>
        </w:rPr>
        <w:t>Nota</w:t>
      </w:r>
      <w:r>
        <w:rPr>
          <w:b/>
          <w:color w:val="000000"/>
          <w:spacing w:val="26"/>
          <w:highlight w:val="yellow"/>
        </w:rPr>
        <w:t xml:space="preserve"> </w:t>
      </w:r>
      <w:r>
        <w:rPr>
          <w:b/>
          <w:color w:val="000000"/>
          <w:highlight w:val="yellow"/>
        </w:rPr>
        <w:t xml:space="preserve">Explicativa: </w:t>
      </w:r>
      <w:r>
        <w:rPr>
          <w:color w:val="000000"/>
          <w:highlight w:val="yellow"/>
        </w:rPr>
        <w:t>A contagem</w:t>
      </w:r>
      <w:r>
        <w:rPr>
          <w:color w:val="000000"/>
          <w:spacing w:val="30"/>
          <w:highlight w:val="yellow"/>
        </w:rPr>
        <w:t xml:space="preserve"> </w:t>
      </w:r>
      <w:r>
        <w:rPr>
          <w:color w:val="000000"/>
          <w:highlight w:val="yellow"/>
        </w:rPr>
        <w:t>de</w:t>
      </w:r>
      <w:r>
        <w:rPr>
          <w:color w:val="000000"/>
          <w:spacing w:val="30"/>
          <w:highlight w:val="yellow"/>
        </w:rPr>
        <w:t xml:space="preserve"> </w:t>
      </w:r>
      <w:r>
        <w:rPr>
          <w:color w:val="000000"/>
          <w:highlight w:val="yellow"/>
        </w:rPr>
        <w:t>prazos</w:t>
      </w:r>
      <w:r>
        <w:rPr>
          <w:color w:val="000000"/>
          <w:spacing w:val="30"/>
          <w:highlight w:val="yellow"/>
        </w:rPr>
        <w:t xml:space="preserve"> </w:t>
      </w:r>
      <w:r>
        <w:rPr>
          <w:color w:val="000000"/>
          <w:highlight w:val="yellow"/>
        </w:rPr>
        <w:t>desse Aviso</w:t>
      </w:r>
      <w:r>
        <w:rPr>
          <w:color w:val="000000"/>
          <w:spacing w:val="30"/>
          <w:highlight w:val="yellow"/>
        </w:rPr>
        <w:t xml:space="preserve"> </w:t>
      </w:r>
      <w:r>
        <w:rPr>
          <w:color w:val="000000"/>
          <w:highlight w:val="yellow"/>
        </w:rPr>
        <w:t>dar-se-á</w:t>
      </w:r>
      <w:r>
        <w:rPr>
          <w:color w:val="000000"/>
          <w:spacing w:val="30"/>
          <w:highlight w:val="yellow"/>
        </w:rPr>
        <w:t xml:space="preserve"> </w:t>
      </w:r>
      <w:r>
        <w:rPr>
          <w:color w:val="000000"/>
          <w:highlight w:val="yellow"/>
        </w:rPr>
        <w:t>da</w:t>
      </w:r>
      <w:r>
        <w:rPr>
          <w:color w:val="000000"/>
          <w:spacing w:val="30"/>
          <w:highlight w:val="yellow"/>
        </w:rPr>
        <w:t xml:space="preserve"> </w:t>
      </w:r>
      <w:r>
        <w:rPr>
          <w:color w:val="000000"/>
          <w:highlight w:val="yellow"/>
        </w:rPr>
        <w:t>seguinte</w:t>
      </w:r>
      <w:r>
        <w:rPr>
          <w:color w:val="000000"/>
          <w:spacing w:val="30"/>
          <w:highlight w:val="yellow"/>
        </w:rPr>
        <w:t xml:space="preserve"> </w:t>
      </w:r>
      <w:r>
        <w:rPr>
          <w:color w:val="000000"/>
          <w:highlight w:val="yellow"/>
        </w:rPr>
        <w:t>forma:</w:t>
      </w:r>
      <w:r>
        <w:rPr>
          <w:color w:val="000000"/>
          <w:spacing w:val="30"/>
          <w:highlight w:val="yellow"/>
        </w:rPr>
        <w:t xml:space="preserve"> </w:t>
      </w:r>
      <w:r>
        <w:rPr>
          <w:color w:val="000000"/>
          <w:highlight w:val="yellow"/>
        </w:rPr>
        <w:t>supondo</w:t>
      </w:r>
      <w:r>
        <w:rPr>
          <w:color w:val="000000"/>
          <w:spacing w:val="30"/>
          <w:highlight w:val="yellow"/>
        </w:rPr>
        <w:t xml:space="preserve"> </w:t>
      </w:r>
      <w:r>
        <w:rPr>
          <w:color w:val="000000"/>
          <w:highlight w:val="yellow"/>
        </w:rPr>
        <w:t>que</w:t>
      </w:r>
      <w:r>
        <w:rPr>
          <w:color w:val="000000"/>
          <w:spacing w:val="30"/>
          <w:highlight w:val="yellow"/>
        </w:rPr>
        <w:t xml:space="preserve"> </w:t>
      </w:r>
      <w:r>
        <w:rPr>
          <w:color w:val="000000"/>
          <w:highlight w:val="yellow"/>
        </w:rPr>
        <w:t>a</w:t>
      </w:r>
      <w:r>
        <w:rPr>
          <w:color w:val="000000"/>
          <w:spacing w:val="30"/>
          <w:highlight w:val="yellow"/>
        </w:rPr>
        <w:t xml:space="preserve"> </w:t>
      </w:r>
      <w:r>
        <w:rPr>
          <w:color w:val="000000"/>
          <w:highlight w:val="yellow"/>
        </w:rPr>
        <w:t>data</w:t>
      </w:r>
      <w:r>
        <w:rPr>
          <w:color w:val="000000"/>
          <w:spacing w:val="30"/>
          <w:highlight w:val="yellow"/>
        </w:rPr>
        <w:t xml:space="preserve"> </w:t>
      </w:r>
      <w:r>
        <w:rPr>
          <w:color w:val="000000"/>
          <w:highlight w:val="yellow"/>
        </w:rPr>
        <w:t>da</w:t>
      </w:r>
      <w:r>
        <w:rPr>
          <w:color w:val="000000"/>
          <w:spacing w:val="30"/>
          <w:highlight w:val="yellow"/>
        </w:rPr>
        <w:t xml:space="preserve"> </w:t>
      </w:r>
      <w:r>
        <w:rPr>
          <w:color w:val="000000"/>
          <w:highlight w:val="yellow"/>
        </w:rPr>
        <w:t>prevista</w:t>
      </w:r>
      <w:r>
        <w:rPr>
          <w:color w:val="000000"/>
          <w:spacing w:val="30"/>
          <w:highlight w:val="yellow"/>
        </w:rPr>
        <w:t xml:space="preserve"> </w:t>
      </w:r>
      <w:r>
        <w:rPr>
          <w:color w:val="000000"/>
          <w:highlight w:val="yellow"/>
        </w:rPr>
        <w:t>para</w:t>
      </w:r>
      <w:r>
        <w:rPr>
          <w:color w:val="000000"/>
          <w:spacing w:val="30"/>
          <w:highlight w:val="yellow"/>
        </w:rPr>
        <w:t xml:space="preserve"> </w:t>
      </w:r>
      <w:r>
        <w:rPr>
          <w:color w:val="000000"/>
          <w:highlight w:val="yellow"/>
        </w:rPr>
        <w:t>a</w:t>
      </w:r>
      <w:r>
        <w:rPr>
          <w:color w:val="000000"/>
          <w:spacing w:val="30"/>
          <w:highlight w:val="yellow"/>
        </w:rPr>
        <w:t xml:space="preserve"> </w:t>
      </w:r>
      <w:r>
        <w:rPr>
          <w:color w:val="000000"/>
          <w:highlight w:val="yellow"/>
        </w:rPr>
        <w:t>abertura</w:t>
      </w:r>
      <w:r>
        <w:rPr>
          <w:color w:val="000000"/>
          <w:spacing w:val="30"/>
          <w:highlight w:val="yellow"/>
        </w:rPr>
        <w:t xml:space="preserve"> </w:t>
      </w:r>
      <w:r>
        <w:rPr>
          <w:color w:val="000000"/>
          <w:highlight w:val="yellow"/>
        </w:rPr>
        <w:t>da</w:t>
      </w:r>
      <w:r>
        <w:rPr>
          <w:color w:val="000000"/>
          <w:spacing w:val="30"/>
          <w:highlight w:val="yellow"/>
        </w:rPr>
        <w:t xml:space="preserve"> </w:t>
      </w:r>
      <w:r>
        <w:rPr>
          <w:color w:val="000000"/>
          <w:highlight w:val="yellow"/>
        </w:rPr>
        <w:t>sessão</w:t>
      </w:r>
      <w:r>
        <w:rPr>
          <w:color w:val="000000"/>
          <w:spacing w:val="30"/>
          <w:highlight w:val="yellow"/>
        </w:rPr>
        <w:t xml:space="preserve"> </w:t>
      </w:r>
      <w:r>
        <w:rPr>
          <w:color w:val="000000"/>
          <w:highlight w:val="yellow"/>
        </w:rPr>
        <w:t>da</w:t>
      </w:r>
      <w:r>
        <w:rPr>
          <w:color w:val="000000"/>
          <w:spacing w:val="-5"/>
          <w:highlight w:val="yellow"/>
        </w:rPr>
        <w:t xml:space="preserve"> </w:t>
      </w:r>
      <w:r>
        <w:rPr>
          <w:color w:val="000000"/>
        </w:rPr>
        <w:t xml:space="preserve"> </w:t>
      </w:r>
      <w:r>
        <w:rPr>
          <w:color w:val="000000"/>
          <w:highlight w:val="yellow"/>
        </w:rPr>
        <w:t>COTEP</w:t>
      </w:r>
      <w:r>
        <w:rPr>
          <w:color w:val="000000"/>
          <w:spacing w:val="-1"/>
          <w:highlight w:val="yellow"/>
        </w:rPr>
        <w:t xml:space="preserve"> </w:t>
      </w:r>
      <w:r>
        <w:rPr>
          <w:color w:val="000000"/>
          <w:highlight w:val="yellow"/>
        </w:rPr>
        <w:t>seja dia 10/01/2024, uma quarta-feira.</w:t>
      </w:r>
      <w:r>
        <w:rPr>
          <w:color w:val="000000"/>
          <w:spacing w:val="-1"/>
          <w:highlight w:val="yellow"/>
        </w:rPr>
        <w:t xml:space="preserve"> </w:t>
      </w:r>
      <w:r>
        <w:rPr>
          <w:color w:val="000000"/>
          <w:highlight w:val="yellow"/>
        </w:rPr>
        <w:t>A</w:t>
      </w:r>
      <w:r>
        <w:rPr>
          <w:color w:val="000000"/>
          <w:spacing w:val="-1"/>
          <w:highlight w:val="yellow"/>
        </w:rPr>
        <w:t xml:space="preserve"> </w:t>
      </w:r>
      <w:r>
        <w:rPr>
          <w:color w:val="000000"/>
          <w:highlight w:val="yellow"/>
        </w:rPr>
        <w:t>divulgação do</w:t>
      </w:r>
      <w:r>
        <w:rPr>
          <w:color w:val="000000"/>
          <w:spacing w:val="-1"/>
          <w:highlight w:val="yellow"/>
        </w:rPr>
        <w:t xml:space="preserve"> </w:t>
      </w:r>
      <w:r>
        <w:rPr>
          <w:color w:val="000000"/>
          <w:highlight w:val="yellow"/>
        </w:rPr>
        <w:t xml:space="preserve">Aviso deverá ser realizada pelo prazo mínimo de até 3 (três) dias úteis anteriores, ou </w:t>
      </w:r>
      <w:r>
        <w:rPr>
          <w:color w:val="000000"/>
        </w:rPr>
        <w:t xml:space="preserve"> </w:t>
      </w:r>
      <w:r>
        <w:rPr>
          <w:color w:val="000000"/>
          <w:highlight w:val="yellow"/>
        </w:rPr>
        <w:t>seja, até as 23:59h do dia 04/01/2024, uma quinta-feira.</w:t>
      </w:r>
      <w:r>
        <w:rPr>
          <w:color w:val="000000"/>
          <w:spacing w:val="40"/>
          <w:highlight w:val="yellow"/>
        </w:rPr>
        <w:t xml:space="preserve"> </w:t>
      </w:r>
    </w:p>
    <w:p w:rsidR="00063A4A" w:rsidRDefault="005644B6">
      <w:pPr>
        <w:pStyle w:val="PargrafodaLista"/>
        <w:numPr>
          <w:ilvl w:val="1"/>
          <w:numId w:val="12"/>
        </w:numPr>
        <w:tabs>
          <w:tab w:val="left" w:pos="1556"/>
        </w:tabs>
        <w:spacing w:line="247" w:lineRule="auto"/>
        <w:ind w:right="197" w:firstLine="0"/>
        <w:jc w:val="both"/>
        <w:rPr>
          <w:sz w:val="17"/>
        </w:rPr>
      </w:pPr>
      <w:r>
        <w:rPr>
          <w:sz w:val="17"/>
        </w:rPr>
        <w:t>Havendo a necessidade de realização de ato de qualquer natureza pelos fornecedores, cujo prazo não conste deste Aviso de</w:t>
      </w:r>
      <w:r>
        <w:rPr>
          <w:spacing w:val="40"/>
          <w:sz w:val="17"/>
        </w:rPr>
        <w:t xml:space="preserve"> </w:t>
      </w:r>
      <w:r>
        <w:rPr>
          <w:sz w:val="17"/>
        </w:rPr>
        <w:t>Dispensa de Licitação por Valor, deverá ser atendido o prazo indicado pelo agente competente da Administração na respectiva notificação.</w:t>
      </w:r>
    </w:p>
    <w:p w:rsidR="00063A4A" w:rsidRDefault="005644B6">
      <w:pPr>
        <w:pStyle w:val="PargrafodaLista"/>
        <w:numPr>
          <w:ilvl w:val="1"/>
          <w:numId w:val="12"/>
        </w:numPr>
        <w:tabs>
          <w:tab w:val="left" w:pos="1556"/>
        </w:tabs>
        <w:spacing w:before="86" w:line="247" w:lineRule="auto"/>
        <w:ind w:right="180" w:firstLine="0"/>
        <w:jc w:val="both"/>
        <w:rPr>
          <w:sz w:val="17"/>
        </w:rPr>
      </w:pPr>
      <w:r>
        <w:rPr>
          <w:sz w:val="17"/>
        </w:rPr>
        <w:t>No julgamento das propostas e da habilitação, a Administração poderá sanar erros ou falhas que não alterem a substância das propostas,</w:t>
      </w:r>
      <w:r>
        <w:rPr>
          <w:spacing w:val="24"/>
          <w:sz w:val="17"/>
        </w:rPr>
        <w:t xml:space="preserve"> </w:t>
      </w:r>
      <w:r>
        <w:rPr>
          <w:sz w:val="17"/>
        </w:rPr>
        <w:t>dos</w:t>
      </w:r>
      <w:r>
        <w:rPr>
          <w:spacing w:val="24"/>
          <w:sz w:val="17"/>
        </w:rPr>
        <w:t xml:space="preserve"> </w:t>
      </w:r>
      <w:r>
        <w:rPr>
          <w:sz w:val="17"/>
        </w:rPr>
        <w:t>documentos</w:t>
      </w:r>
      <w:r>
        <w:rPr>
          <w:spacing w:val="29"/>
          <w:sz w:val="17"/>
        </w:rPr>
        <w:t xml:space="preserve"> </w:t>
      </w:r>
      <w:r>
        <w:rPr>
          <w:sz w:val="17"/>
        </w:rPr>
        <w:t>e</w:t>
      </w:r>
      <w:r>
        <w:rPr>
          <w:spacing w:val="29"/>
          <w:sz w:val="17"/>
        </w:rPr>
        <w:t xml:space="preserve"> </w:t>
      </w:r>
      <w:r>
        <w:rPr>
          <w:sz w:val="17"/>
        </w:rPr>
        <w:t>sua</w:t>
      </w:r>
      <w:r>
        <w:rPr>
          <w:spacing w:val="29"/>
          <w:sz w:val="17"/>
        </w:rPr>
        <w:t xml:space="preserve"> </w:t>
      </w:r>
      <w:r>
        <w:rPr>
          <w:sz w:val="17"/>
        </w:rPr>
        <w:t>validade</w:t>
      </w:r>
      <w:r>
        <w:rPr>
          <w:spacing w:val="29"/>
          <w:sz w:val="17"/>
        </w:rPr>
        <w:t xml:space="preserve"> </w:t>
      </w:r>
      <w:r>
        <w:rPr>
          <w:sz w:val="17"/>
        </w:rPr>
        <w:t>jurídica,</w:t>
      </w:r>
      <w:r>
        <w:rPr>
          <w:spacing w:val="29"/>
          <w:sz w:val="17"/>
        </w:rPr>
        <w:t xml:space="preserve"> </w:t>
      </w:r>
      <w:r>
        <w:rPr>
          <w:sz w:val="17"/>
        </w:rPr>
        <w:t>mediante</w:t>
      </w:r>
      <w:r>
        <w:rPr>
          <w:spacing w:val="29"/>
          <w:sz w:val="17"/>
        </w:rPr>
        <w:t xml:space="preserve"> </w:t>
      </w:r>
      <w:r>
        <w:rPr>
          <w:sz w:val="17"/>
        </w:rPr>
        <w:t>despacho</w:t>
      </w:r>
      <w:r>
        <w:rPr>
          <w:spacing w:val="29"/>
          <w:sz w:val="17"/>
        </w:rPr>
        <w:t xml:space="preserve"> </w:t>
      </w:r>
      <w:r>
        <w:rPr>
          <w:sz w:val="17"/>
        </w:rPr>
        <w:t>fundamentado</w:t>
      </w:r>
      <w:r>
        <w:rPr>
          <w:spacing w:val="29"/>
          <w:sz w:val="17"/>
        </w:rPr>
        <w:t xml:space="preserve"> </w:t>
      </w:r>
      <w:r>
        <w:rPr>
          <w:sz w:val="17"/>
        </w:rPr>
        <w:t>e</w:t>
      </w:r>
      <w:r>
        <w:rPr>
          <w:spacing w:val="29"/>
          <w:sz w:val="17"/>
        </w:rPr>
        <w:t xml:space="preserve"> </w:t>
      </w:r>
      <w:r>
        <w:rPr>
          <w:sz w:val="17"/>
        </w:rPr>
        <w:t>acessível</w:t>
      </w:r>
      <w:r>
        <w:rPr>
          <w:spacing w:val="29"/>
          <w:sz w:val="17"/>
        </w:rPr>
        <w:t xml:space="preserve"> </w:t>
      </w:r>
      <w:r>
        <w:rPr>
          <w:sz w:val="17"/>
        </w:rPr>
        <w:t>a</w:t>
      </w:r>
      <w:r>
        <w:rPr>
          <w:spacing w:val="29"/>
          <w:sz w:val="17"/>
        </w:rPr>
        <w:t xml:space="preserve"> </w:t>
      </w:r>
      <w:r>
        <w:rPr>
          <w:sz w:val="17"/>
        </w:rPr>
        <w:t>todos,</w:t>
      </w:r>
      <w:r>
        <w:rPr>
          <w:spacing w:val="29"/>
          <w:sz w:val="17"/>
        </w:rPr>
        <w:t xml:space="preserve"> </w:t>
      </w:r>
      <w:r>
        <w:rPr>
          <w:sz w:val="17"/>
        </w:rPr>
        <w:t>atribuindo-lhes</w:t>
      </w:r>
      <w:r>
        <w:rPr>
          <w:spacing w:val="29"/>
          <w:sz w:val="17"/>
        </w:rPr>
        <w:t xml:space="preserve"> </w:t>
      </w:r>
      <w:r>
        <w:rPr>
          <w:sz w:val="17"/>
        </w:rPr>
        <w:t>validade</w:t>
      </w:r>
      <w:r>
        <w:rPr>
          <w:spacing w:val="29"/>
          <w:sz w:val="17"/>
        </w:rPr>
        <w:t xml:space="preserve"> </w:t>
      </w:r>
      <w:r>
        <w:rPr>
          <w:sz w:val="17"/>
        </w:rPr>
        <w:t>e</w:t>
      </w:r>
      <w:r>
        <w:rPr>
          <w:spacing w:val="29"/>
          <w:sz w:val="17"/>
        </w:rPr>
        <w:t xml:space="preserve"> </w:t>
      </w:r>
      <w:r>
        <w:rPr>
          <w:sz w:val="17"/>
        </w:rPr>
        <w:t>eficácia para fins de classificação e habilitação.</w:t>
      </w:r>
    </w:p>
    <w:p w:rsidR="00063A4A" w:rsidRDefault="005644B6">
      <w:pPr>
        <w:pStyle w:val="PargrafodaLista"/>
        <w:numPr>
          <w:ilvl w:val="1"/>
          <w:numId w:val="12"/>
        </w:numPr>
        <w:tabs>
          <w:tab w:val="left" w:pos="1556"/>
        </w:tabs>
        <w:spacing w:line="247" w:lineRule="auto"/>
        <w:ind w:right="177" w:firstLine="0"/>
        <w:jc w:val="both"/>
        <w:rPr>
          <w:sz w:val="17"/>
        </w:rPr>
      </w:pPr>
      <w:r>
        <w:rPr>
          <w:sz w:val="17"/>
        </w:rPr>
        <w:t>É</w:t>
      </w:r>
      <w:r>
        <w:rPr>
          <w:spacing w:val="15"/>
          <w:sz w:val="17"/>
        </w:rPr>
        <w:t xml:space="preserve"> </w:t>
      </w:r>
      <w:r>
        <w:rPr>
          <w:sz w:val="17"/>
        </w:rPr>
        <w:t>facultado</w:t>
      </w:r>
      <w:r>
        <w:rPr>
          <w:spacing w:val="15"/>
          <w:sz w:val="17"/>
        </w:rPr>
        <w:t xml:space="preserve"> </w:t>
      </w:r>
      <w:r>
        <w:rPr>
          <w:sz w:val="17"/>
        </w:rPr>
        <w:t>ao Agente</w:t>
      </w:r>
      <w:r>
        <w:rPr>
          <w:spacing w:val="15"/>
          <w:sz w:val="17"/>
        </w:rPr>
        <w:t xml:space="preserve"> </w:t>
      </w:r>
      <w:r>
        <w:rPr>
          <w:sz w:val="17"/>
        </w:rPr>
        <w:t>de</w:t>
      </w:r>
      <w:r>
        <w:rPr>
          <w:spacing w:val="15"/>
          <w:sz w:val="17"/>
        </w:rPr>
        <w:t xml:space="preserve"> </w:t>
      </w:r>
      <w:r>
        <w:rPr>
          <w:sz w:val="17"/>
        </w:rPr>
        <w:t>Contratação</w:t>
      </w:r>
      <w:r>
        <w:rPr>
          <w:spacing w:val="15"/>
          <w:sz w:val="17"/>
        </w:rPr>
        <w:t xml:space="preserve"> </w:t>
      </w:r>
      <w:r>
        <w:rPr>
          <w:sz w:val="17"/>
        </w:rPr>
        <w:t>ou</w:t>
      </w:r>
      <w:r>
        <w:rPr>
          <w:spacing w:val="15"/>
          <w:sz w:val="17"/>
        </w:rPr>
        <w:t xml:space="preserve"> </w:t>
      </w:r>
      <w:r>
        <w:rPr>
          <w:sz w:val="17"/>
        </w:rPr>
        <w:t>à Autoridade</w:t>
      </w:r>
      <w:r>
        <w:rPr>
          <w:spacing w:val="15"/>
          <w:sz w:val="17"/>
        </w:rPr>
        <w:t xml:space="preserve"> </w:t>
      </w:r>
      <w:r>
        <w:rPr>
          <w:sz w:val="17"/>
        </w:rPr>
        <w:t>Superior,</w:t>
      </w:r>
      <w:r>
        <w:rPr>
          <w:spacing w:val="15"/>
          <w:sz w:val="17"/>
        </w:rPr>
        <w:t xml:space="preserve"> </w:t>
      </w:r>
      <w:r>
        <w:rPr>
          <w:sz w:val="17"/>
        </w:rPr>
        <w:t>em</w:t>
      </w:r>
      <w:r>
        <w:rPr>
          <w:spacing w:val="15"/>
          <w:sz w:val="17"/>
        </w:rPr>
        <w:t xml:space="preserve"> </w:t>
      </w:r>
      <w:r>
        <w:rPr>
          <w:sz w:val="17"/>
        </w:rPr>
        <w:t>qualquer</w:t>
      </w:r>
      <w:r>
        <w:rPr>
          <w:spacing w:val="15"/>
          <w:sz w:val="17"/>
        </w:rPr>
        <w:t xml:space="preserve"> </w:t>
      </w:r>
      <w:r>
        <w:rPr>
          <w:sz w:val="17"/>
        </w:rPr>
        <w:t>fase</w:t>
      </w:r>
      <w:r>
        <w:rPr>
          <w:spacing w:val="15"/>
          <w:sz w:val="17"/>
        </w:rPr>
        <w:t xml:space="preserve"> </w:t>
      </w:r>
      <w:r>
        <w:rPr>
          <w:sz w:val="17"/>
        </w:rPr>
        <w:t>do</w:t>
      </w:r>
      <w:r>
        <w:rPr>
          <w:spacing w:val="15"/>
          <w:sz w:val="17"/>
        </w:rPr>
        <w:t xml:space="preserve"> </w:t>
      </w:r>
      <w:r>
        <w:rPr>
          <w:sz w:val="17"/>
        </w:rPr>
        <w:t>julgamento,</w:t>
      </w:r>
      <w:r>
        <w:rPr>
          <w:spacing w:val="15"/>
          <w:sz w:val="17"/>
        </w:rPr>
        <w:t xml:space="preserve"> </w:t>
      </w:r>
      <w:r>
        <w:rPr>
          <w:sz w:val="17"/>
        </w:rPr>
        <w:t>promover</w:t>
      </w:r>
      <w:r>
        <w:rPr>
          <w:spacing w:val="15"/>
          <w:sz w:val="17"/>
        </w:rPr>
        <w:t xml:space="preserve"> </w:t>
      </w:r>
      <w:r>
        <w:rPr>
          <w:sz w:val="17"/>
        </w:rPr>
        <w:t>diligência</w:t>
      </w:r>
      <w:r>
        <w:rPr>
          <w:spacing w:val="15"/>
          <w:sz w:val="17"/>
        </w:rPr>
        <w:t xml:space="preserve"> </w:t>
      </w:r>
      <w:r>
        <w:rPr>
          <w:sz w:val="17"/>
        </w:rPr>
        <w:t>destinada a</w:t>
      </w:r>
      <w:r>
        <w:rPr>
          <w:spacing w:val="40"/>
          <w:sz w:val="17"/>
        </w:rPr>
        <w:t xml:space="preserve"> </w:t>
      </w:r>
      <w:r>
        <w:rPr>
          <w:sz w:val="17"/>
        </w:rPr>
        <w:t>esclarecer</w:t>
      </w:r>
      <w:r>
        <w:rPr>
          <w:spacing w:val="40"/>
          <w:sz w:val="17"/>
        </w:rPr>
        <w:t xml:space="preserve"> </w:t>
      </w:r>
      <w:r>
        <w:rPr>
          <w:sz w:val="17"/>
        </w:rPr>
        <w:t>ou</w:t>
      </w:r>
      <w:r>
        <w:rPr>
          <w:spacing w:val="40"/>
          <w:sz w:val="17"/>
        </w:rPr>
        <w:t xml:space="preserve"> </w:t>
      </w:r>
      <w:r>
        <w:rPr>
          <w:sz w:val="17"/>
        </w:rPr>
        <w:t>complementar</w:t>
      </w:r>
      <w:r>
        <w:rPr>
          <w:spacing w:val="40"/>
          <w:sz w:val="17"/>
        </w:rPr>
        <w:t xml:space="preserve"> </w:t>
      </w:r>
      <w:r>
        <w:rPr>
          <w:sz w:val="17"/>
        </w:rPr>
        <w:t>a</w:t>
      </w:r>
      <w:r>
        <w:rPr>
          <w:spacing w:val="40"/>
          <w:sz w:val="17"/>
        </w:rPr>
        <w:t xml:space="preserve"> </w:t>
      </w:r>
      <w:r>
        <w:rPr>
          <w:sz w:val="17"/>
        </w:rPr>
        <w:t>instrução</w:t>
      </w:r>
      <w:r>
        <w:rPr>
          <w:spacing w:val="40"/>
          <w:sz w:val="17"/>
        </w:rPr>
        <w:t xml:space="preserve"> </w:t>
      </w:r>
      <w:r>
        <w:rPr>
          <w:sz w:val="17"/>
        </w:rPr>
        <w:t>do</w:t>
      </w:r>
      <w:r>
        <w:rPr>
          <w:spacing w:val="40"/>
          <w:sz w:val="17"/>
        </w:rPr>
        <w:t xml:space="preserve"> </w:t>
      </w:r>
      <w:r>
        <w:rPr>
          <w:sz w:val="17"/>
        </w:rPr>
        <w:t>processo</w:t>
      </w:r>
      <w:r>
        <w:rPr>
          <w:spacing w:val="40"/>
          <w:sz w:val="17"/>
        </w:rPr>
        <w:t xml:space="preserve"> </w:t>
      </w:r>
      <w:r>
        <w:rPr>
          <w:sz w:val="17"/>
        </w:rPr>
        <w:t>e</w:t>
      </w:r>
      <w:r>
        <w:rPr>
          <w:spacing w:val="40"/>
          <w:sz w:val="17"/>
        </w:rPr>
        <w:t xml:space="preserve"> </w:t>
      </w:r>
      <w:r>
        <w:rPr>
          <w:sz w:val="17"/>
        </w:rPr>
        <w:t>a</w:t>
      </w:r>
      <w:r>
        <w:rPr>
          <w:spacing w:val="40"/>
          <w:sz w:val="17"/>
        </w:rPr>
        <w:t xml:space="preserve"> </w:t>
      </w:r>
      <w:r>
        <w:rPr>
          <w:sz w:val="17"/>
        </w:rPr>
        <w:t>aferição</w:t>
      </w:r>
      <w:r>
        <w:rPr>
          <w:spacing w:val="40"/>
          <w:sz w:val="17"/>
        </w:rPr>
        <w:t xml:space="preserve"> </w:t>
      </w:r>
      <w:r>
        <w:rPr>
          <w:sz w:val="17"/>
        </w:rPr>
        <w:t>do</w:t>
      </w:r>
      <w:r>
        <w:rPr>
          <w:spacing w:val="40"/>
          <w:sz w:val="17"/>
        </w:rPr>
        <w:t xml:space="preserve"> </w:t>
      </w:r>
      <w:r>
        <w:rPr>
          <w:sz w:val="17"/>
        </w:rPr>
        <w:t>ofertado,</w:t>
      </w:r>
      <w:r>
        <w:rPr>
          <w:spacing w:val="40"/>
          <w:sz w:val="17"/>
        </w:rPr>
        <w:t xml:space="preserve"> </w:t>
      </w:r>
      <w:r>
        <w:rPr>
          <w:sz w:val="17"/>
        </w:rPr>
        <w:t>bem</w:t>
      </w:r>
      <w:r>
        <w:rPr>
          <w:spacing w:val="40"/>
          <w:sz w:val="17"/>
        </w:rPr>
        <w:t xml:space="preserve"> </w:t>
      </w:r>
      <w:r>
        <w:rPr>
          <w:sz w:val="17"/>
        </w:rPr>
        <w:t>como</w:t>
      </w:r>
      <w:r>
        <w:rPr>
          <w:spacing w:val="40"/>
          <w:sz w:val="17"/>
        </w:rPr>
        <w:t xml:space="preserve"> </w:t>
      </w:r>
      <w:r>
        <w:rPr>
          <w:sz w:val="17"/>
        </w:rPr>
        <w:t>solicitar</w:t>
      </w:r>
      <w:r>
        <w:rPr>
          <w:spacing w:val="40"/>
          <w:sz w:val="17"/>
        </w:rPr>
        <w:t xml:space="preserve"> </w:t>
      </w:r>
      <w:r>
        <w:rPr>
          <w:sz w:val="17"/>
        </w:rPr>
        <w:t>a</w:t>
      </w:r>
      <w:r>
        <w:rPr>
          <w:spacing w:val="40"/>
          <w:sz w:val="17"/>
        </w:rPr>
        <w:t xml:space="preserve"> </w:t>
      </w:r>
      <w:r>
        <w:rPr>
          <w:sz w:val="17"/>
        </w:rPr>
        <w:t>elaboração</w:t>
      </w:r>
      <w:r>
        <w:rPr>
          <w:spacing w:val="40"/>
          <w:sz w:val="17"/>
        </w:rPr>
        <w:t xml:space="preserve"> </w:t>
      </w:r>
      <w:r>
        <w:rPr>
          <w:sz w:val="17"/>
        </w:rPr>
        <w:t>de</w:t>
      </w:r>
      <w:r>
        <w:rPr>
          <w:spacing w:val="40"/>
          <w:sz w:val="17"/>
        </w:rPr>
        <w:t xml:space="preserve"> </w:t>
      </w:r>
      <w:r>
        <w:rPr>
          <w:sz w:val="17"/>
        </w:rPr>
        <w:t>pareceres</w:t>
      </w:r>
      <w:r>
        <w:rPr>
          <w:spacing w:val="40"/>
          <w:sz w:val="17"/>
        </w:rPr>
        <w:t xml:space="preserve"> </w:t>
      </w:r>
      <w:r>
        <w:rPr>
          <w:sz w:val="17"/>
        </w:rPr>
        <w:t>técnicos destinados a fundamentar as decisões.</w:t>
      </w:r>
    </w:p>
    <w:p w:rsidR="00063A4A" w:rsidRDefault="005644B6">
      <w:pPr>
        <w:pStyle w:val="PargrafodaLista"/>
        <w:numPr>
          <w:ilvl w:val="1"/>
          <w:numId w:val="12"/>
        </w:numPr>
        <w:tabs>
          <w:tab w:val="left" w:pos="1556"/>
        </w:tabs>
        <w:spacing w:line="247" w:lineRule="auto"/>
        <w:ind w:right="188" w:firstLine="0"/>
        <w:jc w:val="both"/>
        <w:rPr>
          <w:sz w:val="17"/>
        </w:rPr>
      </w:pPr>
      <w:r>
        <w:rPr>
          <w:sz w:val="17"/>
        </w:rPr>
        <w:t xml:space="preserve">As normas disciplinadoras deste Aviso de Dispensa de Licitação por Valor serão sempre interpretadas em favor da ampliação da disputa entre os interessados, desde que não comprometam o interesse da Administração, o princípio da isonomia, a finalidade e a segurança da </w:t>
      </w:r>
      <w:r>
        <w:rPr>
          <w:spacing w:val="-2"/>
          <w:sz w:val="17"/>
        </w:rPr>
        <w:t>compra.</w:t>
      </w:r>
    </w:p>
    <w:p w:rsidR="00063A4A" w:rsidRDefault="005644B6">
      <w:pPr>
        <w:pStyle w:val="PargrafodaLista"/>
        <w:numPr>
          <w:ilvl w:val="1"/>
          <w:numId w:val="12"/>
        </w:numPr>
        <w:tabs>
          <w:tab w:val="left" w:pos="1556"/>
        </w:tabs>
        <w:spacing w:line="247" w:lineRule="auto"/>
        <w:ind w:right="194" w:firstLine="0"/>
        <w:jc w:val="both"/>
        <w:rPr>
          <w:sz w:val="17"/>
        </w:rPr>
      </w:pPr>
      <w:r>
        <w:rPr>
          <w:sz w:val="17"/>
        </w:rPr>
        <w:t>Os</w:t>
      </w:r>
      <w:r>
        <w:rPr>
          <w:spacing w:val="38"/>
          <w:sz w:val="17"/>
        </w:rPr>
        <w:t xml:space="preserve"> </w:t>
      </w:r>
      <w:r>
        <w:rPr>
          <w:sz w:val="17"/>
        </w:rPr>
        <w:t>fornecedores</w:t>
      </w:r>
      <w:r>
        <w:rPr>
          <w:spacing w:val="38"/>
          <w:sz w:val="17"/>
        </w:rPr>
        <w:t xml:space="preserve"> </w:t>
      </w:r>
      <w:r>
        <w:rPr>
          <w:sz w:val="17"/>
        </w:rPr>
        <w:t>assumem</w:t>
      </w:r>
      <w:r>
        <w:rPr>
          <w:spacing w:val="38"/>
          <w:sz w:val="17"/>
        </w:rPr>
        <w:t xml:space="preserve"> </w:t>
      </w:r>
      <w:r>
        <w:rPr>
          <w:sz w:val="17"/>
        </w:rPr>
        <w:t>todos</w:t>
      </w:r>
      <w:r>
        <w:rPr>
          <w:spacing w:val="38"/>
          <w:sz w:val="17"/>
        </w:rPr>
        <w:t xml:space="preserve"> </w:t>
      </w:r>
      <w:r>
        <w:rPr>
          <w:sz w:val="17"/>
        </w:rPr>
        <w:t>os</w:t>
      </w:r>
      <w:r>
        <w:rPr>
          <w:spacing w:val="38"/>
          <w:sz w:val="17"/>
        </w:rPr>
        <w:t xml:space="preserve"> </w:t>
      </w:r>
      <w:r>
        <w:rPr>
          <w:sz w:val="17"/>
        </w:rPr>
        <w:t>custos</w:t>
      </w:r>
      <w:r>
        <w:rPr>
          <w:spacing w:val="38"/>
          <w:sz w:val="17"/>
        </w:rPr>
        <w:t xml:space="preserve"> </w:t>
      </w:r>
      <w:r>
        <w:rPr>
          <w:sz w:val="17"/>
        </w:rPr>
        <w:t>de</w:t>
      </w:r>
      <w:r>
        <w:rPr>
          <w:spacing w:val="38"/>
          <w:sz w:val="17"/>
        </w:rPr>
        <w:t xml:space="preserve"> </w:t>
      </w:r>
      <w:r>
        <w:rPr>
          <w:sz w:val="17"/>
        </w:rPr>
        <w:t>preparação</w:t>
      </w:r>
      <w:r>
        <w:rPr>
          <w:spacing w:val="38"/>
          <w:sz w:val="17"/>
        </w:rPr>
        <w:t xml:space="preserve"> </w:t>
      </w:r>
      <w:r>
        <w:rPr>
          <w:sz w:val="17"/>
        </w:rPr>
        <w:t>e</w:t>
      </w:r>
      <w:r>
        <w:rPr>
          <w:spacing w:val="38"/>
          <w:sz w:val="17"/>
        </w:rPr>
        <w:t xml:space="preserve"> </w:t>
      </w:r>
      <w:r>
        <w:rPr>
          <w:sz w:val="17"/>
        </w:rPr>
        <w:t>apresentação</w:t>
      </w:r>
      <w:r>
        <w:rPr>
          <w:spacing w:val="38"/>
          <w:sz w:val="17"/>
        </w:rPr>
        <w:t xml:space="preserve"> </w:t>
      </w:r>
      <w:r>
        <w:rPr>
          <w:sz w:val="17"/>
        </w:rPr>
        <w:t>de</w:t>
      </w:r>
      <w:r>
        <w:rPr>
          <w:spacing w:val="38"/>
          <w:sz w:val="17"/>
        </w:rPr>
        <w:t xml:space="preserve"> </w:t>
      </w:r>
      <w:r>
        <w:rPr>
          <w:sz w:val="17"/>
        </w:rPr>
        <w:t>suas</w:t>
      </w:r>
      <w:r>
        <w:rPr>
          <w:spacing w:val="38"/>
          <w:sz w:val="17"/>
        </w:rPr>
        <w:t xml:space="preserve"> </w:t>
      </w:r>
      <w:r>
        <w:rPr>
          <w:sz w:val="17"/>
        </w:rPr>
        <w:t>propostas</w:t>
      </w:r>
      <w:r>
        <w:rPr>
          <w:spacing w:val="38"/>
          <w:sz w:val="17"/>
        </w:rPr>
        <w:t xml:space="preserve"> </w:t>
      </w:r>
      <w:r>
        <w:rPr>
          <w:sz w:val="17"/>
        </w:rPr>
        <w:t>e</w:t>
      </w:r>
      <w:r>
        <w:rPr>
          <w:spacing w:val="38"/>
          <w:sz w:val="17"/>
        </w:rPr>
        <w:t xml:space="preserve"> </w:t>
      </w:r>
      <w:r>
        <w:rPr>
          <w:sz w:val="17"/>
        </w:rPr>
        <w:t>a</w:t>
      </w:r>
      <w:r>
        <w:rPr>
          <w:spacing w:val="29"/>
          <w:sz w:val="17"/>
        </w:rPr>
        <w:t xml:space="preserve"> </w:t>
      </w:r>
      <w:r>
        <w:rPr>
          <w:sz w:val="17"/>
        </w:rPr>
        <w:t>Administração</w:t>
      </w:r>
      <w:r>
        <w:rPr>
          <w:spacing w:val="38"/>
          <w:sz w:val="17"/>
        </w:rPr>
        <w:t xml:space="preserve"> </w:t>
      </w:r>
      <w:r>
        <w:rPr>
          <w:sz w:val="17"/>
        </w:rPr>
        <w:t>não</w:t>
      </w:r>
      <w:r>
        <w:rPr>
          <w:spacing w:val="38"/>
          <w:sz w:val="17"/>
        </w:rPr>
        <w:t xml:space="preserve"> </w:t>
      </w:r>
      <w:r>
        <w:rPr>
          <w:sz w:val="17"/>
        </w:rPr>
        <w:t>será,</w:t>
      </w:r>
      <w:r>
        <w:rPr>
          <w:spacing w:val="38"/>
          <w:sz w:val="17"/>
        </w:rPr>
        <w:t xml:space="preserve"> </w:t>
      </w:r>
      <w:r>
        <w:rPr>
          <w:sz w:val="17"/>
        </w:rPr>
        <w:t>em nenhum caso, responsável por esses custos, independentemente da condução ou do resultado desta contratação direta.</w:t>
      </w:r>
    </w:p>
    <w:p w:rsidR="00063A4A" w:rsidRDefault="005644B6">
      <w:pPr>
        <w:pStyle w:val="PargrafodaLista"/>
        <w:numPr>
          <w:ilvl w:val="1"/>
          <w:numId w:val="12"/>
        </w:numPr>
        <w:tabs>
          <w:tab w:val="left" w:pos="1556"/>
        </w:tabs>
        <w:spacing w:before="86" w:line="247" w:lineRule="auto"/>
        <w:ind w:right="179" w:firstLine="0"/>
        <w:jc w:val="both"/>
        <w:rPr>
          <w:sz w:val="17"/>
        </w:rPr>
      </w:pPr>
      <w:r>
        <w:rPr>
          <w:sz w:val="17"/>
        </w:rPr>
        <w:t>Não</w:t>
      </w:r>
      <w:r>
        <w:rPr>
          <w:spacing w:val="39"/>
          <w:sz w:val="17"/>
        </w:rPr>
        <w:t xml:space="preserve"> </w:t>
      </w:r>
      <w:r>
        <w:rPr>
          <w:sz w:val="17"/>
        </w:rPr>
        <w:t>havendo</w:t>
      </w:r>
      <w:r>
        <w:rPr>
          <w:spacing w:val="39"/>
          <w:sz w:val="17"/>
        </w:rPr>
        <w:t xml:space="preserve"> </w:t>
      </w:r>
      <w:r>
        <w:rPr>
          <w:sz w:val="17"/>
        </w:rPr>
        <w:t>expediente</w:t>
      </w:r>
      <w:r>
        <w:rPr>
          <w:spacing w:val="39"/>
          <w:sz w:val="17"/>
        </w:rPr>
        <w:t xml:space="preserve"> </w:t>
      </w:r>
      <w:r>
        <w:rPr>
          <w:sz w:val="17"/>
        </w:rPr>
        <w:t>ou</w:t>
      </w:r>
      <w:r>
        <w:rPr>
          <w:spacing w:val="39"/>
          <w:sz w:val="17"/>
        </w:rPr>
        <w:t xml:space="preserve"> </w:t>
      </w:r>
      <w:r>
        <w:rPr>
          <w:sz w:val="17"/>
        </w:rPr>
        <w:t>ocorrendo</w:t>
      </w:r>
      <w:r>
        <w:rPr>
          <w:spacing w:val="39"/>
          <w:sz w:val="17"/>
        </w:rPr>
        <w:t xml:space="preserve"> </w:t>
      </w:r>
      <w:r>
        <w:rPr>
          <w:sz w:val="17"/>
        </w:rPr>
        <w:t>qualquer</w:t>
      </w:r>
      <w:r>
        <w:rPr>
          <w:spacing w:val="39"/>
          <w:sz w:val="17"/>
        </w:rPr>
        <w:t xml:space="preserve"> </w:t>
      </w:r>
      <w:r>
        <w:rPr>
          <w:sz w:val="17"/>
        </w:rPr>
        <w:t>fato</w:t>
      </w:r>
      <w:r>
        <w:rPr>
          <w:spacing w:val="39"/>
          <w:sz w:val="17"/>
        </w:rPr>
        <w:t xml:space="preserve"> </w:t>
      </w:r>
      <w:r>
        <w:rPr>
          <w:sz w:val="17"/>
        </w:rPr>
        <w:t>superveniente</w:t>
      </w:r>
      <w:r>
        <w:rPr>
          <w:spacing w:val="39"/>
          <w:sz w:val="17"/>
        </w:rPr>
        <w:t xml:space="preserve"> </w:t>
      </w:r>
      <w:r>
        <w:rPr>
          <w:sz w:val="17"/>
        </w:rPr>
        <w:t>que</w:t>
      </w:r>
      <w:r>
        <w:rPr>
          <w:spacing w:val="39"/>
          <w:sz w:val="17"/>
        </w:rPr>
        <w:t xml:space="preserve"> </w:t>
      </w:r>
      <w:r>
        <w:rPr>
          <w:sz w:val="17"/>
        </w:rPr>
        <w:t>impeça</w:t>
      </w:r>
      <w:r>
        <w:rPr>
          <w:spacing w:val="39"/>
          <w:sz w:val="17"/>
        </w:rPr>
        <w:t xml:space="preserve"> </w:t>
      </w:r>
      <w:r>
        <w:rPr>
          <w:sz w:val="17"/>
        </w:rPr>
        <w:t>a</w:t>
      </w:r>
      <w:r>
        <w:rPr>
          <w:spacing w:val="39"/>
          <w:sz w:val="17"/>
        </w:rPr>
        <w:t xml:space="preserve"> </w:t>
      </w:r>
      <w:r>
        <w:rPr>
          <w:sz w:val="17"/>
        </w:rPr>
        <w:t>realização</w:t>
      </w:r>
      <w:r>
        <w:rPr>
          <w:spacing w:val="39"/>
          <w:sz w:val="17"/>
        </w:rPr>
        <w:t xml:space="preserve"> </w:t>
      </w:r>
      <w:r>
        <w:rPr>
          <w:sz w:val="17"/>
        </w:rPr>
        <w:t>do</w:t>
      </w:r>
      <w:r>
        <w:rPr>
          <w:spacing w:val="39"/>
          <w:sz w:val="17"/>
        </w:rPr>
        <w:t xml:space="preserve"> </w:t>
      </w:r>
      <w:r>
        <w:rPr>
          <w:sz w:val="17"/>
        </w:rPr>
        <w:t>certame</w:t>
      </w:r>
      <w:r>
        <w:rPr>
          <w:spacing w:val="39"/>
          <w:sz w:val="17"/>
        </w:rPr>
        <w:t xml:space="preserve"> </w:t>
      </w:r>
      <w:r>
        <w:rPr>
          <w:sz w:val="17"/>
        </w:rPr>
        <w:t>na</w:t>
      </w:r>
      <w:r>
        <w:rPr>
          <w:spacing w:val="39"/>
          <w:sz w:val="17"/>
        </w:rPr>
        <w:t xml:space="preserve"> </w:t>
      </w:r>
      <w:r>
        <w:rPr>
          <w:sz w:val="17"/>
        </w:rPr>
        <w:t>data</w:t>
      </w:r>
      <w:r>
        <w:rPr>
          <w:spacing w:val="39"/>
          <w:sz w:val="17"/>
        </w:rPr>
        <w:t xml:space="preserve"> </w:t>
      </w:r>
      <w:r>
        <w:rPr>
          <w:sz w:val="17"/>
        </w:rPr>
        <w:t>marcada,</w:t>
      </w:r>
      <w:r>
        <w:rPr>
          <w:spacing w:val="39"/>
          <w:sz w:val="17"/>
        </w:rPr>
        <w:t xml:space="preserve"> </w:t>
      </w:r>
      <w:r>
        <w:rPr>
          <w:sz w:val="17"/>
        </w:rPr>
        <w:t xml:space="preserve">a sessão será transferida para o primeiro dia útil subsequente, no mesmo horário anteriormente estabelecido, desde que não haja comunicação em </w:t>
      </w:r>
      <w:r>
        <w:rPr>
          <w:spacing w:val="-2"/>
          <w:sz w:val="17"/>
        </w:rPr>
        <w:t>contrário.</w:t>
      </w:r>
    </w:p>
    <w:p w:rsidR="00063A4A" w:rsidRDefault="005644B6">
      <w:pPr>
        <w:pStyle w:val="PargrafodaLista"/>
        <w:numPr>
          <w:ilvl w:val="1"/>
          <w:numId w:val="12"/>
        </w:numPr>
        <w:tabs>
          <w:tab w:val="left" w:pos="1556"/>
        </w:tabs>
        <w:spacing w:line="247" w:lineRule="auto"/>
        <w:ind w:right="180" w:firstLine="0"/>
        <w:jc w:val="both"/>
        <w:rPr>
          <w:sz w:val="17"/>
        </w:rPr>
      </w:pPr>
      <w:r>
        <w:rPr>
          <w:sz w:val="17"/>
        </w:rPr>
        <w:t>Fica</w:t>
      </w:r>
      <w:r>
        <w:rPr>
          <w:spacing w:val="40"/>
          <w:sz w:val="17"/>
        </w:rPr>
        <w:t xml:space="preserve"> </w:t>
      </w:r>
      <w:r>
        <w:rPr>
          <w:sz w:val="17"/>
        </w:rPr>
        <w:t>eleito</w:t>
      </w:r>
      <w:r>
        <w:rPr>
          <w:spacing w:val="40"/>
          <w:sz w:val="17"/>
        </w:rPr>
        <w:t xml:space="preserve"> </w:t>
      </w:r>
      <w:r>
        <w:rPr>
          <w:sz w:val="17"/>
        </w:rPr>
        <w:t>o</w:t>
      </w:r>
      <w:r>
        <w:rPr>
          <w:spacing w:val="40"/>
          <w:sz w:val="17"/>
        </w:rPr>
        <w:t xml:space="preserve"> </w:t>
      </w:r>
      <w:r>
        <w:rPr>
          <w:sz w:val="17"/>
        </w:rPr>
        <w:t>foro</w:t>
      </w:r>
      <w:r>
        <w:rPr>
          <w:spacing w:val="40"/>
          <w:sz w:val="17"/>
        </w:rPr>
        <w:t xml:space="preserve"> </w:t>
      </w:r>
      <w:r>
        <w:rPr>
          <w:sz w:val="17"/>
        </w:rPr>
        <w:t>da</w:t>
      </w:r>
      <w:r>
        <w:rPr>
          <w:spacing w:val="40"/>
          <w:sz w:val="17"/>
        </w:rPr>
        <w:t xml:space="preserve"> </w:t>
      </w:r>
      <w:r>
        <w:rPr>
          <w:sz w:val="17"/>
        </w:rPr>
        <w:t>Comarca</w:t>
      </w:r>
      <w:r>
        <w:rPr>
          <w:spacing w:val="40"/>
          <w:sz w:val="17"/>
        </w:rPr>
        <w:t xml:space="preserve"> </w:t>
      </w:r>
      <w:r>
        <w:rPr>
          <w:sz w:val="17"/>
        </w:rPr>
        <w:t>de</w:t>
      </w:r>
      <w:r>
        <w:rPr>
          <w:spacing w:val="40"/>
          <w:sz w:val="17"/>
        </w:rPr>
        <w:t xml:space="preserve"> </w:t>
      </w:r>
      <w:r>
        <w:rPr>
          <w:sz w:val="17"/>
        </w:rPr>
        <w:t>Belo</w:t>
      </w:r>
      <w:r>
        <w:rPr>
          <w:spacing w:val="40"/>
          <w:sz w:val="17"/>
        </w:rPr>
        <w:t xml:space="preserve"> </w:t>
      </w:r>
      <w:r>
        <w:rPr>
          <w:sz w:val="17"/>
        </w:rPr>
        <w:t>Horizonte,</w:t>
      </w:r>
      <w:r>
        <w:rPr>
          <w:spacing w:val="40"/>
          <w:sz w:val="17"/>
        </w:rPr>
        <w:t xml:space="preserve"> </w:t>
      </w:r>
      <w:r>
        <w:rPr>
          <w:sz w:val="17"/>
        </w:rPr>
        <w:t>Estado</w:t>
      </w:r>
      <w:r>
        <w:rPr>
          <w:spacing w:val="40"/>
          <w:sz w:val="17"/>
        </w:rPr>
        <w:t xml:space="preserve"> </w:t>
      </w:r>
      <w:r>
        <w:rPr>
          <w:sz w:val="17"/>
        </w:rPr>
        <w:t>de</w:t>
      </w:r>
      <w:r>
        <w:rPr>
          <w:spacing w:val="40"/>
          <w:sz w:val="17"/>
        </w:rPr>
        <w:t xml:space="preserve"> </w:t>
      </w:r>
      <w:r>
        <w:rPr>
          <w:sz w:val="17"/>
        </w:rPr>
        <w:t>Minas</w:t>
      </w:r>
      <w:r>
        <w:rPr>
          <w:spacing w:val="40"/>
          <w:sz w:val="17"/>
        </w:rPr>
        <w:t xml:space="preserve"> </w:t>
      </w:r>
      <w:r>
        <w:rPr>
          <w:sz w:val="17"/>
        </w:rPr>
        <w:t>Gerais,</w:t>
      </w:r>
      <w:r>
        <w:rPr>
          <w:spacing w:val="40"/>
          <w:sz w:val="17"/>
        </w:rPr>
        <w:t xml:space="preserve"> </w:t>
      </w:r>
      <w:r>
        <w:rPr>
          <w:sz w:val="17"/>
        </w:rPr>
        <w:t>para</w:t>
      </w:r>
      <w:r>
        <w:rPr>
          <w:spacing w:val="40"/>
          <w:sz w:val="17"/>
        </w:rPr>
        <w:t xml:space="preserve"> </w:t>
      </w:r>
      <w:r>
        <w:rPr>
          <w:sz w:val="17"/>
        </w:rPr>
        <w:t>dirimir</w:t>
      </w:r>
      <w:r>
        <w:rPr>
          <w:spacing w:val="40"/>
          <w:sz w:val="17"/>
        </w:rPr>
        <w:t xml:space="preserve"> </w:t>
      </w:r>
      <w:r>
        <w:rPr>
          <w:sz w:val="17"/>
        </w:rPr>
        <w:t>eventuais</w:t>
      </w:r>
      <w:r>
        <w:rPr>
          <w:spacing w:val="40"/>
          <w:sz w:val="17"/>
        </w:rPr>
        <w:t xml:space="preserve"> </w:t>
      </w:r>
      <w:r>
        <w:rPr>
          <w:sz w:val="17"/>
        </w:rPr>
        <w:t>conflitos</w:t>
      </w:r>
      <w:r>
        <w:rPr>
          <w:spacing w:val="40"/>
          <w:sz w:val="17"/>
        </w:rPr>
        <w:t xml:space="preserve"> </w:t>
      </w:r>
      <w:r>
        <w:rPr>
          <w:sz w:val="17"/>
        </w:rPr>
        <w:t>de</w:t>
      </w:r>
      <w:r>
        <w:rPr>
          <w:spacing w:val="40"/>
          <w:sz w:val="17"/>
        </w:rPr>
        <w:t xml:space="preserve"> </w:t>
      </w:r>
      <w:r>
        <w:rPr>
          <w:sz w:val="17"/>
        </w:rPr>
        <w:t>interesses decorrentes</w:t>
      </w:r>
      <w:r>
        <w:rPr>
          <w:spacing w:val="29"/>
          <w:sz w:val="17"/>
        </w:rPr>
        <w:t xml:space="preserve"> </w:t>
      </w:r>
      <w:r>
        <w:rPr>
          <w:sz w:val="17"/>
        </w:rPr>
        <w:t>desta</w:t>
      </w:r>
      <w:r>
        <w:rPr>
          <w:spacing w:val="29"/>
          <w:sz w:val="17"/>
        </w:rPr>
        <w:t xml:space="preserve"> </w:t>
      </w:r>
      <w:r>
        <w:rPr>
          <w:sz w:val="17"/>
        </w:rPr>
        <w:t>contratação</w:t>
      </w:r>
      <w:r>
        <w:rPr>
          <w:spacing w:val="29"/>
          <w:sz w:val="17"/>
        </w:rPr>
        <w:t xml:space="preserve"> </w:t>
      </w:r>
      <w:r>
        <w:rPr>
          <w:sz w:val="17"/>
        </w:rPr>
        <w:t>direta,</w:t>
      </w:r>
      <w:r>
        <w:rPr>
          <w:spacing w:val="29"/>
          <w:sz w:val="17"/>
        </w:rPr>
        <w:t xml:space="preserve"> </w:t>
      </w:r>
      <w:r>
        <w:rPr>
          <w:sz w:val="17"/>
        </w:rPr>
        <w:t>valendo</w:t>
      </w:r>
      <w:r>
        <w:rPr>
          <w:spacing w:val="29"/>
          <w:sz w:val="17"/>
        </w:rPr>
        <w:t xml:space="preserve"> </w:t>
      </w:r>
      <w:r>
        <w:rPr>
          <w:sz w:val="17"/>
        </w:rPr>
        <w:t>esta</w:t>
      </w:r>
      <w:r>
        <w:rPr>
          <w:spacing w:val="29"/>
          <w:sz w:val="17"/>
        </w:rPr>
        <w:t xml:space="preserve"> </w:t>
      </w:r>
      <w:r>
        <w:rPr>
          <w:sz w:val="17"/>
        </w:rPr>
        <w:t>cláusula</w:t>
      </w:r>
      <w:r>
        <w:rPr>
          <w:spacing w:val="29"/>
          <w:sz w:val="17"/>
        </w:rPr>
        <w:t xml:space="preserve"> </w:t>
      </w:r>
      <w:r>
        <w:rPr>
          <w:sz w:val="17"/>
        </w:rPr>
        <w:t>como</w:t>
      </w:r>
      <w:r>
        <w:rPr>
          <w:spacing w:val="29"/>
          <w:sz w:val="17"/>
        </w:rPr>
        <w:t xml:space="preserve"> </w:t>
      </w:r>
      <w:r>
        <w:rPr>
          <w:sz w:val="17"/>
        </w:rPr>
        <w:t>renúncia</w:t>
      </w:r>
      <w:r>
        <w:rPr>
          <w:spacing w:val="29"/>
          <w:sz w:val="17"/>
        </w:rPr>
        <w:t xml:space="preserve"> </w:t>
      </w:r>
      <w:r>
        <w:rPr>
          <w:sz w:val="17"/>
        </w:rPr>
        <w:t>expressa</w:t>
      </w:r>
      <w:r>
        <w:rPr>
          <w:spacing w:val="29"/>
          <w:sz w:val="17"/>
        </w:rPr>
        <w:t xml:space="preserve"> </w:t>
      </w:r>
      <w:r>
        <w:rPr>
          <w:sz w:val="17"/>
        </w:rPr>
        <w:t>a</w:t>
      </w:r>
      <w:r>
        <w:rPr>
          <w:spacing w:val="29"/>
          <w:sz w:val="17"/>
        </w:rPr>
        <w:t xml:space="preserve"> </w:t>
      </w:r>
      <w:r>
        <w:rPr>
          <w:sz w:val="17"/>
        </w:rPr>
        <w:t>qualquer</w:t>
      </w:r>
      <w:r>
        <w:rPr>
          <w:spacing w:val="29"/>
          <w:sz w:val="17"/>
        </w:rPr>
        <w:t xml:space="preserve"> </w:t>
      </w:r>
      <w:r>
        <w:rPr>
          <w:sz w:val="17"/>
        </w:rPr>
        <w:t>outro</w:t>
      </w:r>
      <w:r>
        <w:rPr>
          <w:spacing w:val="29"/>
          <w:sz w:val="17"/>
        </w:rPr>
        <w:t xml:space="preserve"> </w:t>
      </w:r>
      <w:r>
        <w:rPr>
          <w:sz w:val="17"/>
        </w:rPr>
        <w:t>foro,</w:t>
      </w:r>
      <w:r>
        <w:rPr>
          <w:spacing w:val="29"/>
          <w:sz w:val="17"/>
        </w:rPr>
        <w:t xml:space="preserve"> </w:t>
      </w:r>
      <w:r>
        <w:rPr>
          <w:sz w:val="17"/>
        </w:rPr>
        <w:t>por</w:t>
      </w:r>
      <w:r>
        <w:rPr>
          <w:spacing w:val="29"/>
          <w:sz w:val="17"/>
        </w:rPr>
        <w:t xml:space="preserve"> </w:t>
      </w:r>
      <w:r>
        <w:rPr>
          <w:sz w:val="17"/>
        </w:rPr>
        <w:t>mais</w:t>
      </w:r>
      <w:r>
        <w:rPr>
          <w:spacing w:val="29"/>
          <w:sz w:val="17"/>
        </w:rPr>
        <w:t xml:space="preserve"> </w:t>
      </w:r>
      <w:r>
        <w:rPr>
          <w:sz w:val="17"/>
        </w:rPr>
        <w:t>privilegiado</w:t>
      </w:r>
      <w:r>
        <w:rPr>
          <w:spacing w:val="29"/>
          <w:sz w:val="17"/>
        </w:rPr>
        <w:t xml:space="preserve"> </w:t>
      </w:r>
      <w:r>
        <w:rPr>
          <w:sz w:val="17"/>
        </w:rPr>
        <w:t>que</w:t>
      </w:r>
      <w:r>
        <w:rPr>
          <w:spacing w:val="29"/>
          <w:sz w:val="17"/>
        </w:rPr>
        <w:t xml:space="preserve"> </w:t>
      </w:r>
      <w:r>
        <w:rPr>
          <w:sz w:val="17"/>
        </w:rPr>
        <w:t>seja</w:t>
      </w:r>
      <w:r>
        <w:rPr>
          <w:spacing w:val="29"/>
          <w:sz w:val="17"/>
        </w:rPr>
        <w:t xml:space="preserve"> </w:t>
      </w:r>
      <w:r>
        <w:rPr>
          <w:sz w:val="17"/>
        </w:rPr>
        <w:t>ou venha a ser.</w:t>
      </w:r>
    </w:p>
    <w:p w:rsidR="00063A4A" w:rsidRDefault="005644B6">
      <w:pPr>
        <w:pStyle w:val="PargrafodaLista"/>
        <w:numPr>
          <w:ilvl w:val="1"/>
          <w:numId w:val="12"/>
        </w:numPr>
        <w:tabs>
          <w:tab w:val="left" w:pos="1556"/>
        </w:tabs>
        <w:spacing w:line="247" w:lineRule="auto"/>
        <w:ind w:right="181" w:firstLine="0"/>
        <w:jc w:val="both"/>
        <w:rPr>
          <w:sz w:val="17"/>
        </w:rPr>
      </w:pPr>
      <w:r>
        <w:rPr>
          <w:sz w:val="17"/>
        </w:rPr>
        <w:t>Os interessados poderão examinar ou retirar gratuitamente o presente Aviso de Dispensa de Licitação por Valor e</w:t>
      </w:r>
      <w:r>
        <w:rPr>
          <w:spacing w:val="20"/>
          <w:sz w:val="17"/>
        </w:rPr>
        <w:t xml:space="preserve"> </w:t>
      </w:r>
      <w:r>
        <w:rPr>
          <w:sz w:val="17"/>
        </w:rPr>
        <w:t xml:space="preserve">seus anexos no site </w:t>
      </w:r>
      <w:hyperlink r:id="rId45">
        <w:r>
          <w:rPr>
            <w:color w:val="0000ED"/>
            <w:sz w:val="17"/>
            <w:u w:val="single" w:color="0000ED"/>
          </w:rPr>
          <w:t>www.compras.mg.gov.br</w:t>
        </w:r>
      </w:hyperlink>
      <w:r>
        <w:rPr>
          <w:color w:val="0000ED"/>
          <w:sz w:val="17"/>
        </w:rPr>
        <w:t xml:space="preserve"> </w:t>
      </w:r>
      <w:r>
        <w:rPr>
          <w:sz w:val="17"/>
        </w:rPr>
        <w:t xml:space="preserve">e </w:t>
      </w:r>
      <w:hyperlink r:id="rId46">
        <w:r>
          <w:rPr>
            <w:color w:val="0000ED"/>
            <w:sz w:val="17"/>
            <w:u w:val="single" w:color="0000ED"/>
          </w:rPr>
          <w:t>www.gov.br/pncp/pt-b</w:t>
        </w:r>
      </w:hyperlink>
      <w:r>
        <w:rPr>
          <w:color w:val="0000ED"/>
          <w:sz w:val="17"/>
          <w:u w:val="single" w:color="0000ED"/>
        </w:rPr>
        <w:t>r</w:t>
      </w:r>
      <w:r>
        <w:rPr>
          <w:sz w:val="17"/>
        </w:rPr>
        <w:t>.</w:t>
      </w:r>
    </w:p>
    <w:p w:rsidR="00063A4A" w:rsidRDefault="005644B6">
      <w:pPr>
        <w:pStyle w:val="PargrafodaLista"/>
        <w:numPr>
          <w:ilvl w:val="1"/>
          <w:numId w:val="12"/>
        </w:numPr>
        <w:tabs>
          <w:tab w:val="left" w:pos="1556"/>
          <w:tab w:val="left" w:pos="1835"/>
        </w:tabs>
        <w:spacing w:line="352" w:lineRule="auto"/>
        <w:ind w:left="1835" w:right="1839" w:hanging="1309"/>
        <w:jc w:val="both"/>
        <w:rPr>
          <w:sz w:val="17"/>
        </w:rPr>
      </w:pPr>
      <w:r>
        <w:rPr>
          <w:sz w:val="17"/>
        </w:rPr>
        <w:t>Integram este Aviso de Dispensa de Licitação por Valor, para todos os fins e efeitos, os seguintes anexos: ANEXO I - TERMO DE REFERÊNCIA.</w:t>
      </w:r>
    </w:p>
    <w:p w:rsidR="00063A4A" w:rsidRDefault="005644B6">
      <w:pPr>
        <w:pStyle w:val="Corpodetexto"/>
        <w:spacing w:before="1" w:line="352" w:lineRule="auto"/>
        <w:ind w:left="1835" w:right="233"/>
      </w:pPr>
      <w:r>
        <w:t xml:space="preserve">ANEXO II - MODELO DE PROPOSTA COMERCIAL PARA </w:t>
      </w:r>
      <w:r>
        <w:rPr>
          <w:color w:val="000000"/>
          <w:shd w:val="clear" w:color="auto" w:fill="66FF00"/>
        </w:rPr>
        <w:t>[COMPRA DE BENS/CONTRATAÇÃO DE SERVIÇOS]</w:t>
      </w:r>
      <w:r>
        <w:rPr>
          <w:color w:val="000000"/>
        </w:rPr>
        <w:t xml:space="preserve">. </w:t>
      </w:r>
      <w:r>
        <w:rPr>
          <w:color w:val="000000"/>
          <w:shd w:val="clear" w:color="auto" w:fill="66FF00"/>
        </w:rPr>
        <w:t>ANEXO III - MINUTA DE CONTRATO.</w:t>
      </w:r>
    </w:p>
    <w:p w:rsidR="00063A4A" w:rsidRDefault="005644B6">
      <w:pPr>
        <w:pStyle w:val="Corpodetexto"/>
        <w:spacing w:before="1"/>
        <w:ind w:left="178"/>
      </w:pPr>
      <w:r>
        <w:rPr>
          <w:b/>
          <w:color w:val="000000"/>
          <w:highlight w:val="yellow"/>
        </w:rPr>
        <w:t>Nota</w:t>
      </w:r>
      <w:r>
        <w:rPr>
          <w:b/>
          <w:color w:val="000000"/>
          <w:spacing w:val="6"/>
          <w:highlight w:val="yellow"/>
        </w:rPr>
        <w:t xml:space="preserve"> </w:t>
      </w:r>
      <w:r>
        <w:rPr>
          <w:b/>
          <w:color w:val="000000"/>
          <w:highlight w:val="yellow"/>
        </w:rPr>
        <w:t>Explicativa:</w:t>
      </w:r>
      <w:r>
        <w:rPr>
          <w:b/>
          <w:color w:val="000000"/>
          <w:spacing w:val="2"/>
          <w:highlight w:val="yellow"/>
        </w:rPr>
        <w:t xml:space="preserve"> </w:t>
      </w:r>
      <w:r>
        <w:rPr>
          <w:color w:val="000000"/>
          <w:highlight w:val="yellow"/>
        </w:rPr>
        <w:t>Suprimir</w:t>
      </w:r>
      <w:r>
        <w:rPr>
          <w:color w:val="000000"/>
          <w:spacing w:val="6"/>
          <w:highlight w:val="yellow"/>
        </w:rPr>
        <w:t xml:space="preserve"> </w:t>
      </w:r>
      <w:r>
        <w:rPr>
          <w:color w:val="000000"/>
          <w:highlight w:val="yellow"/>
        </w:rPr>
        <w:t>o</w:t>
      </w:r>
      <w:r>
        <w:rPr>
          <w:color w:val="000000"/>
          <w:spacing w:val="6"/>
          <w:highlight w:val="yellow"/>
        </w:rPr>
        <w:t xml:space="preserve"> </w:t>
      </w:r>
      <w:r>
        <w:rPr>
          <w:color w:val="000000"/>
          <w:highlight w:val="yellow"/>
        </w:rPr>
        <w:t>Anexo</w:t>
      </w:r>
      <w:r>
        <w:rPr>
          <w:color w:val="000000"/>
          <w:spacing w:val="7"/>
          <w:highlight w:val="yellow"/>
        </w:rPr>
        <w:t xml:space="preserve"> </w:t>
      </w:r>
      <w:r>
        <w:rPr>
          <w:color w:val="000000"/>
          <w:highlight w:val="yellow"/>
        </w:rPr>
        <w:t>III</w:t>
      </w:r>
      <w:r>
        <w:rPr>
          <w:color w:val="000000"/>
          <w:spacing w:val="6"/>
          <w:highlight w:val="yellow"/>
        </w:rPr>
        <w:t xml:space="preserve"> </w:t>
      </w:r>
      <w:r>
        <w:rPr>
          <w:color w:val="000000"/>
          <w:highlight w:val="yellow"/>
        </w:rPr>
        <w:t>–</w:t>
      </w:r>
      <w:r>
        <w:rPr>
          <w:color w:val="000000"/>
          <w:spacing w:val="6"/>
          <w:highlight w:val="yellow"/>
        </w:rPr>
        <w:t xml:space="preserve"> </w:t>
      </w:r>
      <w:r>
        <w:rPr>
          <w:color w:val="000000"/>
          <w:highlight w:val="yellow"/>
        </w:rPr>
        <w:t>Minuta</w:t>
      </w:r>
      <w:r>
        <w:rPr>
          <w:color w:val="000000"/>
          <w:spacing w:val="7"/>
          <w:highlight w:val="yellow"/>
        </w:rPr>
        <w:t xml:space="preserve"> </w:t>
      </w:r>
      <w:r>
        <w:rPr>
          <w:color w:val="000000"/>
          <w:highlight w:val="yellow"/>
        </w:rPr>
        <w:t>de</w:t>
      </w:r>
      <w:r>
        <w:rPr>
          <w:color w:val="000000"/>
          <w:spacing w:val="6"/>
          <w:highlight w:val="yellow"/>
        </w:rPr>
        <w:t xml:space="preserve"> </w:t>
      </w:r>
      <w:r>
        <w:rPr>
          <w:color w:val="000000"/>
          <w:highlight w:val="yellow"/>
        </w:rPr>
        <w:t>Contrato</w:t>
      </w:r>
      <w:r>
        <w:rPr>
          <w:color w:val="000000"/>
          <w:spacing w:val="6"/>
          <w:highlight w:val="yellow"/>
        </w:rPr>
        <w:t xml:space="preserve"> </w:t>
      </w:r>
      <w:r>
        <w:rPr>
          <w:color w:val="000000"/>
          <w:highlight w:val="yellow"/>
        </w:rPr>
        <w:t>e/ou</w:t>
      </w:r>
      <w:r>
        <w:rPr>
          <w:color w:val="000000"/>
          <w:spacing w:val="7"/>
          <w:highlight w:val="yellow"/>
        </w:rPr>
        <w:t xml:space="preserve"> </w:t>
      </w:r>
      <w:r>
        <w:rPr>
          <w:color w:val="000000"/>
          <w:highlight w:val="yellow"/>
        </w:rPr>
        <w:t>incluir</w:t>
      </w:r>
      <w:r>
        <w:rPr>
          <w:color w:val="000000"/>
          <w:spacing w:val="6"/>
          <w:highlight w:val="yellow"/>
        </w:rPr>
        <w:t xml:space="preserve"> </w:t>
      </w:r>
      <w:r>
        <w:rPr>
          <w:color w:val="000000"/>
          <w:highlight w:val="yellow"/>
        </w:rPr>
        <w:t>outros</w:t>
      </w:r>
      <w:r>
        <w:rPr>
          <w:color w:val="000000"/>
          <w:spacing w:val="6"/>
          <w:highlight w:val="yellow"/>
        </w:rPr>
        <w:t xml:space="preserve"> </w:t>
      </w:r>
      <w:r>
        <w:rPr>
          <w:color w:val="000000"/>
          <w:highlight w:val="yellow"/>
        </w:rPr>
        <w:t>anexos,</w:t>
      </w:r>
      <w:r>
        <w:rPr>
          <w:color w:val="000000"/>
          <w:spacing w:val="7"/>
          <w:highlight w:val="yellow"/>
        </w:rPr>
        <w:t xml:space="preserve"> </w:t>
      </w:r>
      <w:r>
        <w:rPr>
          <w:color w:val="000000"/>
          <w:highlight w:val="yellow"/>
        </w:rPr>
        <w:t>conforme</w:t>
      </w:r>
      <w:r>
        <w:rPr>
          <w:color w:val="000000"/>
          <w:spacing w:val="6"/>
          <w:highlight w:val="yellow"/>
        </w:rPr>
        <w:t xml:space="preserve"> </w:t>
      </w:r>
      <w:r>
        <w:rPr>
          <w:color w:val="000000"/>
          <w:highlight w:val="yellow"/>
        </w:rPr>
        <w:t>o</w:t>
      </w:r>
      <w:r>
        <w:rPr>
          <w:color w:val="000000"/>
          <w:spacing w:val="6"/>
          <w:highlight w:val="yellow"/>
        </w:rPr>
        <w:t xml:space="preserve"> </w:t>
      </w:r>
      <w:r>
        <w:rPr>
          <w:color w:val="000000"/>
          <w:spacing w:val="-2"/>
          <w:highlight w:val="yellow"/>
        </w:rPr>
        <w:t>caso.</w:t>
      </w:r>
    </w:p>
    <w:p w:rsidR="00063A4A" w:rsidRDefault="00063A4A">
      <w:pPr>
        <w:pStyle w:val="Corpodetexto"/>
        <w:sectPr w:rsidR="00063A4A">
          <w:pgSz w:w="11900" w:h="16840"/>
          <w:pgMar w:top="500" w:right="566" w:bottom="380" w:left="566" w:header="0" w:footer="181" w:gutter="0"/>
          <w:cols w:space="720"/>
        </w:sectPr>
      </w:pPr>
    </w:p>
    <w:p w:rsidR="00063A4A" w:rsidRDefault="005644B6">
      <w:pPr>
        <w:pStyle w:val="Ttulo1"/>
        <w:spacing w:before="68" w:line="240" w:lineRule="auto"/>
        <w:ind w:left="0" w:right="2"/>
        <w:jc w:val="center"/>
      </w:pPr>
      <w:r>
        <w:rPr>
          <w:color w:val="000000"/>
          <w:shd w:val="clear" w:color="auto" w:fill="66FF00"/>
        </w:rPr>
        <w:lastRenderedPageBreak/>
        <w:t>Nome</w:t>
      </w:r>
      <w:r>
        <w:rPr>
          <w:color w:val="000000"/>
          <w:spacing w:val="7"/>
          <w:shd w:val="clear" w:color="auto" w:fill="66FF00"/>
        </w:rPr>
        <w:t xml:space="preserve"> </w:t>
      </w:r>
      <w:r>
        <w:rPr>
          <w:color w:val="000000"/>
          <w:shd w:val="clear" w:color="auto" w:fill="66FF00"/>
        </w:rPr>
        <w:t>da</w:t>
      </w:r>
      <w:r>
        <w:rPr>
          <w:color w:val="000000"/>
          <w:spacing w:val="7"/>
          <w:shd w:val="clear" w:color="auto" w:fill="66FF00"/>
        </w:rPr>
        <w:t xml:space="preserve"> </w:t>
      </w:r>
      <w:r>
        <w:rPr>
          <w:color w:val="000000"/>
          <w:shd w:val="clear" w:color="auto" w:fill="66FF00"/>
        </w:rPr>
        <w:t>Autoridade</w:t>
      </w:r>
      <w:r>
        <w:rPr>
          <w:color w:val="000000"/>
          <w:spacing w:val="7"/>
          <w:shd w:val="clear" w:color="auto" w:fill="66FF00"/>
        </w:rPr>
        <w:t xml:space="preserve"> </w:t>
      </w:r>
      <w:r>
        <w:rPr>
          <w:color w:val="000000"/>
          <w:spacing w:val="-2"/>
          <w:shd w:val="clear" w:color="auto" w:fill="66FF00"/>
        </w:rPr>
        <w:t>Competente</w:t>
      </w:r>
    </w:p>
    <w:p w:rsidR="00063A4A" w:rsidRDefault="005644B6">
      <w:pPr>
        <w:pStyle w:val="Corpodetexto"/>
        <w:spacing w:before="5"/>
        <w:ind w:left="0" w:right="5"/>
        <w:jc w:val="center"/>
      </w:pPr>
      <w:r>
        <w:rPr>
          <w:color w:val="000000"/>
          <w:shd w:val="clear" w:color="auto" w:fill="66FF00"/>
        </w:rPr>
        <w:t>Diretor/</w:t>
      </w:r>
      <w:r>
        <w:rPr>
          <w:color w:val="000000"/>
          <w:spacing w:val="7"/>
          <w:shd w:val="clear" w:color="auto" w:fill="66FF00"/>
        </w:rPr>
        <w:t xml:space="preserve"> </w:t>
      </w:r>
      <w:r>
        <w:rPr>
          <w:color w:val="000000"/>
          <w:shd w:val="clear" w:color="auto" w:fill="66FF00"/>
        </w:rPr>
        <w:t>Superintendente</w:t>
      </w:r>
      <w:r>
        <w:rPr>
          <w:color w:val="000000"/>
          <w:spacing w:val="8"/>
          <w:shd w:val="clear" w:color="auto" w:fill="66FF00"/>
        </w:rPr>
        <w:t xml:space="preserve"> </w:t>
      </w:r>
      <w:r>
        <w:rPr>
          <w:color w:val="000000"/>
          <w:shd w:val="clear" w:color="auto" w:fill="66FF00"/>
        </w:rPr>
        <w:t>/</w:t>
      </w:r>
      <w:r>
        <w:rPr>
          <w:color w:val="000000"/>
          <w:spacing w:val="7"/>
          <w:shd w:val="clear" w:color="auto" w:fill="66FF00"/>
        </w:rPr>
        <w:t xml:space="preserve"> </w:t>
      </w:r>
      <w:r>
        <w:rPr>
          <w:color w:val="000000"/>
          <w:spacing w:val="-5"/>
          <w:shd w:val="clear" w:color="auto" w:fill="66FF00"/>
        </w:rPr>
        <w:t>...</w:t>
      </w:r>
    </w:p>
    <w:p w:rsidR="00063A4A" w:rsidRDefault="005644B6" w:rsidP="007F45ED">
      <w:pPr>
        <w:pStyle w:val="Corpodetexto"/>
        <w:spacing w:before="5"/>
        <w:ind w:left="0" w:right="2"/>
        <w:jc w:val="center"/>
        <w:rPr>
          <w:sz w:val="13"/>
        </w:rPr>
      </w:pPr>
      <w:r>
        <w:rPr>
          <w:color w:val="000000"/>
          <w:shd w:val="clear" w:color="auto" w:fill="66FF00"/>
        </w:rPr>
        <w:t>Órgão</w:t>
      </w:r>
      <w:r>
        <w:rPr>
          <w:color w:val="000000"/>
          <w:spacing w:val="6"/>
          <w:shd w:val="clear" w:color="auto" w:fill="66FF00"/>
        </w:rPr>
        <w:t xml:space="preserve"> </w:t>
      </w:r>
      <w:r>
        <w:rPr>
          <w:color w:val="000000"/>
          <w:spacing w:val="-2"/>
          <w:shd w:val="clear" w:color="auto" w:fill="66FF00"/>
        </w:rPr>
        <w:t>correspondente</w:t>
      </w:r>
    </w:p>
    <w:sectPr w:rsidR="00063A4A">
      <w:pgSz w:w="11900" w:h="16840"/>
      <w:pgMar w:top="500" w:right="566" w:bottom="380" w:left="566" w:header="0" w:footer="181"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BE0172" w:rsidRDefault="00BE0172">
      <w:r>
        <w:separator/>
      </w:r>
    </w:p>
  </w:endnote>
  <w:endnote w:type="continuationSeparator" w:id="0">
    <w:p w:rsidR="00BE0172" w:rsidRDefault="00BE017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MT">
    <w:altName w:val="Arial"/>
    <w:charset w:val="01"/>
    <w:family w:val="swiss"/>
    <w:pitch w:val="variable"/>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063A4A" w:rsidRDefault="005644B6">
    <w:pPr>
      <w:pStyle w:val="Corpodetexto"/>
      <w:spacing w:before="0" w:line="14" w:lineRule="auto"/>
      <w:ind w:left="0"/>
      <w:jc w:val="left"/>
      <w:rPr>
        <w:sz w:val="20"/>
      </w:rPr>
    </w:pPr>
    <w:r>
      <w:rPr>
        <w:noProof/>
        <w:sz w:val="20"/>
        <w:lang w:val="pt-BR" w:eastAsia="pt-BR"/>
      </w:rPr>
      <mc:AlternateContent>
        <mc:Choice Requires="wps">
          <w:drawing>
            <wp:anchor distT="0" distB="0" distL="0" distR="0" simplePos="0" relativeHeight="487214080" behindDoc="1" locked="0" layoutInCell="1" allowOverlap="1">
              <wp:simplePos x="0" y="0"/>
              <wp:positionH relativeFrom="page">
                <wp:posOffset>1252156</wp:posOffset>
              </wp:positionH>
              <wp:positionV relativeFrom="page">
                <wp:posOffset>10438730</wp:posOffset>
              </wp:positionV>
              <wp:extent cx="2546350" cy="167640"/>
              <wp:effectExtent l="0" t="0" r="0" b="0"/>
              <wp:wrapNone/>
              <wp:docPr id="1"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546350" cy="167640"/>
                      </a:xfrm>
                      <a:prstGeom prst="rect">
                        <a:avLst/>
                      </a:prstGeom>
                    </wps:spPr>
                    <wps:txbx>
                      <w:txbxContent>
                        <w:p w:rsidR="00063A4A" w:rsidRDefault="00063A4A">
                          <w:pPr>
                            <w:spacing w:before="13"/>
                            <w:ind w:left="20"/>
                            <w:rPr>
                              <w:rFonts w:ascii="Arial MT" w:hAnsi="Arial MT"/>
                              <w:sz w:val="20"/>
                            </w:rPr>
                          </w:pPr>
                        </w:p>
                      </w:txbxContent>
                    </wps:txbx>
                    <wps:bodyPr wrap="square" lIns="0" tIns="0" rIns="0" bIns="0" rtlCol="0">
                      <a:noAutofit/>
                    </wps:bodyPr>
                  </wps:wsp>
                </a:graphicData>
              </a:graphic>
            </wp:anchor>
          </w:drawing>
        </mc:Choice>
        <mc:Fallback>
          <w:pict>
            <v:shapetype id="_x0000_t202" coordsize="21600,21600" o:spt="202" path="m,l,21600r21600,l21600,xe">
              <v:stroke joinstyle="miter"/>
              <v:path gradientshapeok="t" o:connecttype="rect"/>
            </v:shapetype>
            <v:shape id="Textbox 1" o:spid="_x0000_s1038" type="#_x0000_t202" style="position:absolute;margin-left:98.6pt;margin-top:821.95pt;width:200.5pt;height:13.2pt;z-index:-16102400;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ioMbqAEAAD8DAAAOAAAAZHJzL2Uyb0RvYy54bWysUsFu2zAMvQ/oPwi6N0qyNiuMOMW2YsOA&#10;YivQ7gNkWYqFWaImKrHz96MUJy26W9GLTJlPj++RXN+Ormd7HdGCr/liNudMewWt9dua/376dnnD&#10;GSbpW9mD1zU/aOS3m4sP6yFUegkd9K2OjEg8VkOoeZdSqIRA1WkncQZBe0oaiE4musataKMciN31&#10;Yjmfr8QAsQ0RlEakv3fHJN8UfmO0Sr+MQZ1YX3PSlsoZy9nkU2zWstpGGTqrJhnyDSqctJ6Knqnu&#10;ZJJsF+1/VM6qCAgmzRQ4AcZYpYsHcrOYv3Lz2MmgixdqDoZzm/D9aNXP/UNktqXZcealoxE96TE1&#10;MLJFbs4QsCLMYyBUGr/AmIHZKIZ7UH+QIOIF5vgACZ0xo4kuf8kmo4fU/8O551SEKfq5vL5afbym&#10;lKLcYvVpdVWGIp5fh4jpuwbHclDzSDMtCuT+HlOuL6sTZBJzrJ9lpbEZJxcNtAcyMdCsa45/dzJq&#10;zvofnpqZF+MUxFPQnIKY+q9Q1id78fB5l8DYUjmXOPJOlWlKRdC0UXkNXt4L6nnvN/8AAAD//wMA&#10;UEsDBBQABgAIAAAAIQDF267T4gAAAA0BAAAPAAAAZHJzL2Rvd25yZXYueG1sTI/BTsMwEETvSPyD&#10;tUjcqENKmybEqVBRxQFxaAGJoxubOCJeR7abun/P9gS3ndnR7Nt6nezAJu1D71DA/SwDprF1qsdO&#10;wMf79m4FLESJSg4OtYCzDrBurq9qWSl3wp2e9rFjVIKhkgJMjGPFeWiNtjLM3KiRdt/OWxlJ+o4r&#10;L09UbgeeZ9mSW9kjXTBy1Buj25/90Qr43Izb1/Rl5Nu0UC/PebE7+zYJcXuTnh6BRZ3iXxgu+IQO&#10;DTEd3BFVYAPpssgpSsPyYV4Co8iiXJF1uFhFNgfe1Pz/F80vAAAA//8DAFBLAQItABQABgAIAAAA&#10;IQC2gziS/gAAAOEBAAATAAAAAAAAAAAAAAAAAAAAAABbQ29udGVudF9UeXBlc10ueG1sUEsBAi0A&#10;FAAGAAgAAAAhADj9If/WAAAAlAEAAAsAAAAAAAAAAAAAAAAALwEAAF9yZWxzLy5yZWxzUEsBAi0A&#10;FAAGAAgAAAAhAIKKgxuoAQAAPwMAAA4AAAAAAAAAAAAAAAAALgIAAGRycy9lMm9Eb2MueG1sUEsB&#10;Ai0AFAAGAAgAAAAhAMXbrtPiAAAADQEAAA8AAAAAAAAAAAAAAAAAAgQAAGRycy9kb3ducmV2Lnht&#10;bFBLBQYAAAAABAAEAPMAAAARBQAAAAA=&#10;" filled="f" stroked="f">
              <v:path arrowok="t"/>
              <v:textbox inset="0,0,0,0">
                <w:txbxContent>
                  <w:p w:rsidR="00063A4A" w:rsidRDefault="00063A4A">
                    <w:pPr>
                      <w:spacing w:before="13"/>
                      <w:ind w:left="20"/>
                      <w:rPr>
                        <w:rFonts w:ascii="Arial MT" w:hAnsi="Arial MT"/>
                        <w:sz w:val="20"/>
                      </w:rPr>
                    </w:pPr>
                  </w:p>
                </w:txbxContent>
              </v:textbox>
              <w10:wrap anchorx="page" anchory="page"/>
            </v:shape>
          </w:pict>
        </mc:Fallback>
      </mc:AlternateContent>
    </w:r>
    <w:r>
      <w:rPr>
        <w:noProof/>
        <w:sz w:val="20"/>
        <w:lang w:val="pt-BR" w:eastAsia="pt-BR"/>
      </w:rPr>
      <mc:AlternateContent>
        <mc:Choice Requires="wps">
          <w:drawing>
            <wp:anchor distT="0" distB="0" distL="0" distR="0" simplePos="0" relativeHeight="487214592" behindDoc="1" locked="0" layoutInCell="1" allowOverlap="1">
              <wp:simplePos x="0" y="0"/>
              <wp:positionH relativeFrom="page">
                <wp:posOffset>4090246</wp:posOffset>
              </wp:positionH>
              <wp:positionV relativeFrom="page">
                <wp:posOffset>10438730</wp:posOffset>
              </wp:positionV>
              <wp:extent cx="2214880" cy="167640"/>
              <wp:effectExtent l="0" t="0" r="0" b="0"/>
              <wp:wrapNone/>
              <wp:docPr id="2"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2214880" cy="167640"/>
                      </a:xfrm>
                      <a:prstGeom prst="rect">
                        <a:avLst/>
                      </a:prstGeom>
                    </wps:spPr>
                    <wps:txbx>
                      <w:txbxContent>
                        <w:p w:rsidR="00063A4A" w:rsidRDefault="00063A4A">
                          <w:pPr>
                            <w:spacing w:before="13"/>
                            <w:ind w:left="20"/>
                            <w:rPr>
                              <w:rFonts w:ascii="Arial MT"/>
                              <w:sz w:val="20"/>
                            </w:rPr>
                          </w:pPr>
                        </w:p>
                      </w:txbxContent>
                    </wps:txbx>
                    <wps:bodyPr wrap="square" lIns="0" tIns="0" rIns="0" bIns="0" rtlCol="0">
                      <a:noAutofit/>
                    </wps:bodyPr>
                  </wps:wsp>
                </a:graphicData>
              </a:graphic>
            </wp:anchor>
          </w:drawing>
        </mc:Choice>
        <mc:Fallback>
          <w:pict>
            <v:shape id="Textbox 2" o:spid="_x0000_s1039" type="#_x0000_t202" style="position:absolute;margin-left:322.05pt;margin-top:821.95pt;width:174.4pt;height:13.2pt;z-index:-16101888;visibility:visible;mso-wrap-style:square;mso-wrap-distance-left:0;mso-wrap-distance-top:0;mso-wrap-distance-right:0;mso-wrap-distance-bottom:0;mso-position-horizontal:absolute;mso-position-horizontal-relative:page;mso-position-vertical:absolute;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cxUmqwEAAEYDAAAOAAAAZHJzL2Uyb0RvYy54bWysUsFu2zAMvQ/YPwi6L4qNIguMOMXaosOA&#10;YhvQ9gNkWYqNWaIqKrHz96OUOC22W9GLTJlPj++R3FxPdmAHHbAHV/NiseRMOwVt73Y1f366/7Lm&#10;DKN0rRzA6ZofNfLr7edPm9FXuoQOhlYHRiQOq9HXvIvRV0Kg6rSVuACvHSUNBCsjXcNOtEGOxG4H&#10;US6XKzFCaH0ApRHp790pybeZ3xit4i9jUEc21Jy0xXyGfDbpFNuNrHZB+q5XZxnyHSqs7B0VvVDd&#10;ySjZPvT/UdleBUAwcaHACjCmVzp7IDfF8h83j530Onuh5qC/tAk/jlb9PPwOrG9rXnLmpKURPekp&#10;NjCxMjVn9FgR5tETKk43MNGQs1H0D6D+IEHEG8zpARI6NWMywaYv2WT0kPp/vPScijBFP8uyuFqv&#10;KaUoV6y+rq7yUMTrax8wftdgWQpqHmimWYE8PGBM9WU1Q85iTvWTrDg1U3ZXzGYaaI/kZaSR1xxf&#10;9jJozoYfjnqa9mMOwhw0cxDicAt5i5IlB9/2EUyfBaRKJ96zABpW1nVerLQNb+8Z9br+278AAAD/&#10;/wMAUEsDBBQABgAIAAAAIQC2v/se4wAAAA0BAAAPAAAAZHJzL2Rvd25yZXYueG1sTI/BTsMwEETv&#10;SPyDtUjcqNM0pE2IU6GiigPi0EIljm5skoh4Hdlu6v492xPcdndGs2+qdTQDm7TzvUUB81kCTGNj&#10;VY+tgM+P7cMKmA8SlRwsagEX7WFd395UslT2jDs97UPLKAR9KQV0IYwl577ptJF+ZkeNpH1bZ2Sg&#10;1bVcOXmmcDPwNElybmSP9KGTo950uvnZn4yAw2bcvsWvTr5Pj+r1JV3uLq6JQtzfxecnYEHH8GeG&#10;Kz6hQ01MR3tC5dkgIM+yOVlJyLNFAYwsRZHScLyelskCeF3x/y3qXwAAAP//AwBQSwECLQAUAAYA&#10;CAAAACEAtoM4kv4AAADhAQAAEwAAAAAAAAAAAAAAAAAAAAAAW0NvbnRlbnRfVHlwZXNdLnhtbFBL&#10;AQItABQABgAIAAAAIQA4/SH/1gAAAJQBAAALAAAAAAAAAAAAAAAAAC8BAABfcmVscy8ucmVsc1BL&#10;AQItABQABgAIAAAAIQB6cxUmqwEAAEYDAAAOAAAAAAAAAAAAAAAAAC4CAABkcnMvZTJvRG9jLnht&#10;bFBLAQItABQABgAIAAAAIQC2v/se4wAAAA0BAAAPAAAAAAAAAAAAAAAAAAUEAABkcnMvZG93bnJl&#10;di54bWxQSwUGAAAAAAQABADzAAAAFQUAAAAA&#10;" filled="f" stroked="f">
              <v:path arrowok="t"/>
              <v:textbox inset="0,0,0,0">
                <w:txbxContent>
                  <w:p w:rsidR="00063A4A" w:rsidRDefault="00063A4A">
                    <w:pPr>
                      <w:spacing w:before="13"/>
                      <w:ind w:left="20"/>
                      <w:rPr>
                        <w:rFonts w:ascii="Arial MT"/>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BE0172" w:rsidRDefault="00BE0172">
      <w:r>
        <w:separator/>
      </w:r>
    </w:p>
  </w:footnote>
  <w:footnote w:type="continuationSeparator" w:id="0">
    <w:p w:rsidR="00BE0172" w:rsidRDefault="00BE0172">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A56A6F" w:rsidRDefault="00A56A6F" w:rsidP="00A56A6F">
    <w:pPr>
      <w:pStyle w:val="Corpodetexto"/>
      <w:ind w:left="0"/>
      <w:jc w:val="right"/>
      <w:rPr>
        <w:sz w:val="20"/>
      </w:rPr>
    </w:pPr>
    <w:r>
      <w:rPr>
        <w:sz w:val="20"/>
      </w:rPr>
      <w:t>v2.2025.02</w:t>
    </w:r>
  </w:p>
  <w:p w:rsidR="00A56A6F" w:rsidRDefault="00A56A6F">
    <w:pPr>
      <w:pStyle w:val="Cabealho"/>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5BC379E"/>
    <w:multiLevelType w:val="multilevel"/>
    <w:tmpl w:val="69EA9308"/>
    <w:lvl w:ilvl="0">
      <w:start w:val="6"/>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2">
      <w:start w:val="1"/>
      <w:numFmt w:val="decimal"/>
      <w:lvlText w:val="%1.%2.%3."/>
      <w:lvlJc w:val="left"/>
      <w:pPr>
        <w:ind w:left="1992"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3">
      <w:start w:val="1"/>
      <w:numFmt w:val="decimal"/>
      <w:lvlText w:val="%1.%2.%3.%4."/>
      <w:lvlJc w:val="left"/>
      <w:pPr>
        <w:ind w:left="1399"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4">
      <w:numFmt w:val="bullet"/>
      <w:lvlText w:val="•"/>
      <w:lvlJc w:val="left"/>
      <w:pPr>
        <w:ind w:left="2000" w:hanging="1030"/>
      </w:pPr>
      <w:rPr>
        <w:rFonts w:hint="default"/>
        <w:lang w:val="pt-PT" w:eastAsia="en-US" w:bidi="ar-SA"/>
      </w:rPr>
    </w:lvl>
    <w:lvl w:ilvl="5">
      <w:numFmt w:val="bullet"/>
      <w:lvlText w:val="•"/>
      <w:lvlJc w:val="left"/>
      <w:pPr>
        <w:ind w:left="3461" w:hanging="1030"/>
      </w:pPr>
      <w:rPr>
        <w:rFonts w:hint="default"/>
        <w:lang w:val="pt-PT" w:eastAsia="en-US" w:bidi="ar-SA"/>
      </w:rPr>
    </w:lvl>
    <w:lvl w:ilvl="6">
      <w:numFmt w:val="bullet"/>
      <w:lvlText w:val="•"/>
      <w:lvlJc w:val="left"/>
      <w:pPr>
        <w:ind w:left="4922" w:hanging="1030"/>
      </w:pPr>
      <w:rPr>
        <w:rFonts w:hint="default"/>
        <w:lang w:val="pt-PT" w:eastAsia="en-US" w:bidi="ar-SA"/>
      </w:rPr>
    </w:lvl>
    <w:lvl w:ilvl="7">
      <w:numFmt w:val="bullet"/>
      <w:lvlText w:val="•"/>
      <w:lvlJc w:val="left"/>
      <w:pPr>
        <w:ind w:left="6384" w:hanging="1030"/>
      </w:pPr>
      <w:rPr>
        <w:rFonts w:hint="default"/>
        <w:lang w:val="pt-PT" w:eastAsia="en-US" w:bidi="ar-SA"/>
      </w:rPr>
    </w:lvl>
    <w:lvl w:ilvl="8">
      <w:numFmt w:val="bullet"/>
      <w:lvlText w:val="•"/>
      <w:lvlJc w:val="left"/>
      <w:pPr>
        <w:ind w:left="7845" w:hanging="1030"/>
      </w:pPr>
      <w:rPr>
        <w:rFonts w:hint="default"/>
        <w:lang w:val="pt-PT" w:eastAsia="en-US" w:bidi="ar-SA"/>
      </w:rPr>
    </w:lvl>
  </w:abstractNum>
  <w:abstractNum w:abstractNumId="1" w15:restartNumberingAfterBreak="0">
    <w:nsid w:val="08821D9A"/>
    <w:multiLevelType w:val="multilevel"/>
    <w:tmpl w:val="427CE236"/>
    <w:lvl w:ilvl="0">
      <w:start w:val="1"/>
      <w:numFmt w:val="decimal"/>
      <w:lvlText w:val="%1."/>
      <w:lvlJc w:val="left"/>
      <w:pPr>
        <w:ind w:left="614" w:hanging="315"/>
        <w:jc w:val="right"/>
      </w:pPr>
      <w:rPr>
        <w:rFonts w:ascii="Times New Roman" w:eastAsia="Times New Roman" w:hAnsi="Times New Roman" w:cs="Times New Roman" w:hint="default"/>
        <w:b w:val="0"/>
        <w:bCs w:val="0"/>
        <w:i w:val="0"/>
        <w:iCs w:val="0"/>
        <w:spacing w:val="0"/>
        <w:w w:val="102"/>
        <w:sz w:val="17"/>
        <w:szCs w:val="17"/>
        <w:lang w:val="pt-PT" w:eastAsia="en-US" w:bidi="ar-SA"/>
      </w:rPr>
    </w:lvl>
    <w:lvl w:ilvl="1">
      <w:start w:val="1"/>
      <w:numFmt w:val="decimal"/>
      <w:lvlText w:val="%1.%2."/>
      <w:lvlJc w:val="left"/>
      <w:pPr>
        <w:ind w:left="527"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2">
      <w:numFmt w:val="bullet"/>
      <w:lvlText w:val="•"/>
      <w:lvlJc w:val="left"/>
      <w:pPr>
        <w:ind w:left="1747" w:hanging="1030"/>
      </w:pPr>
      <w:rPr>
        <w:rFonts w:hint="default"/>
        <w:lang w:val="pt-PT" w:eastAsia="en-US" w:bidi="ar-SA"/>
      </w:rPr>
    </w:lvl>
    <w:lvl w:ilvl="3">
      <w:numFmt w:val="bullet"/>
      <w:lvlText w:val="•"/>
      <w:lvlJc w:val="left"/>
      <w:pPr>
        <w:ind w:left="2875" w:hanging="1030"/>
      </w:pPr>
      <w:rPr>
        <w:rFonts w:hint="default"/>
        <w:lang w:val="pt-PT" w:eastAsia="en-US" w:bidi="ar-SA"/>
      </w:rPr>
    </w:lvl>
    <w:lvl w:ilvl="4">
      <w:numFmt w:val="bullet"/>
      <w:lvlText w:val="•"/>
      <w:lvlJc w:val="left"/>
      <w:pPr>
        <w:ind w:left="4002" w:hanging="1030"/>
      </w:pPr>
      <w:rPr>
        <w:rFonts w:hint="default"/>
        <w:lang w:val="pt-PT" w:eastAsia="en-US" w:bidi="ar-SA"/>
      </w:rPr>
    </w:lvl>
    <w:lvl w:ilvl="5">
      <w:numFmt w:val="bullet"/>
      <w:lvlText w:val="•"/>
      <w:lvlJc w:val="left"/>
      <w:pPr>
        <w:ind w:left="5130" w:hanging="1030"/>
      </w:pPr>
      <w:rPr>
        <w:rFonts w:hint="default"/>
        <w:lang w:val="pt-PT" w:eastAsia="en-US" w:bidi="ar-SA"/>
      </w:rPr>
    </w:lvl>
    <w:lvl w:ilvl="6">
      <w:numFmt w:val="bullet"/>
      <w:lvlText w:val="•"/>
      <w:lvlJc w:val="left"/>
      <w:pPr>
        <w:ind w:left="6257" w:hanging="1030"/>
      </w:pPr>
      <w:rPr>
        <w:rFonts w:hint="default"/>
        <w:lang w:val="pt-PT" w:eastAsia="en-US" w:bidi="ar-SA"/>
      </w:rPr>
    </w:lvl>
    <w:lvl w:ilvl="7">
      <w:numFmt w:val="bullet"/>
      <w:lvlText w:val="•"/>
      <w:lvlJc w:val="left"/>
      <w:pPr>
        <w:ind w:left="7385" w:hanging="1030"/>
      </w:pPr>
      <w:rPr>
        <w:rFonts w:hint="default"/>
        <w:lang w:val="pt-PT" w:eastAsia="en-US" w:bidi="ar-SA"/>
      </w:rPr>
    </w:lvl>
    <w:lvl w:ilvl="8">
      <w:numFmt w:val="bullet"/>
      <w:lvlText w:val="•"/>
      <w:lvlJc w:val="left"/>
      <w:pPr>
        <w:ind w:left="8512" w:hanging="1030"/>
      </w:pPr>
      <w:rPr>
        <w:rFonts w:hint="default"/>
        <w:lang w:val="pt-PT" w:eastAsia="en-US" w:bidi="ar-SA"/>
      </w:rPr>
    </w:lvl>
  </w:abstractNum>
  <w:abstractNum w:abstractNumId="2" w15:restartNumberingAfterBreak="0">
    <w:nsid w:val="1176091A"/>
    <w:multiLevelType w:val="multilevel"/>
    <w:tmpl w:val="F3B0642C"/>
    <w:lvl w:ilvl="0">
      <w:start w:val="4"/>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2">
      <w:start w:val="1"/>
      <w:numFmt w:val="decimal"/>
      <w:lvlText w:val="%1.%2.%3."/>
      <w:lvlJc w:val="left"/>
      <w:pPr>
        <w:ind w:left="1992"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3">
      <w:start w:val="1"/>
      <w:numFmt w:val="decimal"/>
      <w:lvlText w:val="%1.%2.%3.%4."/>
      <w:lvlJc w:val="left"/>
      <w:pPr>
        <w:ind w:left="1399"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4">
      <w:numFmt w:val="bullet"/>
      <w:lvlText w:val="•"/>
      <w:lvlJc w:val="left"/>
      <w:pPr>
        <w:ind w:left="3252" w:hanging="1030"/>
      </w:pPr>
      <w:rPr>
        <w:rFonts w:hint="default"/>
        <w:lang w:val="pt-PT" w:eastAsia="en-US" w:bidi="ar-SA"/>
      </w:rPr>
    </w:lvl>
    <w:lvl w:ilvl="5">
      <w:numFmt w:val="bullet"/>
      <w:lvlText w:val="•"/>
      <w:lvlJc w:val="left"/>
      <w:pPr>
        <w:ind w:left="4505" w:hanging="1030"/>
      </w:pPr>
      <w:rPr>
        <w:rFonts w:hint="default"/>
        <w:lang w:val="pt-PT" w:eastAsia="en-US" w:bidi="ar-SA"/>
      </w:rPr>
    </w:lvl>
    <w:lvl w:ilvl="6">
      <w:numFmt w:val="bullet"/>
      <w:lvlText w:val="•"/>
      <w:lvlJc w:val="left"/>
      <w:pPr>
        <w:ind w:left="5757" w:hanging="1030"/>
      </w:pPr>
      <w:rPr>
        <w:rFonts w:hint="default"/>
        <w:lang w:val="pt-PT" w:eastAsia="en-US" w:bidi="ar-SA"/>
      </w:rPr>
    </w:lvl>
    <w:lvl w:ilvl="7">
      <w:numFmt w:val="bullet"/>
      <w:lvlText w:val="•"/>
      <w:lvlJc w:val="left"/>
      <w:pPr>
        <w:ind w:left="7010" w:hanging="1030"/>
      </w:pPr>
      <w:rPr>
        <w:rFonts w:hint="default"/>
        <w:lang w:val="pt-PT" w:eastAsia="en-US" w:bidi="ar-SA"/>
      </w:rPr>
    </w:lvl>
    <w:lvl w:ilvl="8">
      <w:numFmt w:val="bullet"/>
      <w:lvlText w:val="•"/>
      <w:lvlJc w:val="left"/>
      <w:pPr>
        <w:ind w:left="8262" w:hanging="1030"/>
      </w:pPr>
      <w:rPr>
        <w:rFonts w:hint="default"/>
        <w:lang w:val="pt-PT" w:eastAsia="en-US" w:bidi="ar-SA"/>
      </w:rPr>
    </w:lvl>
  </w:abstractNum>
  <w:abstractNum w:abstractNumId="3" w15:restartNumberingAfterBreak="0">
    <w:nsid w:val="1C257DE9"/>
    <w:multiLevelType w:val="multilevel"/>
    <w:tmpl w:val="833C3548"/>
    <w:lvl w:ilvl="0">
      <w:start w:val="5"/>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2">
      <w:start w:val="1"/>
      <w:numFmt w:val="decimal"/>
      <w:lvlText w:val="%1.%2.%3."/>
      <w:lvlJc w:val="left"/>
      <w:pPr>
        <w:ind w:left="963"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3">
      <w:numFmt w:val="bullet"/>
      <w:lvlText w:val="•"/>
      <w:lvlJc w:val="left"/>
      <w:pPr>
        <w:ind w:left="3139" w:hanging="1030"/>
      </w:pPr>
      <w:rPr>
        <w:rFonts w:hint="default"/>
        <w:lang w:val="pt-PT" w:eastAsia="en-US" w:bidi="ar-SA"/>
      </w:rPr>
    </w:lvl>
    <w:lvl w:ilvl="4">
      <w:numFmt w:val="bullet"/>
      <w:lvlText w:val="•"/>
      <w:lvlJc w:val="left"/>
      <w:pPr>
        <w:ind w:left="4229" w:hanging="1030"/>
      </w:pPr>
      <w:rPr>
        <w:rFonts w:hint="default"/>
        <w:lang w:val="pt-PT" w:eastAsia="en-US" w:bidi="ar-SA"/>
      </w:rPr>
    </w:lvl>
    <w:lvl w:ilvl="5">
      <w:numFmt w:val="bullet"/>
      <w:lvlText w:val="•"/>
      <w:lvlJc w:val="left"/>
      <w:pPr>
        <w:ind w:left="5319" w:hanging="1030"/>
      </w:pPr>
      <w:rPr>
        <w:rFonts w:hint="default"/>
        <w:lang w:val="pt-PT" w:eastAsia="en-US" w:bidi="ar-SA"/>
      </w:rPr>
    </w:lvl>
    <w:lvl w:ilvl="6">
      <w:numFmt w:val="bullet"/>
      <w:lvlText w:val="•"/>
      <w:lvlJc w:val="left"/>
      <w:pPr>
        <w:ind w:left="6408" w:hanging="1030"/>
      </w:pPr>
      <w:rPr>
        <w:rFonts w:hint="default"/>
        <w:lang w:val="pt-PT" w:eastAsia="en-US" w:bidi="ar-SA"/>
      </w:rPr>
    </w:lvl>
    <w:lvl w:ilvl="7">
      <w:numFmt w:val="bullet"/>
      <w:lvlText w:val="•"/>
      <w:lvlJc w:val="left"/>
      <w:pPr>
        <w:ind w:left="7498" w:hanging="1030"/>
      </w:pPr>
      <w:rPr>
        <w:rFonts w:hint="default"/>
        <w:lang w:val="pt-PT" w:eastAsia="en-US" w:bidi="ar-SA"/>
      </w:rPr>
    </w:lvl>
    <w:lvl w:ilvl="8">
      <w:numFmt w:val="bullet"/>
      <w:lvlText w:val="•"/>
      <w:lvlJc w:val="left"/>
      <w:pPr>
        <w:ind w:left="8588" w:hanging="1030"/>
      </w:pPr>
      <w:rPr>
        <w:rFonts w:hint="default"/>
        <w:lang w:val="pt-PT" w:eastAsia="en-US" w:bidi="ar-SA"/>
      </w:rPr>
    </w:lvl>
  </w:abstractNum>
  <w:abstractNum w:abstractNumId="4" w15:restartNumberingAfterBreak="0">
    <w:nsid w:val="29CC34E9"/>
    <w:multiLevelType w:val="multilevel"/>
    <w:tmpl w:val="65280FFC"/>
    <w:lvl w:ilvl="0">
      <w:start w:val="10"/>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2">
      <w:start w:val="1"/>
      <w:numFmt w:val="decimal"/>
      <w:lvlText w:val="%1.%2.%3."/>
      <w:lvlJc w:val="left"/>
      <w:pPr>
        <w:ind w:left="963"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3">
      <w:start w:val="1"/>
      <w:numFmt w:val="decimal"/>
      <w:lvlText w:val="%1.%2.%3.%4."/>
      <w:lvlJc w:val="left"/>
      <w:pPr>
        <w:ind w:left="1399"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4">
      <w:numFmt w:val="bullet"/>
      <w:lvlText w:val="•"/>
      <w:lvlJc w:val="left"/>
      <w:pPr>
        <w:ind w:left="3742" w:hanging="1030"/>
      </w:pPr>
      <w:rPr>
        <w:rFonts w:hint="default"/>
        <w:lang w:val="pt-PT" w:eastAsia="en-US" w:bidi="ar-SA"/>
      </w:rPr>
    </w:lvl>
    <w:lvl w:ilvl="5">
      <w:numFmt w:val="bullet"/>
      <w:lvlText w:val="•"/>
      <w:lvlJc w:val="left"/>
      <w:pPr>
        <w:ind w:left="4913" w:hanging="1030"/>
      </w:pPr>
      <w:rPr>
        <w:rFonts w:hint="default"/>
        <w:lang w:val="pt-PT" w:eastAsia="en-US" w:bidi="ar-SA"/>
      </w:rPr>
    </w:lvl>
    <w:lvl w:ilvl="6">
      <w:numFmt w:val="bullet"/>
      <w:lvlText w:val="•"/>
      <w:lvlJc w:val="left"/>
      <w:pPr>
        <w:ind w:left="6084" w:hanging="1030"/>
      </w:pPr>
      <w:rPr>
        <w:rFonts w:hint="default"/>
        <w:lang w:val="pt-PT" w:eastAsia="en-US" w:bidi="ar-SA"/>
      </w:rPr>
    </w:lvl>
    <w:lvl w:ilvl="7">
      <w:numFmt w:val="bullet"/>
      <w:lvlText w:val="•"/>
      <w:lvlJc w:val="left"/>
      <w:pPr>
        <w:ind w:left="7255" w:hanging="1030"/>
      </w:pPr>
      <w:rPr>
        <w:rFonts w:hint="default"/>
        <w:lang w:val="pt-PT" w:eastAsia="en-US" w:bidi="ar-SA"/>
      </w:rPr>
    </w:lvl>
    <w:lvl w:ilvl="8">
      <w:numFmt w:val="bullet"/>
      <w:lvlText w:val="•"/>
      <w:lvlJc w:val="left"/>
      <w:pPr>
        <w:ind w:left="8426" w:hanging="1030"/>
      </w:pPr>
      <w:rPr>
        <w:rFonts w:hint="default"/>
        <w:lang w:val="pt-PT" w:eastAsia="en-US" w:bidi="ar-SA"/>
      </w:rPr>
    </w:lvl>
  </w:abstractNum>
  <w:abstractNum w:abstractNumId="5" w15:restartNumberingAfterBreak="0">
    <w:nsid w:val="2B535403"/>
    <w:multiLevelType w:val="multilevel"/>
    <w:tmpl w:val="901017B0"/>
    <w:lvl w:ilvl="0">
      <w:start w:val="7"/>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2">
      <w:start w:val="1"/>
      <w:numFmt w:val="decimal"/>
      <w:lvlText w:val="%1.%2.%3."/>
      <w:lvlJc w:val="left"/>
      <w:pPr>
        <w:ind w:left="963"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3">
      <w:numFmt w:val="bullet"/>
      <w:lvlText w:val="•"/>
      <w:lvlJc w:val="left"/>
      <w:pPr>
        <w:ind w:left="3139" w:hanging="1030"/>
      </w:pPr>
      <w:rPr>
        <w:rFonts w:hint="default"/>
        <w:lang w:val="pt-PT" w:eastAsia="en-US" w:bidi="ar-SA"/>
      </w:rPr>
    </w:lvl>
    <w:lvl w:ilvl="4">
      <w:numFmt w:val="bullet"/>
      <w:lvlText w:val="•"/>
      <w:lvlJc w:val="left"/>
      <w:pPr>
        <w:ind w:left="4229" w:hanging="1030"/>
      </w:pPr>
      <w:rPr>
        <w:rFonts w:hint="default"/>
        <w:lang w:val="pt-PT" w:eastAsia="en-US" w:bidi="ar-SA"/>
      </w:rPr>
    </w:lvl>
    <w:lvl w:ilvl="5">
      <w:numFmt w:val="bullet"/>
      <w:lvlText w:val="•"/>
      <w:lvlJc w:val="left"/>
      <w:pPr>
        <w:ind w:left="5319" w:hanging="1030"/>
      </w:pPr>
      <w:rPr>
        <w:rFonts w:hint="default"/>
        <w:lang w:val="pt-PT" w:eastAsia="en-US" w:bidi="ar-SA"/>
      </w:rPr>
    </w:lvl>
    <w:lvl w:ilvl="6">
      <w:numFmt w:val="bullet"/>
      <w:lvlText w:val="•"/>
      <w:lvlJc w:val="left"/>
      <w:pPr>
        <w:ind w:left="6408" w:hanging="1030"/>
      </w:pPr>
      <w:rPr>
        <w:rFonts w:hint="default"/>
        <w:lang w:val="pt-PT" w:eastAsia="en-US" w:bidi="ar-SA"/>
      </w:rPr>
    </w:lvl>
    <w:lvl w:ilvl="7">
      <w:numFmt w:val="bullet"/>
      <w:lvlText w:val="•"/>
      <w:lvlJc w:val="left"/>
      <w:pPr>
        <w:ind w:left="7498" w:hanging="1030"/>
      </w:pPr>
      <w:rPr>
        <w:rFonts w:hint="default"/>
        <w:lang w:val="pt-PT" w:eastAsia="en-US" w:bidi="ar-SA"/>
      </w:rPr>
    </w:lvl>
    <w:lvl w:ilvl="8">
      <w:numFmt w:val="bullet"/>
      <w:lvlText w:val="•"/>
      <w:lvlJc w:val="left"/>
      <w:pPr>
        <w:ind w:left="8588" w:hanging="1030"/>
      </w:pPr>
      <w:rPr>
        <w:rFonts w:hint="default"/>
        <w:lang w:val="pt-PT" w:eastAsia="en-US" w:bidi="ar-SA"/>
      </w:rPr>
    </w:lvl>
  </w:abstractNum>
  <w:abstractNum w:abstractNumId="6" w15:restartNumberingAfterBreak="0">
    <w:nsid w:val="37C4227C"/>
    <w:multiLevelType w:val="multilevel"/>
    <w:tmpl w:val="FFB69E40"/>
    <w:lvl w:ilvl="0">
      <w:start w:val="3"/>
      <w:numFmt w:val="decimal"/>
      <w:lvlText w:val="%1"/>
      <w:lvlJc w:val="left"/>
      <w:pPr>
        <w:ind w:left="1556" w:hanging="1030"/>
        <w:jc w:val="left"/>
      </w:pPr>
      <w:rPr>
        <w:rFonts w:hint="default"/>
        <w:lang w:val="pt-PT" w:eastAsia="en-US" w:bidi="ar-SA"/>
      </w:rPr>
    </w:lvl>
    <w:lvl w:ilvl="1">
      <w:start w:val="1"/>
      <w:numFmt w:val="decimal"/>
      <w:lvlText w:val="%1.%2."/>
      <w:lvlJc w:val="left"/>
      <w:pPr>
        <w:ind w:left="1556"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2">
      <w:start w:val="1"/>
      <w:numFmt w:val="decimal"/>
      <w:lvlText w:val="%1.%2.%3."/>
      <w:lvlJc w:val="left"/>
      <w:pPr>
        <w:ind w:left="963"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3">
      <w:start w:val="1"/>
      <w:numFmt w:val="decimal"/>
      <w:lvlText w:val="%1.%2.%3.%4."/>
      <w:lvlJc w:val="left"/>
      <w:pPr>
        <w:ind w:left="1399"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4">
      <w:start w:val="1"/>
      <w:numFmt w:val="decimal"/>
      <w:lvlText w:val="%1.%2.%3.%4.%5."/>
      <w:lvlJc w:val="left"/>
      <w:pPr>
        <w:ind w:left="2865"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5">
      <w:numFmt w:val="bullet"/>
      <w:lvlText w:val="•"/>
      <w:lvlJc w:val="left"/>
      <w:pPr>
        <w:ind w:left="2860" w:hanging="1030"/>
      </w:pPr>
      <w:rPr>
        <w:rFonts w:hint="default"/>
        <w:lang w:val="pt-PT" w:eastAsia="en-US" w:bidi="ar-SA"/>
      </w:rPr>
    </w:lvl>
    <w:lvl w:ilvl="6">
      <w:numFmt w:val="bullet"/>
      <w:lvlText w:val="•"/>
      <w:lvlJc w:val="left"/>
      <w:pPr>
        <w:ind w:left="4441" w:hanging="1030"/>
      </w:pPr>
      <w:rPr>
        <w:rFonts w:hint="default"/>
        <w:lang w:val="pt-PT" w:eastAsia="en-US" w:bidi="ar-SA"/>
      </w:rPr>
    </w:lvl>
    <w:lvl w:ilvl="7">
      <w:numFmt w:val="bullet"/>
      <w:lvlText w:val="•"/>
      <w:lvlJc w:val="left"/>
      <w:pPr>
        <w:ind w:left="6023" w:hanging="1030"/>
      </w:pPr>
      <w:rPr>
        <w:rFonts w:hint="default"/>
        <w:lang w:val="pt-PT" w:eastAsia="en-US" w:bidi="ar-SA"/>
      </w:rPr>
    </w:lvl>
    <w:lvl w:ilvl="8">
      <w:numFmt w:val="bullet"/>
      <w:lvlText w:val="•"/>
      <w:lvlJc w:val="left"/>
      <w:pPr>
        <w:ind w:left="7604" w:hanging="1030"/>
      </w:pPr>
      <w:rPr>
        <w:rFonts w:hint="default"/>
        <w:lang w:val="pt-PT" w:eastAsia="en-US" w:bidi="ar-SA"/>
      </w:rPr>
    </w:lvl>
  </w:abstractNum>
  <w:abstractNum w:abstractNumId="7" w15:restartNumberingAfterBreak="0">
    <w:nsid w:val="460E41EE"/>
    <w:multiLevelType w:val="multilevel"/>
    <w:tmpl w:val="AD04FA68"/>
    <w:lvl w:ilvl="0">
      <w:start w:val="8"/>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2">
      <w:numFmt w:val="bullet"/>
      <w:lvlText w:val="•"/>
      <w:lvlJc w:val="left"/>
      <w:pPr>
        <w:ind w:left="2569" w:hanging="1030"/>
      </w:pPr>
      <w:rPr>
        <w:rFonts w:hint="default"/>
        <w:lang w:val="pt-PT" w:eastAsia="en-US" w:bidi="ar-SA"/>
      </w:rPr>
    </w:lvl>
    <w:lvl w:ilvl="3">
      <w:numFmt w:val="bullet"/>
      <w:lvlText w:val="•"/>
      <w:lvlJc w:val="left"/>
      <w:pPr>
        <w:ind w:left="3594" w:hanging="1030"/>
      </w:pPr>
      <w:rPr>
        <w:rFonts w:hint="default"/>
        <w:lang w:val="pt-PT" w:eastAsia="en-US" w:bidi="ar-SA"/>
      </w:rPr>
    </w:lvl>
    <w:lvl w:ilvl="4">
      <w:numFmt w:val="bullet"/>
      <w:lvlText w:val="•"/>
      <w:lvlJc w:val="left"/>
      <w:pPr>
        <w:ind w:left="4619" w:hanging="1030"/>
      </w:pPr>
      <w:rPr>
        <w:rFonts w:hint="default"/>
        <w:lang w:val="pt-PT" w:eastAsia="en-US" w:bidi="ar-SA"/>
      </w:rPr>
    </w:lvl>
    <w:lvl w:ilvl="5">
      <w:numFmt w:val="bullet"/>
      <w:lvlText w:val="•"/>
      <w:lvlJc w:val="left"/>
      <w:pPr>
        <w:ind w:left="5644" w:hanging="1030"/>
      </w:pPr>
      <w:rPr>
        <w:rFonts w:hint="default"/>
        <w:lang w:val="pt-PT" w:eastAsia="en-US" w:bidi="ar-SA"/>
      </w:rPr>
    </w:lvl>
    <w:lvl w:ilvl="6">
      <w:numFmt w:val="bullet"/>
      <w:lvlText w:val="•"/>
      <w:lvlJc w:val="left"/>
      <w:pPr>
        <w:ind w:left="6668" w:hanging="1030"/>
      </w:pPr>
      <w:rPr>
        <w:rFonts w:hint="default"/>
        <w:lang w:val="pt-PT" w:eastAsia="en-US" w:bidi="ar-SA"/>
      </w:rPr>
    </w:lvl>
    <w:lvl w:ilvl="7">
      <w:numFmt w:val="bullet"/>
      <w:lvlText w:val="•"/>
      <w:lvlJc w:val="left"/>
      <w:pPr>
        <w:ind w:left="7693" w:hanging="1030"/>
      </w:pPr>
      <w:rPr>
        <w:rFonts w:hint="default"/>
        <w:lang w:val="pt-PT" w:eastAsia="en-US" w:bidi="ar-SA"/>
      </w:rPr>
    </w:lvl>
    <w:lvl w:ilvl="8">
      <w:numFmt w:val="bullet"/>
      <w:lvlText w:val="•"/>
      <w:lvlJc w:val="left"/>
      <w:pPr>
        <w:ind w:left="8718" w:hanging="1030"/>
      </w:pPr>
      <w:rPr>
        <w:rFonts w:hint="default"/>
        <w:lang w:val="pt-PT" w:eastAsia="en-US" w:bidi="ar-SA"/>
      </w:rPr>
    </w:lvl>
  </w:abstractNum>
  <w:abstractNum w:abstractNumId="8" w15:restartNumberingAfterBreak="0">
    <w:nsid w:val="4A7B2811"/>
    <w:multiLevelType w:val="multilevel"/>
    <w:tmpl w:val="2B8873C2"/>
    <w:lvl w:ilvl="0">
      <w:start w:val="2"/>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2">
      <w:numFmt w:val="bullet"/>
      <w:lvlText w:val="•"/>
      <w:lvlJc w:val="left"/>
      <w:pPr>
        <w:ind w:left="2569" w:hanging="1030"/>
      </w:pPr>
      <w:rPr>
        <w:rFonts w:hint="default"/>
        <w:lang w:val="pt-PT" w:eastAsia="en-US" w:bidi="ar-SA"/>
      </w:rPr>
    </w:lvl>
    <w:lvl w:ilvl="3">
      <w:numFmt w:val="bullet"/>
      <w:lvlText w:val="•"/>
      <w:lvlJc w:val="left"/>
      <w:pPr>
        <w:ind w:left="3594" w:hanging="1030"/>
      </w:pPr>
      <w:rPr>
        <w:rFonts w:hint="default"/>
        <w:lang w:val="pt-PT" w:eastAsia="en-US" w:bidi="ar-SA"/>
      </w:rPr>
    </w:lvl>
    <w:lvl w:ilvl="4">
      <w:numFmt w:val="bullet"/>
      <w:lvlText w:val="•"/>
      <w:lvlJc w:val="left"/>
      <w:pPr>
        <w:ind w:left="4619" w:hanging="1030"/>
      </w:pPr>
      <w:rPr>
        <w:rFonts w:hint="default"/>
        <w:lang w:val="pt-PT" w:eastAsia="en-US" w:bidi="ar-SA"/>
      </w:rPr>
    </w:lvl>
    <w:lvl w:ilvl="5">
      <w:numFmt w:val="bullet"/>
      <w:lvlText w:val="•"/>
      <w:lvlJc w:val="left"/>
      <w:pPr>
        <w:ind w:left="5644" w:hanging="1030"/>
      </w:pPr>
      <w:rPr>
        <w:rFonts w:hint="default"/>
        <w:lang w:val="pt-PT" w:eastAsia="en-US" w:bidi="ar-SA"/>
      </w:rPr>
    </w:lvl>
    <w:lvl w:ilvl="6">
      <w:numFmt w:val="bullet"/>
      <w:lvlText w:val="•"/>
      <w:lvlJc w:val="left"/>
      <w:pPr>
        <w:ind w:left="6668" w:hanging="1030"/>
      </w:pPr>
      <w:rPr>
        <w:rFonts w:hint="default"/>
        <w:lang w:val="pt-PT" w:eastAsia="en-US" w:bidi="ar-SA"/>
      </w:rPr>
    </w:lvl>
    <w:lvl w:ilvl="7">
      <w:numFmt w:val="bullet"/>
      <w:lvlText w:val="•"/>
      <w:lvlJc w:val="left"/>
      <w:pPr>
        <w:ind w:left="7693" w:hanging="1030"/>
      </w:pPr>
      <w:rPr>
        <w:rFonts w:hint="default"/>
        <w:lang w:val="pt-PT" w:eastAsia="en-US" w:bidi="ar-SA"/>
      </w:rPr>
    </w:lvl>
    <w:lvl w:ilvl="8">
      <w:numFmt w:val="bullet"/>
      <w:lvlText w:val="•"/>
      <w:lvlJc w:val="left"/>
      <w:pPr>
        <w:ind w:left="8718" w:hanging="1030"/>
      </w:pPr>
      <w:rPr>
        <w:rFonts w:hint="default"/>
        <w:lang w:val="pt-PT" w:eastAsia="en-US" w:bidi="ar-SA"/>
      </w:rPr>
    </w:lvl>
  </w:abstractNum>
  <w:abstractNum w:abstractNumId="9" w15:restartNumberingAfterBreak="0">
    <w:nsid w:val="51950684"/>
    <w:multiLevelType w:val="multilevel"/>
    <w:tmpl w:val="598CA44E"/>
    <w:lvl w:ilvl="0">
      <w:start w:val="4"/>
      <w:numFmt w:val="decimal"/>
      <w:lvlText w:val="%1"/>
      <w:lvlJc w:val="left"/>
      <w:pPr>
        <w:ind w:left="1399" w:hanging="437"/>
        <w:jc w:val="left"/>
      </w:pPr>
      <w:rPr>
        <w:rFonts w:hint="default"/>
        <w:lang w:val="pt-PT" w:eastAsia="en-US" w:bidi="ar-SA"/>
      </w:rPr>
    </w:lvl>
    <w:lvl w:ilvl="1">
      <w:start w:val="3"/>
      <w:numFmt w:val="decimal"/>
      <w:lvlText w:val="%1.%2"/>
      <w:lvlJc w:val="left"/>
      <w:pPr>
        <w:ind w:left="1399" w:hanging="437"/>
        <w:jc w:val="left"/>
      </w:pPr>
      <w:rPr>
        <w:rFonts w:hint="default"/>
        <w:lang w:val="pt-PT" w:eastAsia="en-US" w:bidi="ar-SA"/>
      </w:rPr>
    </w:lvl>
    <w:lvl w:ilvl="2">
      <w:start w:val="1"/>
      <w:numFmt w:val="decimal"/>
      <w:lvlText w:val="%1.%2.%3."/>
      <w:lvlJc w:val="left"/>
      <w:pPr>
        <w:ind w:left="1399" w:hanging="437"/>
        <w:jc w:val="left"/>
      </w:pPr>
      <w:rPr>
        <w:rFonts w:hint="default"/>
        <w:spacing w:val="0"/>
        <w:w w:val="102"/>
        <w:lang w:val="pt-PT" w:eastAsia="en-US" w:bidi="ar-SA"/>
      </w:rPr>
    </w:lvl>
    <w:lvl w:ilvl="3">
      <w:start w:val="1"/>
      <w:numFmt w:val="decimal"/>
      <w:lvlText w:val="%1.%2.%3.%4."/>
      <w:lvlJc w:val="left"/>
      <w:pPr>
        <w:ind w:left="1399" w:hanging="577"/>
        <w:jc w:val="left"/>
      </w:pPr>
      <w:rPr>
        <w:rFonts w:ascii="Times New Roman" w:eastAsia="Times New Roman" w:hAnsi="Times New Roman" w:cs="Times New Roman" w:hint="default"/>
        <w:b w:val="0"/>
        <w:bCs w:val="0"/>
        <w:i w:val="0"/>
        <w:iCs w:val="0"/>
        <w:spacing w:val="0"/>
        <w:w w:val="102"/>
        <w:sz w:val="17"/>
        <w:szCs w:val="17"/>
        <w:shd w:val="clear" w:color="auto" w:fill="66FF00"/>
        <w:lang w:val="pt-PT" w:eastAsia="en-US" w:bidi="ar-SA"/>
      </w:rPr>
    </w:lvl>
    <w:lvl w:ilvl="4">
      <w:numFmt w:val="bullet"/>
      <w:lvlText w:val="•"/>
      <w:lvlJc w:val="left"/>
      <w:pPr>
        <w:ind w:left="5147" w:hanging="577"/>
      </w:pPr>
      <w:rPr>
        <w:rFonts w:hint="default"/>
        <w:lang w:val="pt-PT" w:eastAsia="en-US" w:bidi="ar-SA"/>
      </w:rPr>
    </w:lvl>
    <w:lvl w:ilvl="5">
      <w:numFmt w:val="bullet"/>
      <w:lvlText w:val="•"/>
      <w:lvlJc w:val="left"/>
      <w:pPr>
        <w:ind w:left="6084" w:hanging="577"/>
      </w:pPr>
      <w:rPr>
        <w:rFonts w:hint="default"/>
        <w:lang w:val="pt-PT" w:eastAsia="en-US" w:bidi="ar-SA"/>
      </w:rPr>
    </w:lvl>
    <w:lvl w:ilvl="6">
      <w:numFmt w:val="bullet"/>
      <w:lvlText w:val="•"/>
      <w:lvlJc w:val="left"/>
      <w:pPr>
        <w:ind w:left="7020" w:hanging="577"/>
      </w:pPr>
      <w:rPr>
        <w:rFonts w:hint="default"/>
        <w:lang w:val="pt-PT" w:eastAsia="en-US" w:bidi="ar-SA"/>
      </w:rPr>
    </w:lvl>
    <w:lvl w:ilvl="7">
      <w:numFmt w:val="bullet"/>
      <w:lvlText w:val="•"/>
      <w:lvlJc w:val="left"/>
      <w:pPr>
        <w:ind w:left="7957" w:hanging="577"/>
      </w:pPr>
      <w:rPr>
        <w:rFonts w:hint="default"/>
        <w:lang w:val="pt-PT" w:eastAsia="en-US" w:bidi="ar-SA"/>
      </w:rPr>
    </w:lvl>
    <w:lvl w:ilvl="8">
      <w:numFmt w:val="bullet"/>
      <w:lvlText w:val="•"/>
      <w:lvlJc w:val="left"/>
      <w:pPr>
        <w:ind w:left="8894" w:hanging="577"/>
      </w:pPr>
      <w:rPr>
        <w:rFonts w:hint="default"/>
        <w:lang w:val="pt-PT" w:eastAsia="en-US" w:bidi="ar-SA"/>
      </w:rPr>
    </w:lvl>
  </w:abstractNum>
  <w:abstractNum w:abstractNumId="10" w15:restartNumberingAfterBreak="0">
    <w:nsid w:val="69F22C80"/>
    <w:multiLevelType w:val="multilevel"/>
    <w:tmpl w:val="CD68901A"/>
    <w:lvl w:ilvl="0">
      <w:start w:val="9"/>
      <w:numFmt w:val="decimal"/>
      <w:lvlText w:val="%1"/>
      <w:lvlJc w:val="left"/>
      <w:pPr>
        <w:ind w:left="527" w:hanging="1030"/>
        <w:jc w:val="left"/>
      </w:pPr>
      <w:rPr>
        <w:rFonts w:hint="default"/>
        <w:lang w:val="pt-PT" w:eastAsia="en-US" w:bidi="ar-SA"/>
      </w:rPr>
    </w:lvl>
    <w:lvl w:ilvl="1">
      <w:start w:val="1"/>
      <w:numFmt w:val="decimal"/>
      <w:lvlText w:val="%1.%2."/>
      <w:lvlJc w:val="left"/>
      <w:pPr>
        <w:ind w:left="527"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2">
      <w:start w:val="1"/>
      <w:numFmt w:val="decimal"/>
      <w:lvlText w:val="%1.%2.%3."/>
      <w:lvlJc w:val="left"/>
      <w:pPr>
        <w:ind w:left="1992" w:hanging="1030"/>
        <w:jc w:val="left"/>
      </w:pPr>
      <w:rPr>
        <w:rFonts w:ascii="Times New Roman" w:eastAsia="Times New Roman" w:hAnsi="Times New Roman" w:cs="Times New Roman" w:hint="default"/>
        <w:b w:val="0"/>
        <w:bCs w:val="0"/>
        <w:i w:val="0"/>
        <w:iCs w:val="0"/>
        <w:spacing w:val="0"/>
        <w:w w:val="102"/>
        <w:sz w:val="17"/>
        <w:szCs w:val="17"/>
        <w:lang w:val="pt-PT" w:eastAsia="en-US" w:bidi="ar-SA"/>
      </w:rPr>
    </w:lvl>
    <w:lvl w:ilvl="3">
      <w:numFmt w:val="bullet"/>
      <w:lvlText w:val="•"/>
      <w:lvlJc w:val="left"/>
      <w:pPr>
        <w:ind w:left="3948" w:hanging="1030"/>
      </w:pPr>
      <w:rPr>
        <w:rFonts w:hint="default"/>
        <w:lang w:val="pt-PT" w:eastAsia="en-US" w:bidi="ar-SA"/>
      </w:rPr>
    </w:lvl>
    <w:lvl w:ilvl="4">
      <w:numFmt w:val="bullet"/>
      <w:lvlText w:val="•"/>
      <w:lvlJc w:val="left"/>
      <w:pPr>
        <w:ind w:left="4922" w:hanging="1030"/>
      </w:pPr>
      <w:rPr>
        <w:rFonts w:hint="default"/>
        <w:lang w:val="pt-PT" w:eastAsia="en-US" w:bidi="ar-SA"/>
      </w:rPr>
    </w:lvl>
    <w:lvl w:ilvl="5">
      <w:numFmt w:val="bullet"/>
      <w:lvlText w:val="•"/>
      <w:lvlJc w:val="left"/>
      <w:pPr>
        <w:ind w:left="5896" w:hanging="1030"/>
      </w:pPr>
      <w:rPr>
        <w:rFonts w:hint="default"/>
        <w:lang w:val="pt-PT" w:eastAsia="en-US" w:bidi="ar-SA"/>
      </w:rPr>
    </w:lvl>
    <w:lvl w:ilvl="6">
      <w:numFmt w:val="bullet"/>
      <w:lvlText w:val="•"/>
      <w:lvlJc w:val="left"/>
      <w:pPr>
        <w:ind w:left="6871" w:hanging="1030"/>
      </w:pPr>
      <w:rPr>
        <w:rFonts w:hint="default"/>
        <w:lang w:val="pt-PT" w:eastAsia="en-US" w:bidi="ar-SA"/>
      </w:rPr>
    </w:lvl>
    <w:lvl w:ilvl="7">
      <w:numFmt w:val="bullet"/>
      <w:lvlText w:val="•"/>
      <w:lvlJc w:val="left"/>
      <w:pPr>
        <w:ind w:left="7845" w:hanging="1030"/>
      </w:pPr>
      <w:rPr>
        <w:rFonts w:hint="default"/>
        <w:lang w:val="pt-PT" w:eastAsia="en-US" w:bidi="ar-SA"/>
      </w:rPr>
    </w:lvl>
    <w:lvl w:ilvl="8">
      <w:numFmt w:val="bullet"/>
      <w:lvlText w:val="•"/>
      <w:lvlJc w:val="left"/>
      <w:pPr>
        <w:ind w:left="8819" w:hanging="1030"/>
      </w:pPr>
      <w:rPr>
        <w:rFonts w:hint="default"/>
        <w:lang w:val="pt-PT" w:eastAsia="en-US" w:bidi="ar-SA"/>
      </w:rPr>
    </w:lvl>
  </w:abstractNum>
  <w:abstractNum w:abstractNumId="11" w15:restartNumberingAfterBreak="0">
    <w:nsid w:val="7C6172D5"/>
    <w:multiLevelType w:val="multilevel"/>
    <w:tmpl w:val="DCBC9606"/>
    <w:lvl w:ilvl="0">
      <w:start w:val="6"/>
      <w:numFmt w:val="decimal"/>
      <w:lvlText w:val="%1"/>
      <w:lvlJc w:val="left"/>
      <w:pPr>
        <w:ind w:left="963" w:hanging="528"/>
        <w:jc w:val="left"/>
      </w:pPr>
      <w:rPr>
        <w:rFonts w:hint="default"/>
        <w:lang w:val="pt-PT" w:eastAsia="en-US" w:bidi="ar-SA"/>
      </w:rPr>
    </w:lvl>
    <w:lvl w:ilvl="1">
      <w:start w:val="16"/>
      <w:numFmt w:val="decimal"/>
      <w:lvlText w:val="%1.%2"/>
      <w:lvlJc w:val="left"/>
      <w:pPr>
        <w:ind w:left="963" w:hanging="528"/>
        <w:jc w:val="left"/>
      </w:pPr>
      <w:rPr>
        <w:rFonts w:hint="default"/>
        <w:lang w:val="pt-PT" w:eastAsia="en-US" w:bidi="ar-SA"/>
      </w:rPr>
    </w:lvl>
    <w:lvl w:ilvl="2">
      <w:start w:val="1"/>
      <w:numFmt w:val="decimal"/>
      <w:lvlText w:val="%1.%2.%3."/>
      <w:lvlJc w:val="left"/>
      <w:pPr>
        <w:ind w:left="963" w:hanging="528"/>
        <w:jc w:val="left"/>
      </w:pPr>
      <w:rPr>
        <w:rFonts w:ascii="Times New Roman" w:eastAsia="Times New Roman" w:hAnsi="Times New Roman" w:cs="Times New Roman" w:hint="default"/>
        <w:b w:val="0"/>
        <w:bCs w:val="0"/>
        <w:i w:val="0"/>
        <w:iCs w:val="0"/>
        <w:spacing w:val="0"/>
        <w:w w:val="102"/>
        <w:sz w:val="17"/>
        <w:szCs w:val="17"/>
        <w:shd w:val="clear" w:color="auto" w:fill="66FF00"/>
        <w:lang w:val="pt-PT" w:eastAsia="en-US" w:bidi="ar-SA"/>
      </w:rPr>
    </w:lvl>
    <w:lvl w:ilvl="3">
      <w:numFmt w:val="bullet"/>
      <w:lvlText w:val="•"/>
      <w:lvlJc w:val="left"/>
      <w:pPr>
        <w:ind w:left="3902" w:hanging="528"/>
      </w:pPr>
      <w:rPr>
        <w:rFonts w:hint="default"/>
        <w:lang w:val="pt-PT" w:eastAsia="en-US" w:bidi="ar-SA"/>
      </w:rPr>
    </w:lvl>
    <w:lvl w:ilvl="4">
      <w:numFmt w:val="bullet"/>
      <w:lvlText w:val="•"/>
      <w:lvlJc w:val="left"/>
      <w:pPr>
        <w:ind w:left="4883" w:hanging="528"/>
      </w:pPr>
      <w:rPr>
        <w:rFonts w:hint="default"/>
        <w:lang w:val="pt-PT" w:eastAsia="en-US" w:bidi="ar-SA"/>
      </w:rPr>
    </w:lvl>
    <w:lvl w:ilvl="5">
      <w:numFmt w:val="bullet"/>
      <w:lvlText w:val="•"/>
      <w:lvlJc w:val="left"/>
      <w:pPr>
        <w:ind w:left="5864" w:hanging="528"/>
      </w:pPr>
      <w:rPr>
        <w:rFonts w:hint="default"/>
        <w:lang w:val="pt-PT" w:eastAsia="en-US" w:bidi="ar-SA"/>
      </w:rPr>
    </w:lvl>
    <w:lvl w:ilvl="6">
      <w:numFmt w:val="bullet"/>
      <w:lvlText w:val="•"/>
      <w:lvlJc w:val="left"/>
      <w:pPr>
        <w:ind w:left="6844" w:hanging="528"/>
      </w:pPr>
      <w:rPr>
        <w:rFonts w:hint="default"/>
        <w:lang w:val="pt-PT" w:eastAsia="en-US" w:bidi="ar-SA"/>
      </w:rPr>
    </w:lvl>
    <w:lvl w:ilvl="7">
      <w:numFmt w:val="bullet"/>
      <w:lvlText w:val="•"/>
      <w:lvlJc w:val="left"/>
      <w:pPr>
        <w:ind w:left="7825" w:hanging="528"/>
      </w:pPr>
      <w:rPr>
        <w:rFonts w:hint="default"/>
        <w:lang w:val="pt-PT" w:eastAsia="en-US" w:bidi="ar-SA"/>
      </w:rPr>
    </w:lvl>
    <w:lvl w:ilvl="8">
      <w:numFmt w:val="bullet"/>
      <w:lvlText w:val="•"/>
      <w:lvlJc w:val="left"/>
      <w:pPr>
        <w:ind w:left="8806" w:hanging="528"/>
      </w:pPr>
      <w:rPr>
        <w:rFonts w:hint="default"/>
        <w:lang w:val="pt-PT" w:eastAsia="en-US" w:bidi="ar-SA"/>
      </w:rPr>
    </w:lvl>
  </w:abstractNum>
  <w:num w:numId="1">
    <w:abstractNumId w:val="4"/>
  </w:num>
  <w:num w:numId="2">
    <w:abstractNumId w:val="10"/>
  </w:num>
  <w:num w:numId="3">
    <w:abstractNumId w:val="7"/>
  </w:num>
  <w:num w:numId="4">
    <w:abstractNumId w:val="5"/>
  </w:num>
  <w:num w:numId="5">
    <w:abstractNumId w:val="11"/>
  </w:num>
  <w:num w:numId="6">
    <w:abstractNumId w:val="0"/>
  </w:num>
  <w:num w:numId="7">
    <w:abstractNumId w:val="3"/>
  </w:num>
  <w:num w:numId="8">
    <w:abstractNumId w:val="9"/>
  </w:num>
  <w:num w:numId="9">
    <w:abstractNumId w:val="2"/>
  </w:num>
  <w:num w:numId="10">
    <w:abstractNumId w:val="6"/>
  </w:num>
  <w:num w:numId="11">
    <w:abstractNumId w:val="8"/>
  </w:num>
  <w:num w:numId="1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hideSpellingErrors/>
  <w:proofState w:grammar="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63A4A"/>
    <w:rsid w:val="00063A4A"/>
    <w:rsid w:val="0012260E"/>
    <w:rsid w:val="002E096E"/>
    <w:rsid w:val="005644B6"/>
    <w:rsid w:val="00736709"/>
    <w:rsid w:val="007E771B"/>
    <w:rsid w:val="007F45ED"/>
    <w:rsid w:val="00880223"/>
    <w:rsid w:val="008E67DE"/>
    <w:rsid w:val="00A56A6F"/>
    <w:rsid w:val="00A64DC3"/>
    <w:rsid w:val="00BE0172"/>
    <w:rsid w:val="00BF3CC8"/>
    <w:rsid w:val="00C113B0"/>
    <w:rsid w:val="00CB0E96"/>
    <w:rsid w:val="00D15DB3"/>
    <w:rsid w:val="00D866C0"/>
    <w:rsid w:val="00D86818"/>
    <w:rsid w:val="00E5714F"/>
    <w:rsid w:val="00E617EB"/>
    <w:rsid w:val="00E90440"/>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FE2B5C7"/>
  <w15:docId w15:val="{4EA742BC-79B8-4266-89EC-64AC172B05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uiPriority w:val="1"/>
    <w:qFormat/>
    <w:rPr>
      <w:rFonts w:ascii="Times New Roman" w:eastAsia="Times New Roman" w:hAnsi="Times New Roman" w:cs="Times New Roman"/>
      <w:lang w:val="pt-PT"/>
    </w:rPr>
  </w:style>
  <w:style w:type="paragraph" w:styleId="Ttulo1">
    <w:name w:val="heading 1"/>
    <w:basedOn w:val="Normal"/>
    <w:uiPriority w:val="1"/>
    <w:qFormat/>
    <w:pPr>
      <w:spacing w:line="194" w:lineRule="exact"/>
      <w:ind w:left="-1"/>
      <w:outlineLvl w:val="0"/>
    </w:pPr>
    <w:rPr>
      <w:b/>
      <w:bCs/>
      <w:sz w:val="17"/>
      <w:szCs w:val="17"/>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detexto">
    <w:name w:val="Body Text"/>
    <w:basedOn w:val="Normal"/>
    <w:uiPriority w:val="1"/>
    <w:qFormat/>
    <w:pPr>
      <w:spacing w:before="85"/>
      <w:ind w:left="527"/>
      <w:jc w:val="both"/>
    </w:pPr>
    <w:rPr>
      <w:sz w:val="17"/>
      <w:szCs w:val="17"/>
    </w:rPr>
  </w:style>
  <w:style w:type="paragraph" w:styleId="Ttulo">
    <w:name w:val="Title"/>
    <w:basedOn w:val="Normal"/>
    <w:uiPriority w:val="1"/>
    <w:qFormat/>
    <w:pPr>
      <w:spacing w:before="13"/>
      <w:ind w:left="20"/>
    </w:pPr>
    <w:rPr>
      <w:rFonts w:ascii="Arial MT" w:eastAsia="Arial MT" w:hAnsi="Arial MT" w:cs="Arial MT"/>
      <w:sz w:val="20"/>
      <w:szCs w:val="20"/>
    </w:rPr>
  </w:style>
  <w:style w:type="paragraph" w:styleId="PargrafodaLista">
    <w:name w:val="List Paragraph"/>
    <w:basedOn w:val="Normal"/>
    <w:uiPriority w:val="1"/>
    <w:qFormat/>
    <w:pPr>
      <w:spacing w:before="85"/>
      <w:ind w:left="527"/>
      <w:jc w:val="both"/>
    </w:pPr>
  </w:style>
  <w:style w:type="paragraph" w:customStyle="1" w:styleId="TableParagraph">
    <w:name w:val="Table Paragraph"/>
    <w:basedOn w:val="Normal"/>
    <w:uiPriority w:val="1"/>
    <w:qFormat/>
  </w:style>
  <w:style w:type="paragraph" w:styleId="Cabealho">
    <w:name w:val="header"/>
    <w:basedOn w:val="Normal"/>
    <w:link w:val="CabealhoChar"/>
    <w:uiPriority w:val="99"/>
    <w:unhideWhenUsed/>
    <w:rsid w:val="007F45ED"/>
    <w:pPr>
      <w:tabs>
        <w:tab w:val="center" w:pos="4252"/>
        <w:tab w:val="right" w:pos="8504"/>
      </w:tabs>
    </w:pPr>
  </w:style>
  <w:style w:type="character" w:customStyle="1" w:styleId="CabealhoChar">
    <w:name w:val="Cabeçalho Char"/>
    <w:basedOn w:val="Fontepargpadro"/>
    <w:link w:val="Cabealho"/>
    <w:uiPriority w:val="99"/>
    <w:rsid w:val="007F45ED"/>
    <w:rPr>
      <w:rFonts w:ascii="Times New Roman" w:eastAsia="Times New Roman" w:hAnsi="Times New Roman" w:cs="Times New Roman"/>
      <w:lang w:val="pt-PT"/>
    </w:rPr>
  </w:style>
  <w:style w:type="paragraph" w:styleId="Rodap">
    <w:name w:val="footer"/>
    <w:basedOn w:val="Normal"/>
    <w:link w:val="RodapChar"/>
    <w:uiPriority w:val="99"/>
    <w:unhideWhenUsed/>
    <w:rsid w:val="007F45ED"/>
    <w:pPr>
      <w:tabs>
        <w:tab w:val="center" w:pos="4252"/>
        <w:tab w:val="right" w:pos="8504"/>
      </w:tabs>
    </w:pPr>
  </w:style>
  <w:style w:type="character" w:customStyle="1" w:styleId="RodapChar">
    <w:name w:val="Rodapé Char"/>
    <w:basedOn w:val="Fontepargpadro"/>
    <w:link w:val="Rodap"/>
    <w:uiPriority w:val="99"/>
    <w:rsid w:val="007F45ED"/>
    <w:rPr>
      <w:rFonts w:ascii="Times New Roman" w:eastAsia="Times New Roman" w:hAnsi="Times New Roman" w:cs="Times New Roman"/>
      <w:lang w:val="pt-PT"/>
    </w:rPr>
  </w:style>
  <w:style w:type="character" w:styleId="Hyperlink">
    <w:name w:val="Hyperlink"/>
    <w:basedOn w:val="Fontepargpadro"/>
    <w:uiPriority w:val="99"/>
    <w:unhideWhenUsed/>
    <w:rsid w:val="00E90440"/>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6843263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13" Type="http://schemas.openxmlformats.org/officeDocument/2006/relationships/hyperlink" Target="https://compras.mg.gov.br/" TargetMode="External"/><Relationship Id="rId18" Type="http://schemas.openxmlformats.org/officeDocument/2006/relationships/hyperlink" Target="https://compras.mg.gov.br/acesso-a-informacoes/manuais/fornecedor/" TargetMode="External"/><Relationship Id="rId26" Type="http://schemas.openxmlformats.org/officeDocument/2006/relationships/hyperlink" Target="https://compras.mg.gov.br/" TargetMode="External"/><Relationship Id="rId39" Type="http://schemas.openxmlformats.org/officeDocument/2006/relationships/hyperlink" Target="https://compras.mg.gov.br/" TargetMode="External"/><Relationship Id="rId21" Type="http://schemas.openxmlformats.org/officeDocument/2006/relationships/hyperlink" Target="https://compras.mg.gov.br/canais-de-atendimento/fale-conosco/" TargetMode="External"/><Relationship Id="rId34" Type="http://schemas.openxmlformats.org/officeDocument/2006/relationships/hyperlink" Target="https://www.cnj.jus.br/improbidade_adm/consultar_requerido.php?validar=form" TargetMode="External"/><Relationship Id="rId42" Type="http://schemas.openxmlformats.org/officeDocument/2006/relationships/hyperlink" Target="https://compras.mg.gov.br/" TargetMode="External"/><Relationship Id="rId47" Type="http://schemas.openxmlformats.org/officeDocument/2006/relationships/fontTable" Target="fontTable.xml"/><Relationship Id="rId50" Type="http://schemas.openxmlformats.org/officeDocument/2006/relationships/customXml" Target="../customXml/item2.xml"/><Relationship Id="rId7" Type="http://schemas.openxmlformats.org/officeDocument/2006/relationships/image" Target="media/image1.jpeg"/><Relationship Id="rId2" Type="http://schemas.openxmlformats.org/officeDocument/2006/relationships/styles" Target="styles.xml"/><Relationship Id="rId16" Type="http://schemas.openxmlformats.org/officeDocument/2006/relationships/hyperlink" Target="https://compras.mg.gov.br/acesso-a-informacoes/manuais/fornecedor/" TargetMode="External"/><Relationship Id="rId29" Type="http://schemas.openxmlformats.org/officeDocument/2006/relationships/hyperlink" Target="https://www.tse.jus.br/servicos-eleitorais/titulo-e-local-de-votacao/copy_of_consulta-por-nome" TargetMode="External"/><Relationship Id="rId11" Type="http://schemas.openxmlformats.org/officeDocument/2006/relationships/footer" Target="footer1.xml"/><Relationship Id="rId24" Type="http://schemas.openxmlformats.org/officeDocument/2006/relationships/hyperlink" Target="https://compras.mg.gov.br/" TargetMode="External"/><Relationship Id="rId32" Type="http://schemas.openxmlformats.org/officeDocument/2006/relationships/hyperlink" Target="http://www.portaltransparencia.gov.br/pagina-interna/603245-ceis" TargetMode="External"/><Relationship Id="rId37" Type="http://schemas.openxmlformats.org/officeDocument/2006/relationships/hyperlink" Target="https://www.gov.br/governodigital/pt-br/identidade/assinatura-eletronica" TargetMode="External"/><Relationship Id="rId40" Type="http://schemas.openxmlformats.org/officeDocument/2006/relationships/hyperlink" Target="https://compras.mg.gov.br/" TargetMode="External"/><Relationship Id="rId45" Type="http://schemas.openxmlformats.org/officeDocument/2006/relationships/hyperlink" Target="http://www.compras.mg.gov.br/" TargetMode="External"/><Relationship Id="rId5" Type="http://schemas.openxmlformats.org/officeDocument/2006/relationships/footnotes" Target="footnotes.xml"/><Relationship Id="rId15" Type="http://schemas.openxmlformats.org/officeDocument/2006/relationships/hyperlink" Target="https://compras.mg.gov.br/acesso-a-informacoes/manuais/fornecedor/" TargetMode="External"/><Relationship Id="rId23" Type="http://schemas.openxmlformats.org/officeDocument/2006/relationships/hyperlink" Target="https://compras.mg.gov.br/" TargetMode="External"/><Relationship Id="rId28" Type="http://schemas.openxmlformats.org/officeDocument/2006/relationships/hyperlink" Target="https://www.cagef.mg.gov.br/fornecedor-web/br/gov/prodemge/seplag/fornecedor/publico/index.zul" TargetMode="External"/><Relationship Id="rId36" Type="http://schemas.openxmlformats.org/officeDocument/2006/relationships/hyperlink" Target="https://certidoes-apf.apps.tcu.gov.br/" TargetMode="External"/><Relationship Id="rId49" Type="http://schemas.openxmlformats.org/officeDocument/2006/relationships/customXml" Target="../customXml/item1.xml"/><Relationship Id="rId10" Type="http://schemas.openxmlformats.org/officeDocument/2006/relationships/header" Target="header1.xml"/><Relationship Id="rId19" Type="http://schemas.openxmlformats.org/officeDocument/2006/relationships/hyperlink" Target="https://compras.mg.gov.br/fornecedores/cadastro-geral-de-fornecedores-cagef/" TargetMode="External"/><Relationship Id="rId31" Type="http://schemas.openxmlformats.org/officeDocument/2006/relationships/hyperlink" Target="https://contas.tcu.gov.br/ords/f?p=1660%3A3%3A111970551082228%3A%3A%3A%3AP3_TIPO%3ACPF" TargetMode="External"/><Relationship Id="rId44" Type="http://schemas.openxmlformats.org/officeDocument/2006/relationships/hyperlink" Target="https://compras.mg.gov.br/" TargetMode="External"/><Relationship Id="rId4" Type="http://schemas.openxmlformats.org/officeDocument/2006/relationships/webSettings" Target="webSettings.xml"/><Relationship Id="rId9" Type="http://schemas.openxmlformats.org/officeDocument/2006/relationships/hyperlink" Target="https://www.mg.gov.br/planejamento/pagina/duvidas-frequentes/duvidas" TargetMode="External"/><Relationship Id="rId14" Type="http://schemas.openxmlformats.org/officeDocument/2006/relationships/hyperlink" Target="https://compras.mg.gov.br/" TargetMode="External"/><Relationship Id="rId22" Type="http://schemas.openxmlformats.org/officeDocument/2006/relationships/hyperlink" Target="https://compras.mg.gov.br/" TargetMode="External"/><Relationship Id="rId27" Type="http://schemas.openxmlformats.org/officeDocument/2006/relationships/hyperlink" Target="http://consultapublica.fazenda.mg.gov.br/ConsultaPublicaCADIN/consultaSituacaoPublica.do%3B" TargetMode="External"/><Relationship Id="rId30" Type="http://schemas.openxmlformats.org/officeDocument/2006/relationships/hyperlink" Target="https://www.tse.jus.br/servicos-eleitorais/titulo-e-local-de-votacao/copy_of_consulta-por-nome" TargetMode="External"/><Relationship Id="rId35" Type="http://schemas.openxmlformats.org/officeDocument/2006/relationships/hyperlink" Target="https://www.cnj.jus.br/improbidade_adm/consultar_requerido.php?validar=form" TargetMode="External"/><Relationship Id="rId43" Type="http://schemas.openxmlformats.org/officeDocument/2006/relationships/hyperlink" Target="http://www.sei.mg.gov.br/usuarioexterno" TargetMode="External"/><Relationship Id="rId48" Type="http://schemas.openxmlformats.org/officeDocument/2006/relationships/theme" Target="theme/theme1.xml"/><Relationship Id="rId8" Type="http://schemas.openxmlformats.org/officeDocument/2006/relationships/hyperlink" Target="https://www.mg.gov.br/planejamento/pagina/logistica/nova-lei-de-licitacoes-e-contratos" TargetMode="External"/><Relationship Id="rId51" Type="http://schemas.openxmlformats.org/officeDocument/2006/relationships/customXml" Target="../customXml/item3.xml"/><Relationship Id="rId3" Type="http://schemas.openxmlformats.org/officeDocument/2006/relationships/settings" Target="settings.xml"/><Relationship Id="rId12" Type="http://schemas.openxmlformats.org/officeDocument/2006/relationships/hyperlink" Target="http://compras.mg.gov.br/" TargetMode="External"/><Relationship Id="rId17" Type="http://schemas.openxmlformats.org/officeDocument/2006/relationships/hyperlink" Target="http://www.compras.mg.gov.br/" TargetMode="External"/><Relationship Id="rId25" Type="http://schemas.openxmlformats.org/officeDocument/2006/relationships/hyperlink" Target="https://compras.mg.gov.br/" TargetMode="External"/><Relationship Id="rId33" Type="http://schemas.openxmlformats.org/officeDocument/2006/relationships/hyperlink" Target="https://certidoes.cgu.gov.br/" TargetMode="External"/><Relationship Id="rId38" Type="http://schemas.openxmlformats.org/officeDocument/2006/relationships/hyperlink" Target="http://www8.receita.fazenda.gov.br/SimplesNacional/" TargetMode="External"/><Relationship Id="rId46" Type="http://schemas.openxmlformats.org/officeDocument/2006/relationships/hyperlink" Target="http://www.gov.br/pncp/pt-br" TargetMode="External"/><Relationship Id="rId20" Type="http://schemas.openxmlformats.org/officeDocument/2006/relationships/hyperlink" Target="mailto:cadastro.fornecedores@planejamento.mg.gov.br" TargetMode="External"/><Relationship Id="rId41" Type="http://schemas.openxmlformats.org/officeDocument/2006/relationships/hyperlink" Target="https://compras.mg.gov.br/" TargetMode="External"/><Relationship Id="rId1" Type="http://schemas.openxmlformats.org/officeDocument/2006/relationships/numbering" Target="numbering.xml"/><Relationship Id="rId6"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B08D58FADB61F04EBBB4F355C06EFBED" ma:contentTypeVersion="17" ma:contentTypeDescription="Crie um novo documento." ma:contentTypeScope="" ma:versionID="e9a4c5aad3c1214b99370c8b35144fd4">
  <xsd:schema xmlns:xsd="http://www.w3.org/2001/XMLSchema" xmlns:xs="http://www.w3.org/2001/XMLSchema" xmlns:p="http://schemas.microsoft.com/office/2006/metadata/properties" xmlns:ns2="6f4338ef-addb-4c87-aefe-1895241b335f" xmlns:ns3="b91e7f20-fe0a-487d-91a9-605ac1c64acf" targetNamespace="http://schemas.microsoft.com/office/2006/metadata/properties" ma:root="true" ma:fieldsID="cd42ae76090d2f1de25f717015a4f385" ns2:_="" ns3:_="">
    <xsd:import namespace="6f4338ef-addb-4c87-aefe-1895241b335f"/>
    <xsd:import namespace="b91e7f20-fe0a-487d-91a9-605ac1c64acf"/>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AutoTags" minOccurs="0"/>
                <xsd:element ref="ns2:MediaLengthInSeconds"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DateTaken"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f4338ef-addb-4c87-aefe-1895241b335f"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AutoTags" ma:index="12" nillable="true" ma:displayName="Tags" ma:internalName="MediaServiceAutoTags" ma:readOnly="true">
      <xsd:simpleType>
        <xsd:restriction base="dms:Text"/>
      </xsd:simpleType>
    </xsd:element>
    <xsd:element name="MediaLengthInSeconds" ma:index="13" nillable="true" ma:displayName="MediaLengthInSeconds" ma:hidden="true" ma:internalName="MediaLengthInSeconds" ma:readOnly="true">
      <xsd:simpleType>
        <xsd:restriction base="dms:Unknown"/>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DateTaken" ma:index="19" nillable="true" ma:displayName="MediaServiceDateTaken" ma:hidden="true" ma:internalName="MediaServiceDateTaken" ma:readOnly="true">
      <xsd:simpleType>
        <xsd:restriction base="dms:Text"/>
      </xsd:simpleType>
    </xsd:element>
    <xsd:element name="lcf76f155ced4ddcb4097134ff3c332f" ma:index="21" nillable="true" ma:taxonomy="true" ma:internalName="lcf76f155ced4ddcb4097134ff3c332f" ma:taxonomyFieldName="MediaServiceImageTags" ma:displayName="Marcações de imagem" ma:readOnly="false" ma:fieldId="{5cf76f15-5ced-4ddc-b409-7134ff3c332f}" ma:taxonomyMulti="true" ma:sspId="917d32f3-4fa4-4f5b-a8d0-62dbd3d265b9"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ServiceSearchProperties" ma:index="24"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b91e7f20-fe0a-487d-91a9-605ac1c64acf" elementFormDefault="qualified">
    <xsd:import namespace="http://schemas.microsoft.com/office/2006/documentManagement/types"/>
    <xsd:import namespace="http://schemas.microsoft.com/office/infopath/2007/PartnerControls"/>
    <xsd:element name="SharedWithUsers" ma:index="17" nillable="true" ma:displayName="Compartilhado com"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Detalhes de Compartilhado Com" ma:internalName="SharedWithDetails" ma:readOnly="true">
      <xsd:simpleType>
        <xsd:restriction base="dms:Note">
          <xsd:maxLength value="255"/>
        </xsd:restriction>
      </xsd:simpleType>
    </xsd:element>
    <xsd:element name="TaxCatchAll" ma:index="22" nillable="true" ma:displayName="Taxonomy Catch All Column" ma:hidden="true" ma:list="{8adec864-c20f-46ac-9d1b-e810d0f891d2}" ma:internalName="TaxCatchAll" ma:showField="CatchAllData" ma:web="b91e7f20-fe0a-487d-91a9-605ac1c64acf">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ú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b91e7f20-fe0a-487d-91a9-605ac1c64acf" xsi:nil="true"/>
    <lcf76f155ced4ddcb4097134ff3c332f xmlns="6f4338ef-addb-4c87-aefe-1895241b335f">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877100D2-A4CB-4F73-9D06-72E63B9662CD}"/>
</file>

<file path=customXml/itemProps2.xml><?xml version="1.0" encoding="utf-8"?>
<ds:datastoreItem xmlns:ds="http://schemas.openxmlformats.org/officeDocument/2006/customXml" ds:itemID="{2310072F-6575-4681-95F9-31360F1D9742}"/>
</file>

<file path=customXml/itemProps3.xml><?xml version="1.0" encoding="utf-8"?>
<ds:datastoreItem xmlns:ds="http://schemas.openxmlformats.org/officeDocument/2006/customXml" ds:itemID="{BC707AD5-C8F2-4E63-9105-EECF3E724545}"/>
</file>

<file path=docProps/app.xml><?xml version="1.0" encoding="utf-8"?>
<Properties xmlns="http://schemas.openxmlformats.org/officeDocument/2006/extended-properties" xmlns:vt="http://schemas.openxmlformats.org/officeDocument/2006/docPropsVTypes">
  <Template>Normal</Template>
  <TotalTime>8</TotalTime>
  <Pages>11</Pages>
  <Words>8669</Words>
  <Characters>46813</Characters>
  <Application>Microsoft Office Word</Application>
  <DocSecurity>0</DocSecurity>
  <Lines>390</Lines>
  <Paragraphs>110</Paragraphs>
  <ScaleCrop>false</ScaleCrop>
  <HeadingPairs>
    <vt:vector size="2" baseType="variant">
      <vt:variant>
        <vt:lpstr>Título</vt:lpstr>
      </vt:variant>
      <vt:variant>
        <vt:i4>1</vt:i4>
      </vt:variant>
    </vt:vector>
  </HeadingPairs>
  <TitlesOfParts>
    <vt:vector size="1" baseType="lpstr">
      <vt:lpstr>PDF 1500.01.0000386/2025-88</vt:lpstr>
    </vt:vector>
  </TitlesOfParts>
  <Company/>
  <LinksUpToDate>false</LinksUpToDate>
  <CharactersWithSpaces>55372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PDF 1500.01.0000386/2025-88</dc:title>
  <dc:creator>Fabiana Gabrielle Fontes (CSC)</dc:creator>
  <cp:lastModifiedBy>Camila Chagas Rabello</cp:lastModifiedBy>
  <cp:revision>9</cp:revision>
  <dcterms:created xsi:type="dcterms:W3CDTF">2025-02-19T12:41:00Z</dcterms:created>
  <dcterms:modified xsi:type="dcterms:W3CDTF">2025-12-15T12:56:00Z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2025-02-14T00:00:00Z</vt:filetime>
  </property>
  <property fmtid="{D5CDD505-2E9C-101B-9397-08002B2CF9AE}" pid="3" name="Creator">
    <vt:lpwstr>wkhtmltopdf 0.12.6</vt:lpwstr>
  </property>
  <property fmtid="{D5CDD505-2E9C-101B-9397-08002B2CF9AE}" pid="4" name="Producer">
    <vt:lpwstr>Qt 4.8.7</vt:lpwstr>
  </property>
  <property fmtid="{D5CDD505-2E9C-101B-9397-08002B2CF9AE}" pid="5" name="LastSaved">
    <vt:filetime>2025-02-14T00:00:00Z</vt:filetime>
  </property>
  <property fmtid="{D5CDD505-2E9C-101B-9397-08002B2CF9AE}" pid="6" name="ContentTypeId">
    <vt:lpwstr>0x010100B08D58FADB61F04EBBB4F355C06EFBED</vt:lpwstr>
  </property>
</Properties>
</file>